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62" w:rsidRPr="008E2758" w:rsidRDefault="00BE4A62" w:rsidP="00BE4A62">
      <w:pPr>
        <w:spacing w:after="0"/>
        <w:ind w:left="4248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8E2758">
        <w:rPr>
          <w:rFonts w:ascii="Times New Roman" w:eastAsia="Times New Roman" w:hAnsi="Times New Roman"/>
          <w:sz w:val="24"/>
          <w:szCs w:val="24"/>
          <w:lang w:eastAsia="ru-RU"/>
        </w:rPr>
        <w:t>Приложение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</w:p>
    <w:p w:rsidR="00BE4A62" w:rsidRPr="008E2758" w:rsidRDefault="00BE4A62" w:rsidP="00BE4A62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  приказу директора МУ КДК</w:t>
      </w:r>
    </w:p>
    <w:p w:rsidR="00BE4A62" w:rsidRPr="008E2758" w:rsidRDefault="00BE4A62" w:rsidP="00BE4A62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106680</wp:posOffset>
                </wp:positionV>
                <wp:extent cx="800100" cy="342900"/>
                <wp:effectExtent l="0" t="3175" r="381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4A62" w:rsidRDefault="00BE4A62" w:rsidP="00BE4A62"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52pt;margin-top:8.4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" filled="f" stroked="f">
                <v:textbox>
                  <w:txbxContent>
                    <w:p w:rsidR="00BE4A62" w:rsidRDefault="00BE4A62" w:rsidP="00BE4A62">
                      <w: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Широковского сельского поселения</w:t>
      </w:r>
    </w:p>
    <w:p w:rsidR="00BE4A62" w:rsidRPr="008E2758" w:rsidRDefault="00BE4A62" w:rsidP="00BE4A62">
      <w:pPr>
        <w:spacing w:after="0" w:line="240" w:lineRule="auto"/>
        <w:ind w:left="4248"/>
        <w:jc w:val="center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  <w:r w:rsidRPr="008E275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 xml:space="preserve">08.06.2023 г. № 21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р</w:t>
      </w:r>
      <w:proofErr w:type="gramEnd"/>
    </w:p>
    <w:p w:rsidR="00BE4A62" w:rsidRDefault="00BE4A62" w:rsidP="00BE4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A931D0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68"/>
      </w:tblGrid>
      <w:tr w:rsidR="00BE4A62" w:rsidRPr="00E2118B" w:rsidTr="001B0F83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BE4A62" w:rsidRPr="00E2118B" w:rsidRDefault="00BE4A62" w:rsidP="001B0F8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249"/>
            <w:bookmarkEnd w:id="1"/>
            <w:r w:rsidRPr="00E2118B">
              <w:rPr>
                <w:rFonts w:ascii="Times New Roman" w:hAnsi="Times New Roman" w:cs="Times New Roman"/>
                <w:sz w:val="28"/>
                <w:szCs w:val="28"/>
              </w:rPr>
              <w:t>АНТИКОРРУПЦИОННАЯ ПОЛИТИКА МУНИЦИПАЛЬНОГО УЧРЕЖДЕНИЯ</w:t>
            </w:r>
          </w:p>
          <w:p w:rsidR="00BE4A62" w:rsidRPr="00BE4A62" w:rsidRDefault="00BE4A62" w:rsidP="00BE4A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муниципального  учреждения культурно-досуговый комплекс Широковского сельского поселения </w:t>
            </w:r>
            <w:proofErr w:type="spellStart"/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Фурмановского</w:t>
            </w:r>
            <w:proofErr w:type="spellEnd"/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муниципального района</w:t>
            </w:r>
          </w:p>
          <w:p w:rsidR="00BE4A62" w:rsidRPr="00E2118B" w:rsidRDefault="00BE4A62" w:rsidP="001B0F8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118B"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</w:tc>
      </w:tr>
      <w:tr w:rsidR="00BE4A62" w:rsidRPr="00E2118B" w:rsidTr="001B0F83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BE4A62" w:rsidRPr="00D02A81" w:rsidRDefault="00BE4A62" w:rsidP="001B0F83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A81">
              <w:rPr>
                <w:rFonts w:ascii="Times New Roman" w:hAnsi="Times New Roman" w:cs="Times New Roman"/>
                <w:b/>
                <w:sz w:val="28"/>
                <w:szCs w:val="28"/>
              </w:rPr>
              <w:t>1. Общие положения</w:t>
            </w:r>
          </w:p>
        </w:tc>
      </w:tr>
      <w:tr w:rsidR="00BE4A62" w:rsidRPr="00E2118B" w:rsidTr="001B0F83">
        <w:tc>
          <w:tcPr>
            <w:tcW w:w="10268" w:type="dxa"/>
            <w:tcBorders>
              <w:top w:val="nil"/>
              <w:left w:val="nil"/>
              <w:bottom w:val="nil"/>
              <w:right w:val="nil"/>
            </w:tcBorders>
          </w:tcPr>
          <w:p w:rsidR="00BE4A62" w:rsidRPr="00BE4A62" w:rsidRDefault="00BE4A62" w:rsidP="00BE4A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18B">
              <w:rPr>
                <w:rFonts w:ascii="Times New Roman" w:hAnsi="Times New Roman" w:cs="Times New Roman"/>
                <w:sz w:val="28"/>
                <w:szCs w:val="28"/>
              </w:rPr>
              <w:t>1.1. Антико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ррупционная политика </w:t>
            </w:r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муниципального  учреждения культурно-досуговый комплекс Широковского сельского поселения </w:t>
            </w:r>
            <w:proofErr w:type="spellStart"/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Фурмановского</w:t>
            </w:r>
            <w:proofErr w:type="spellEnd"/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Ивановской области</w:t>
            </w:r>
          </w:p>
          <w:p w:rsidR="00BE4A62" w:rsidRPr="00E2118B" w:rsidRDefault="00BE4A62" w:rsidP="00BE4A6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Pr="00E2118B">
              <w:rPr>
                <w:rFonts w:ascii="Times New Roman" w:hAnsi="Times New Roman" w:cs="Times New Roman"/>
              </w:rPr>
              <w:t>(наименование муниципального учреждения)</w:t>
            </w:r>
          </w:p>
          <w:p w:rsidR="00BE4A62" w:rsidRPr="00BE4A62" w:rsidRDefault="00BE4A62" w:rsidP="00BE4A6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2118B">
              <w:rPr>
                <w:rFonts w:ascii="Times New Roman" w:hAnsi="Times New Roman" w:cs="Times New Roman"/>
                <w:sz w:val="28"/>
                <w:szCs w:val="28"/>
              </w:rPr>
              <w:t>представляет собой комплекс закрепленных в настоящем Положении взаимосвязанных принципов, процедур и мероприятий, направленных на профилактику и пресечение коррупционных правонарушений в деяте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льности</w:t>
            </w:r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муниципального  учреждения культурно-досуговый комплекс Широковского сельского поселения </w:t>
            </w:r>
            <w:proofErr w:type="spellStart"/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Фурмановского</w:t>
            </w:r>
            <w:proofErr w:type="spellEnd"/>
            <w:r w:rsidRPr="00BE4A6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– </w:t>
            </w:r>
            <w:r w:rsidRPr="00E2118B">
              <w:rPr>
                <w:rFonts w:ascii="Times New Roman" w:hAnsi="Times New Roman" w:cs="Times New Roman"/>
                <w:sz w:val="28"/>
                <w:szCs w:val="28"/>
              </w:rPr>
              <w:t>Учреждение).</w:t>
            </w:r>
          </w:p>
          <w:p w:rsidR="00BE4A62" w:rsidRPr="00E2118B" w:rsidRDefault="00BE4A62" w:rsidP="001B0F8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Pr="00E2118B">
              <w:rPr>
                <w:rFonts w:ascii="Times New Roman" w:hAnsi="Times New Roman" w:cs="Times New Roman"/>
              </w:rPr>
              <w:t>(именование муниципального учреждения)</w:t>
            </w:r>
          </w:p>
        </w:tc>
      </w:tr>
    </w:tbl>
    <w:p w:rsidR="00BE4A62" w:rsidRPr="00E2118B" w:rsidRDefault="00BE4A62" w:rsidP="00BE4A6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1.2. Антикоррупционная политика основана на нормах </w:t>
      </w:r>
      <w:hyperlink r:id="rId5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Федерального </w:t>
      </w:r>
      <w:hyperlink r:id="rId6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от 25.12.2008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2118B">
        <w:rPr>
          <w:rFonts w:ascii="Times New Roman" w:hAnsi="Times New Roman" w:cs="Times New Roman"/>
          <w:sz w:val="28"/>
          <w:szCs w:val="28"/>
        </w:rPr>
        <w:t xml:space="preserve"> 273-ФЗ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«</w:t>
      </w:r>
      <w:r w:rsidRPr="00E2118B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2118B">
        <w:rPr>
          <w:rFonts w:ascii="Times New Roman" w:hAnsi="Times New Roman" w:cs="Times New Roman"/>
          <w:sz w:val="28"/>
          <w:szCs w:val="28"/>
        </w:rPr>
        <w:t xml:space="preserve"> и разработана с учетом Методических </w:t>
      </w:r>
      <w:hyperlink r:id="rId7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рекомендаций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коррупции, утвержденных Министерством труда и социальной защиты Российской Федерации, Устава Учреждения и других локальных актов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1.3. Целями антикоррупционной политики Учреждения являются: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обеспечение соответствия деятельности Учреждения требованиям антикоррупционного законодательства;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повышение открытости и прозрачности деятельности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минимизация коррупционных рисков деятельности руководителя и работников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формирование единого подхода к организации работы по предупреждению и противодействию коррупции 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формирование у работников Учреждения нетерпимого отношения к коррупционному поведению.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1.4. Задачами антикоррупционной политики Учреждения являются: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определение должностных лиц Учреждения, ответственных за работу по профилактике коррупционных и иных правонарушений 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информирование работников Учреждения о нормативном правовом обеспечении, регламентирующем вопросы противодействия коррупции и ответственности за совершение коррупционных правонарушений;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</w:t>
      </w:r>
      <w:r w:rsidRPr="00E2118B">
        <w:rPr>
          <w:rFonts w:ascii="Times New Roman" w:hAnsi="Times New Roman" w:cs="Times New Roman"/>
          <w:sz w:val="28"/>
          <w:szCs w:val="28"/>
        </w:rPr>
        <w:t xml:space="preserve">определение основных принципов работы по предупреждению коррупции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118B">
        <w:rPr>
          <w:rFonts w:ascii="Times New Roman" w:hAnsi="Times New Roman" w:cs="Times New Roman"/>
          <w:sz w:val="28"/>
          <w:szCs w:val="28"/>
        </w:rPr>
        <w:t>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профилактику и противодействие коррупции 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E2118B">
        <w:rPr>
          <w:rFonts w:ascii="Times New Roman" w:hAnsi="Times New Roman" w:cs="Times New Roman"/>
          <w:sz w:val="28"/>
          <w:szCs w:val="28"/>
        </w:rPr>
        <w:t>закрепление ответственности работников Учреждения за несоблюдение требований антикоррупционной политики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1.5. Для целей антикоррупционной политики используются следующие основные понятия: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Коррупция – </w:t>
      </w:r>
      <w:r w:rsidRPr="00E2118B">
        <w:rPr>
          <w:rFonts w:ascii="Times New Roman" w:hAnsi="Times New Roman" w:cs="Times New Roman"/>
          <w:sz w:val="28"/>
          <w:szCs w:val="28"/>
        </w:rPr>
        <w:t xml:space="preserve">злоупотребление служебным положением, дача взятки,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118B">
        <w:rPr>
          <w:rFonts w:ascii="Times New Roman" w:hAnsi="Times New Roman" w:cs="Times New Roman"/>
          <w:sz w:val="28"/>
          <w:szCs w:val="28"/>
        </w:rPr>
        <w:t>получение взятки, злоупотребление полномочиями, коммерческий подкуп либо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118B">
        <w:rPr>
          <w:rFonts w:ascii="Times New Roman" w:hAnsi="Times New Roman" w:cs="Times New Roman"/>
          <w:sz w:val="28"/>
          <w:szCs w:val="28"/>
        </w:rPr>
        <w:t>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118B">
        <w:rPr>
          <w:rFonts w:ascii="Times New Roman" w:hAnsi="Times New Roman" w:cs="Times New Roman"/>
          <w:sz w:val="28"/>
          <w:szCs w:val="28"/>
        </w:rPr>
        <w:t>а также совершение перечисленных деяний от имени или в интересах юридического лица;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Взятка – получение должностным лицом</w:t>
      </w:r>
      <w:r w:rsidRPr="00E2118B">
        <w:rPr>
          <w:rFonts w:ascii="Times New Roman" w:hAnsi="Times New Roman" w:cs="Times New Roman"/>
          <w:sz w:val="28"/>
          <w:szCs w:val="28"/>
        </w:rPr>
        <w:t xml:space="preserve"> лично или через посредника денег, ценных бумаг, иного имущества либо незаконное оказание ему услуг имущественного характера, предоставление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 силу должностного положения может способствовать таким действиям (бездействию), а равно за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общее покровительство или попустительство по службе;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коммерческий подкуп – незаконное</w:t>
      </w:r>
      <w:r w:rsidRPr="00E2118B">
        <w:rPr>
          <w:rFonts w:ascii="Times New Roman" w:hAnsi="Times New Roman" w:cs="Times New Roman"/>
          <w:sz w:val="28"/>
          <w:szCs w:val="28"/>
        </w:rPr>
        <w:t xml:space="preserve">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2118B">
        <w:rPr>
          <w:rFonts w:ascii="Times New Roman" w:hAnsi="Times New Roman" w:cs="Times New Roman"/>
          <w:sz w:val="28"/>
          <w:szCs w:val="28"/>
        </w:rPr>
        <w:t>в интересах дающего или иных лиц, если указанные действия (бездействие) входят в служебные полномочия такого лица либо если оно в силу своего служебного положения может способствовать указанным действиям (бездействию);</w:t>
      </w:r>
      <w:proofErr w:type="gramEnd"/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противодействие коррупции – </w:t>
      </w:r>
      <w:r w:rsidRPr="00E2118B">
        <w:rPr>
          <w:rFonts w:ascii="Times New Roman" w:hAnsi="Times New Roman" w:cs="Times New Roman"/>
          <w:sz w:val="28"/>
          <w:szCs w:val="28"/>
        </w:rPr>
        <w:t>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коррупции – </w:t>
      </w:r>
      <w:r w:rsidRPr="00E2118B">
        <w:rPr>
          <w:rFonts w:ascii="Times New Roman" w:hAnsi="Times New Roman" w:cs="Times New Roman"/>
          <w:sz w:val="28"/>
          <w:szCs w:val="28"/>
        </w:rPr>
        <w:t xml:space="preserve">деятельность Учреждения, направленная на введение элементов корпоративной культуры, организационной структуры,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правил и процедур, регламентированных внутренними нормативными документами </w:t>
      </w:r>
      <w:r w:rsidRPr="00E2118B">
        <w:rPr>
          <w:rFonts w:ascii="Times New Roman" w:hAnsi="Times New Roman" w:cs="Times New Roman"/>
          <w:sz w:val="28"/>
          <w:szCs w:val="28"/>
        </w:rPr>
        <w:lastRenderedPageBreak/>
        <w:t>и обеспечивающих недопущение коррупционных правонарушений;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 Учреждения – </w:t>
      </w:r>
      <w:r w:rsidRPr="00E2118B">
        <w:rPr>
          <w:rFonts w:ascii="Times New Roman" w:hAnsi="Times New Roman" w:cs="Times New Roman"/>
          <w:sz w:val="28"/>
          <w:szCs w:val="28"/>
        </w:rPr>
        <w:t xml:space="preserve">физическое лицо, вступившее в трудовые отношения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2118B">
        <w:rPr>
          <w:rFonts w:ascii="Times New Roman" w:hAnsi="Times New Roman" w:cs="Times New Roman"/>
          <w:sz w:val="28"/>
          <w:szCs w:val="28"/>
        </w:rPr>
        <w:t>с Учреждением;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контрагент Учреждения – </w:t>
      </w:r>
      <w:r w:rsidRPr="00E2118B">
        <w:rPr>
          <w:rFonts w:ascii="Times New Roman" w:hAnsi="Times New Roman" w:cs="Times New Roman"/>
          <w:sz w:val="28"/>
          <w:szCs w:val="28"/>
        </w:rPr>
        <w:t xml:space="preserve">любое российское или иностранное юридическое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или физическое лицо, с которым организация вступает в договорные отношения,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2118B">
        <w:rPr>
          <w:rFonts w:ascii="Times New Roman" w:hAnsi="Times New Roman" w:cs="Times New Roman"/>
          <w:sz w:val="28"/>
          <w:szCs w:val="28"/>
        </w:rPr>
        <w:t>за исключением трудовых отношений;</w:t>
      </w:r>
    </w:p>
    <w:p w:rsidR="00BE4A62" w:rsidRPr="00E9785D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конфликт интересов &lt;1&gt; – </w:t>
      </w:r>
      <w:r w:rsidRPr="00E9785D">
        <w:rPr>
          <w:rFonts w:ascii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полномочий);</w:t>
      </w:r>
    </w:p>
    <w:p w:rsidR="00BE4A62" w:rsidRPr="00E9785D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785D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BE4A62" w:rsidRPr="00E9785D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9785D">
        <w:rPr>
          <w:rFonts w:ascii="Times New Roman" w:hAnsi="Times New Roman" w:cs="Times New Roman"/>
          <w:sz w:val="20"/>
          <w:szCs w:val="20"/>
        </w:rPr>
        <w:t xml:space="preserve">&lt;1&gt; Федеральные законы, регулирующие отношения, возникающие в определенной сфере, например,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9785D">
        <w:rPr>
          <w:rFonts w:ascii="Times New Roman" w:hAnsi="Times New Roman" w:cs="Times New Roman"/>
          <w:sz w:val="20"/>
          <w:szCs w:val="20"/>
        </w:rPr>
        <w:t xml:space="preserve">в сфере образования, в сфере охраны здоровья граждан (Федеральный </w:t>
      </w:r>
      <w:hyperlink r:id="rId8">
        <w:r w:rsidRPr="00E9785D">
          <w:rPr>
            <w:rFonts w:ascii="Times New Roman" w:hAnsi="Times New Roman" w:cs="Times New Roman"/>
            <w:sz w:val="20"/>
            <w:szCs w:val="20"/>
          </w:rPr>
          <w:t>закон</w:t>
        </w:r>
      </w:hyperlink>
      <w:r w:rsidRPr="00E9785D">
        <w:rPr>
          <w:rFonts w:ascii="Times New Roman" w:hAnsi="Times New Roman" w:cs="Times New Roman"/>
          <w:sz w:val="20"/>
          <w:szCs w:val="20"/>
        </w:rPr>
        <w:t xml:space="preserve"> от 29.12.2012 № 273-ФЗ «Об образовании в Российской Федерации», Федеральный </w:t>
      </w:r>
      <w:hyperlink r:id="rId9">
        <w:r w:rsidRPr="00E9785D">
          <w:rPr>
            <w:rFonts w:ascii="Times New Roman" w:hAnsi="Times New Roman" w:cs="Times New Roman"/>
            <w:sz w:val="20"/>
            <w:szCs w:val="20"/>
          </w:rPr>
          <w:t>закон</w:t>
        </w:r>
      </w:hyperlink>
      <w:r w:rsidRPr="00E9785D">
        <w:rPr>
          <w:rFonts w:ascii="Times New Roman" w:hAnsi="Times New Roman" w:cs="Times New Roman"/>
          <w:sz w:val="20"/>
          <w:szCs w:val="20"/>
        </w:rPr>
        <w:t xml:space="preserve"> от 21.11.2011 № 323-ФЗ «Об основах охраны здоровья граждан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E9785D">
        <w:rPr>
          <w:rFonts w:ascii="Times New Roman" w:hAnsi="Times New Roman" w:cs="Times New Roman"/>
          <w:sz w:val="20"/>
          <w:szCs w:val="20"/>
        </w:rPr>
        <w:t>в Российской Федерации»), содержат понятие конфликта интересов с учетом особенностей сферы общественных отношений, которые они регулируют.</w:t>
      </w:r>
      <w:proofErr w:type="gramEnd"/>
    </w:p>
    <w:p w:rsidR="00BE4A62" w:rsidRPr="00E9785D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A62" w:rsidRPr="00E9785D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личная заинтересованность – </w:t>
      </w:r>
      <w:r w:rsidRPr="00E9785D">
        <w:rPr>
          <w:rFonts w:ascii="Times New Roman" w:hAnsi="Times New Roman" w:cs="Times New Roman"/>
          <w:sz w:val="28"/>
          <w:szCs w:val="28"/>
        </w:rPr>
        <w:t>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9785D">
        <w:rPr>
          <w:rFonts w:ascii="Times New Roman" w:hAnsi="Times New Roman" w:cs="Times New Roman"/>
          <w:sz w:val="28"/>
          <w:szCs w:val="28"/>
        </w:rPr>
        <w:t xml:space="preserve"> с которыми лицо и (или</w:t>
      </w:r>
      <w:proofErr w:type="gramEnd"/>
      <w:r w:rsidRPr="00E9785D">
        <w:rPr>
          <w:rFonts w:ascii="Times New Roman" w:hAnsi="Times New Roman" w:cs="Times New Roman"/>
          <w:sz w:val="28"/>
          <w:szCs w:val="28"/>
        </w:rPr>
        <w:t>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BE4A62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4A62" w:rsidRPr="00D02A81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2. Основные принципы антикоррупционной политики Учреждения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2.1. Антикоррупционная политика Учреждения основывается на следующих основных принципах: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а) принцип соответствия антикоррупционной политики Учреждения законодательству Российской Федерации и общепринятым нормам права.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Соответствие реализуемых антикоррупционных мероприятий </w:t>
      </w:r>
      <w:hyperlink r:id="rId10">
        <w:r w:rsidRPr="00E2118B">
          <w:rPr>
            <w:rFonts w:ascii="Times New Roman" w:hAnsi="Times New Roman" w:cs="Times New Roman"/>
            <w:color w:val="0000FF"/>
            <w:sz w:val="28"/>
            <w:szCs w:val="28"/>
          </w:rPr>
          <w:t>Конституции</w:t>
        </w:r>
      </w:hyperlink>
      <w:r w:rsidRPr="00E2118B">
        <w:rPr>
          <w:rFonts w:ascii="Times New Roman" w:hAnsi="Times New Roman" w:cs="Times New Roman"/>
          <w:sz w:val="28"/>
          <w:szCs w:val="28"/>
        </w:rPr>
        <w:t xml:space="preserve"> Российской Федерации, заключенным Российской Федерацией международным договорам, законодательству о противодействии коррупции и иным нормативным правовым актам Российской Федерации, действие которых распространяется на Учреждение;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б) принцип личного примера руководителя.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в) принцип вовлеченности работников.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Информированность работников Учреждения о положениях антикоррупционного законодательства, обеспечение их активного участия в </w:t>
      </w:r>
      <w:r w:rsidRPr="00E2118B">
        <w:rPr>
          <w:rFonts w:ascii="Times New Roman" w:hAnsi="Times New Roman" w:cs="Times New Roman"/>
          <w:sz w:val="28"/>
          <w:szCs w:val="28"/>
        </w:rPr>
        <w:lastRenderedPageBreak/>
        <w:t>формировании и реализации антикоррупционных стандартов и процедур;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г) принцип соразмерности антикоррупционных процедур коррупционным рискам.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Разработка и выполнение комплекса мероприятий, позволяющих снизить вероятность вовлечения руководителя Учреждения, работников Учреждения в коррупционную деятельность, осуществляется с учетом существующих в деятельности Учреждения коррупционных рисков;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д) принцип эффективности антикоррупционных процедур.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Реализация антикоррупционных мероприятий в Учреждении простыми способами, имеющими низкую стоимость и приносящими требуемый (достаточный) результат;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е) принцип ответственности и неотвратимости наказания.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Неотвратимость наказания для руководителя Учреждения и работников Учреждения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руководителя Учреждения за реализацию антикоррупционной политики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ж) принцип открытости хозяйственной и иной деятельности.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 Учреждении антикоррупционных стандартах и процедурах;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з) принцип постоянного контроля и регулярного мониторинга.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Регулярное осуществление мониторинга эффективности внедренных антикоррупционных стандартов и процедур, а также </w:t>
      </w:r>
      <w:proofErr w:type="gramStart"/>
      <w:r w:rsidRPr="00E2118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A62" w:rsidRPr="00D02A81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3. Область применения антикоррупционной политики и круг лиц,</w:t>
      </w:r>
    </w:p>
    <w:p w:rsidR="00BE4A62" w:rsidRPr="00D02A81" w:rsidRDefault="00BE4A62" w:rsidP="00BE4A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D02A81">
        <w:rPr>
          <w:rFonts w:ascii="Times New Roman" w:hAnsi="Times New Roman" w:cs="Times New Roman"/>
          <w:b/>
          <w:sz w:val="28"/>
          <w:szCs w:val="28"/>
        </w:rPr>
        <w:t>которых</w:t>
      </w:r>
      <w:proofErr w:type="gramEnd"/>
      <w:r w:rsidRPr="00D02A81">
        <w:rPr>
          <w:rFonts w:ascii="Times New Roman" w:hAnsi="Times New Roman" w:cs="Times New Roman"/>
          <w:b/>
          <w:sz w:val="28"/>
          <w:szCs w:val="28"/>
        </w:rPr>
        <w:t xml:space="preserve"> распространяется ее действие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3.1. Антикоррупционная политика распространяется на руководителя Учреждения и работников Учреждения вне зависимости от занимаемой должности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2118B">
        <w:rPr>
          <w:rFonts w:ascii="Times New Roman" w:hAnsi="Times New Roman" w:cs="Times New Roman"/>
          <w:sz w:val="28"/>
          <w:szCs w:val="28"/>
        </w:rPr>
        <w:t>и выполняемых функций.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3.2. Нормы антикоррупционной политики могут распространяться на иных физических и (или) юридических лиц, с которыми Учреждение вступает в договорные отношения, в случае, если это закреплено в договорах, заключаемых Учреждением с такими лицами.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Pr="00D02A81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4. Должностные лица Учреждения, ответственные за реализацию</w:t>
      </w:r>
    </w:p>
    <w:p w:rsidR="00BE4A62" w:rsidRPr="00D02A81" w:rsidRDefault="00BE4A62" w:rsidP="00BE4A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антикоррупционной политики Учреждения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4.1. Руководитель Учреждения организует работу по противодействию коррупции, в том числе исходя из стоящих перед Учреждением задач, специфики деятельности, штатной численности, организационной структуры Учреждения, назначает лицо или несколько лиц, ответственных за работу по профилактике коррупционных правонарушений в Учреждении в пределах их полномочий.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lastRenderedPageBreak/>
        <w:t>4.2. Основные обязанности должностного лица (должностных лиц), ответственного (ответственных) за работу по профилактике коррупционных правонарушений в Учреждении: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подготовка предложений для принятия решений по вопросам предупреждения коррупции 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подготовка предложений, направленных на устранение причин и условий, порождающих риск возникновения коррупции 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разработка и представление на утверждение руководителю Учреждения проектов локальных нормативных актов, направленных на реализацию антикоррупционных мер в Учреждении;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проведение контрольных мероприятий, направленных на выявление коррупционных правонарушений, совершенных работниками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организация проведения оценки коррупционных рисков;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 Учреждения или иными лицами;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организация работы по рассмотрению сообщений о конфликте интересов;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оказание содействия представителям контрольно-надзорных и правоохранительных органов при проведении ими проверок деятельности Учреждения по вопросам предупреждения коррупции;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оказание содействия представителям правоохранительных органов при проведении мероприятий по пресечению или расследованию коррупционных правонарушений и пре</w:t>
      </w:r>
      <w:r>
        <w:rPr>
          <w:rFonts w:ascii="Times New Roman" w:hAnsi="Times New Roman" w:cs="Times New Roman"/>
          <w:sz w:val="28"/>
          <w:szCs w:val="28"/>
        </w:rPr>
        <w:t>ступлений, включая оперативно-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r w:rsidRPr="00E2118B">
        <w:rPr>
          <w:rFonts w:ascii="Times New Roman" w:hAnsi="Times New Roman" w:cs="Times New Roman"/>
          <w:sz w:val="28"/>
          <w:szCs w:val="28"/>
        </w:rPr>
        <w:t>зыскные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мероприятия;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организация обучающих мероприятий по вопросам профилактики и противодействия коррупции в Учреждении, а также индивидуальное консультирование работников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участие в организации пропагандистских мероприятий по взаимодействию с гражданами в целях предупреждения коррупции;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Учреждения.</w:t>
      </w:r>
    </w:p>
    <w:p w:rsidR="00BE4A62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4A62" w:rsidRPr="00D02A81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5. Обязанности руководителя и работников Учреждения</w:t>
      </w:r>
    </w:p>
    <w:p w:rsidR="00BE4A62" w:rsidRPr="00D02A81" w:rsidRDefault="00BE4A62" w:rsidP="00BE4A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по предупреждению коррупции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5.1. Работники Учреждения знакомятся с содержанием антикоррупционной политики под роспись.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5.2. Соблюдение работником Учреждения требований антикоррупционной политики учитывается при оценке его деловых качеств, в том числе в случае назначения на вышестоящую должность, при решении иных кадровых вопросов.</w:t>
      </w:r>
    </w:p>
    <w:p w:rsidR="00BE4A62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5.3. Руководитель и работники Учреждения вне зависимости от занимаемой должности и стажа работы </w:t>
      </w:r>
      <w:proofErr w:type="gramStart"/>
      <w:r w:rsidRPr="00E2118B">
        <w:rPr>
          <w:rFonts w:ascii="Times New Roman" w:hAnsi="Times New Roman" w:cs="Times New Roman"/>
          <w:sz w:val="28"/>
          <w:szCs w:val="28"/>
        </w:rPr>
        <w:t>в Учреждении в связи с исполнением ими трудовых обязанностей в соответствии с трудовым договором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должны: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- руководствоваться и неукоснительно соблюдать требования и принципы </w:t>
      </w:r>
      <w:r w:rsidRPr="00E2118B">
        <w:rPr>
          <w:rFonts w:ascii="Times New Roman" w:hAnsi="Times New Roman" w:cs="Times New Roman"/>
          <w:sz w:val="28"/>
          <w:szCs w:val="28"/>
        </w:rPr>
        <w:lastRenderedPageBreak/>
        <w:t>антикоррупционной политики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воздерживаться от совершения и (или) участия в совершении коррупционных правонарушений, в том числе в интересах или от имени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воздерживаться от поведения, которое может быть воспринято окружающими как готовность совершить или участвовать в совершении коррупционного правонарушения, в том числе в интересах или от имени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5.4. Работник Учреждения вне зависимости от занимаемой должности и стажа работы </w:t>
      </w:r>
      <w:proofErr w:type="gramStart"/>
      <w:r w:rsidRPr="00E2118B">
        <w:rPr>
          <w:rFonts w:ascii="Times New Roman" w:hAnsi="Times New Roman" w:cs="Times New Roman"/>
          <w:sz w:val="28"/>
          <w:szCs w:val="28"/>
        </w:rPr>
        <w:t>в Учреждении в связи с исполнением им трудовых обязанностей в соответствии с трудовым договором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сообщить руководителю Учреждения и своему непосредственному руководителю о возникшем конфликте интересов либо о возможности его возникновения.</w:t>
      </w:r>
    </w:p>
    <w:p w:rsidR="00BE4A62" w:rsidRPr="00E2118B" w:rsidRDefault="00BE4A62" w:rsidP="00BE4A6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E4A62" w:rsidRPr="00D02A81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6. Реализуемые Учреждением антикоррупционные мероприятия</w:t>
      </w:r>
    </w:p>
    <w:p w:rsidR="00BE4A62" w:rsidRPr="00D02A81" w:rsidRDefault="00BE4A62" w:rsidP="00BE4A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и процедуры, порядок их выполнения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 Работа по предупреждению коррупции в Учреждении ведется в соответствии с ежегодно утверждаемым в установленном порядке планом мероприятий по противодействию коррупции.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План включает в себя следующие антикоррупционные мероприятия и процедуры: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6.1.1. Внедрение стандартов поведения работников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 целях внедрения антикоррупционных стандартов поведения работников в Учреждении устанавливаются общие правила и принципы, затрагивающие этику деловых отношений и направленные на формирование этичного, добросовестного поведения работников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Общие </w:t>
      </w:r>
      <w:proofErr w:type="gramStart"/>
      <w:r w:rsidRPr="00E2118B">
        <w:rPr>
          <w:rFonts w:ascii="Times New Roman" w:hAnsi="Times New Roman" w:cs="Times New Roman"/>
          <w:sz w:val="28"/>
          <w:szCs w:val="28"/>
        </w:rPr>
        <w:t>правила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и принципы поведения закреплены в Кодексе этики и служебного поведения работников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6.1.2. Антикоррупционное просвещение работников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Антикоррупционное просвещение работников Учреждения осуществляется в целях формирования антикоррупционного мировоззрения, нетерпимости к коррупционному поведению,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консультирования.</w:t>
      </w:r>
    </w:p>
    <w:p w:rsidR="00BE4A62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Антикоррупционное образование работников Учреждения осуществляется согласно ежегодно утверждаемой образовательной системе, которая включает в себя перечень конкретных мероприятий. 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Мероприятия рекомендуется проводить не реже одного раза в квартал для действующих работников Учреждения, а также при приеме на работу.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lastRenderedPageBreak/>
        <w:t>Антикоррупционное образование лиц, ответственных за профилактику коррупционных правонарушений в Учреждении, осуществляется за счет Учреждения в форме подготовки (переподготовки) и повышения квалификации.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Антикоррупционное консультирование осуществляется в индивидуальном порядке должностными лицами Учреждения, ответственными за реализацию антикоррупционной политики Учреждения. Консультирование по частным вопросам противодействия коррупции, в том числе по вопросам урегулирования конфликта интересов, проводится в конфиденциальном порядке.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6.1.3. Урегулирование конфликта интересов.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В основу работы по урегулированию конфликта интересов в Учреждении положены следующие принципы: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приоритетность применения мер по предупреждению коррупции;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- обязательность раскрытия сведений о реальном или потенциальном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2118B">
        <w:rPr>
          <w:rFonts w:ascii="Times New Roman" w:hAnsi="Times New Roman" w:cs="Times New Roman"/>
          <w:sz w:val="28"/>
          <w:szCs w:val="28"/>
        </w:rPr>
        <w:t>конфликте интересов;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- индивидуальное рассмотрение и оценка 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рисков для Учреждения при выявлении каждого конфликта интересов и его урегулировании;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конфиденциальность процесса раскрытия сведений о конфликте интересов;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защита работника Учреждения от преследования в связи с сообщением о конфликте интересов, который был своевременно раскрыт работником Учреждения и урегулирован (предотвращен) Учреждением.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Работник Учреждения обязан принимать меры по недопущению любой возможности возникновения конфликта интересов.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Порядок выявления и урегулирования конфликта интересов в Учреждении закреплен в Положении о порядке уведомления работодателя о конфликте интересов.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6.1.4. Правила обмена деловыми подарками и знаками делового гостеприимства.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18B">
        <w:rPr>
          <w:rFonts w:ascii="Times New Roman" w:hAnsi="Times New Roman" w:cs="Times New Roman"/>
          <w:sz w:val="28"/>
          <w:szCs w:val="28"/>
        </w:rPr>
        <w:t xml:space="preserve">В целях исключения нарушения норм законодательства о противодействии коррупции, оказания влияния третьих лиц на деятельность руководителя и работников Учреждения при исполнении ими трудовых обязанностей, минимизации 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имиджевых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потерь Учреждения работникам не рекомендуется принимать или передавать подарки либо оказывать услуги в любом виде от контрагентов или третьих лиц в качестве благодарности за совершенную услугу или данный совет.</w:t>
      </w:r>
      <w:proofErr w:type="gramEnd"/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Получение денег работниками Учреждения в качестве подарк</w:t>
      </w:r>
      <w:r>
        <w:rPr>
          <w:rFonts w:ascii="Times New Roman" w:hAnsi="Times New Roman" w:cs="Times New Roman"/>
          <w:sz w:val="28"/>
          <w:szCs w:val="28"/>
        </w:rPr>
        <w:t>а в любом виде строго запрещено</w:t>
      </w:r>
      <w:r w:rsidRPr="00E2118B">
        <w:rPr>
          <w:rFonts w:ascii="Times New Roman" w:hAnsi="Times New Roman" w:cs="Times New Roman"/>
          <w:sz w:val="28"/>
          <w:szCs w:val="28"/>
        </w:rPr>
        <w:t xml:space="preserve"> вне зависимости от суммы.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Подарки и услуги, предоставляемые Учреждением, передаются только от имени Учреждения в целом, а не от отдельного работника.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Работник, которому при выполнении трудовых обязанностей предлагаются подарки или иное вознаграждение, которые способны повлиять на принимаемые им решения или оказать влияние на его действия (бездействие), должен: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отказаться от них и немедленно уведомить своего непосредственного руководителя о факте предложения подарка (вознаграждения);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исключить дальнейшие контакты с лицом, предложившим подарок или вознаграждение;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- в случае получения подарка работник Учреждения обязан передать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2118B">
        <w:rPr>
          <w:rFonts w:ascii="Times New Roman" w:hAnsi="Times New Roman" w:cs="Times New Roman"/>
          <w:sz w:val="28"/>
          <w:szCs w:val="28"/>
        </w:rPr>
        <w:lastRenderedPageBreak/>
        <w:t xml:space="preserve">его с соответствующей служебной запиской руководителю Учреждения.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2118B">
        <w:rPr>
          <w:rFonts w:ascii="Times New Roman" w:hAnsi="Times New Roman" w:cs="Times New Roman"/>
          <w:sz w:val="28"/>
          <w:szCs w:val="28"/>
        </w:rPr>
        <w:t xml:space="preserve">Порядок передачи и хранения подарков утверждается соответствующим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2118B">
        <w:rPr>
          <w:rFonts w:ascii="Times New Roman" w:hAnsi="Times New Roman" w:cs="Times New Roman"/>
          <w:sz w:val="28"/>
          <w:szCs w:val="28"/>
        </w:rPr>
        <w:t>локальным актом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6.1.5. Оценка коррупционных рисков.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 процессов и видов деятельности Учреждения, при реализации которых наиболее высока вероятность совершения работниками Учрежден</w:t>
      </w:r>
      <w:r>
        <w:rPr>
          <w:rFonts w:ascii="Times New Roman" w:hAnsi="Times New Roman" w:cs="Times New Roman"/>
          <w:sz w:val="28"/>
          <w:szCs w:val="28"/>
        </w:rPr>
        <w:t xml:space="preserve">ия коррупционных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правонарушений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как в целях получения личной выгоды, так и в целях получения выгоды Учреждением.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Оценка коррупционных рисков Учреждения осуществляется ежегодно.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6.1.6. Внутренний контроль и аудит.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Система внутреннего контроля и аудита Учреждения способствует профилактике и выявлению коррупционных правонарушений в деятельности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Задачами внутреннего контроля и аудита в целях реализации мер предупреждения коррупции являются обеспечение надежности и достоверности финансовой (бухгалтерской)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Требования антикоррупционной политики, учитываемые при формировании системы внутреннего контроля и аудита Учреждения: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проверка соблюдения различных организационных процедур и правил деятельности, которые значимы с точки зрения работы по предупреждению коррупции;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контроль документирования операций хозяйственной деятельности Учреждения;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- проверка экономической обоснованности осуществляемых операций в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2118B">
        <w:rPr>
          <w:rFonts w:ascii="Times New Roman" w:hAnsi="Times New Roman" w:cs="Times New Roman"/>
          <w:sz w:val="28"/>
          <w:szCs w:val="28"/>
        </w:rPr>
        <w:t>сферах коррупционного риска.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Контроль документирования операций хозяйственной </w:t>
      </w:r>
      <w:proofErr w:type="gramStart"/>
      <w:r w:rsidRPr="00E2118B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 xml:space="preserve"> прежде всего связан с обязанностью ведения финансовой (бухгалтерской) отчетности Учреждения и направлен на предупреждение и выявление соответствующих нарушений: составление 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E2118B">
        <w:rPr>
          <w:rFonts w:ascii="Times New Roman" w:hAnsi="Times New Roman" w:cs="Times New Roman"/>
          <w:sz w:val="28"/>
          <w:szCs w:val="28"/>
        </w:rPr>
        <w:t>и отчетности до наступления установленного срока и т.д.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 коррупционного риска проводится в отношении обмена деловыми подарками, представительских расходов, благотворительных пожертвований, вознаграждений третьим</w:t>
      </w:r>
      <w:r>
        <w:rPr>
          <w:rFonts w:ascii="Times New Roman" w:hAnsi="Times New Roman" w:cs="Times New Roman"/>
          <w:sz w:val="28"/>
          <w:szCs w:val="28"/>
        </w:rPr>
        <w:t xml:space="preserve"> лицам с учетом обстоятельств – </w:t>
      </w:r>
      <w:r w:rsidRPr="00E2118B">
        <w:rPr>
          <w:rFonts w:ascii="Times New Roman" w:hAnsi="Times New Roman" w:cs="Times New Roman"/>
          <w:sz w:val="28"/>
          <w:szCs w:val="28"/>
        </w:rPr>
        <w:t>индикаторов неправомерных действий, например: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оплата услуг, характер которых не определен либо вызывает сомнения;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lastRenderedPageBreak/>
        <w:t>- выплата посреднику или внешнему консультанту вознаграждения, размер которого превышает обычную плату для организации или плату для данного вида услуг;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- закупки или продажи по ценам, значительно отличающимся от </w:t>
      </w:r>
      <w:proofErr w:type="gramStart"/>
      <w:r w:rsidRPr="00E2118B">
        <w:rPr>
          <w:rFonts w:ascii="Times New Roman" w:hAnsi="Times New Roman" w:cs="Times New Roman"/>
          <w:sz w:val="28"/>
          <w:szCs w:val="28"/>
        </w:rPr>
        <w:t>рыночных</w:t>
      </w:r>
      <w:proofErr w:type="gramEnd"/>
      <w:r w:rsidRPr="00E2118B">
        <w:rPr>
          <w:rFonts w:ascii="Times New Roman" w:hAnsi="Times New Roman" w:cs="Times New Roman"/>
          <w:sz w:val="28"/>
          <w:szCs w:val="28"/>
        </w:rPr>
        <w:t>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сомнительные платежи наличными деньгами.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6.1.7. Сотрудничество с органами, уполномоченными на осуществление государственного контроля (надзора), и правоохранительными органами в сфере противодействия коррупции.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сообщать в правоохранительные органы обо всех случаях совершения коррупционных преступлений, о которых Учреждению стало известно.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Обязанность по сообщению в правоохранительные органы о случаях совершения коррупционных преступлений, о которых стало известно Учреждению, закрепляется за должностным лицом, ответственным за работу по профилактике коррупционных правонарушений в Учреждении.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 xml:space="preserve">Обязанность по сообщению должностному лицу, ответственному за работу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2118B">
        <w:rPr>
          <w:rFonts w:ascii="Times New Roman" w:hAnsi="Times New Roman" w:cs="Times New Roman"/>
          <w:sz w:val="28"/>
          <w:szCs w:val="28"/>
        </w:rPr>
        <w:t>по профилактике коррупционных правонарушений, о случаях совершения коррупционных преступлений возлагается на всех работников Учреждения, которым о них стало известно.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18B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воздерживаться от каких-либо санкций в отношении работников Учреждения, сообщивших в органы, уполномоченные на осуществление государственного контроля (надзора), и правоохранительные органы о ставшей им известной в ходе выполнения трудовых обязанностей информации о подготовке к совершению или совершении коррупционного преступления.</w:t>
      </w:r>
      <w:proofErr w:type="gramEnd"/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Сотрудничество с органами, уполномоченными на осуществление государственного контроля (надзора), и правоохранительными органами осуществляется в форме: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органов государственного контроля (надзора) и правоохранительных органов при проведении ими контрольно-надзорных мероприятий в Учреждении по вопросам предупреждения и противодействия коррупции;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-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правонарушений, включая оперативно-</w:t>
      </w:r>
      <w:proofErr w:type="spellStart"/>
      <w:r w:rsidRPr="00E2118B">
        <w:rPr>
          <w:rFonts w:ascii="Times New Roman" w:hAnsi="Times New Roman" w:cs="Times New Roman"/>
          <w:sz w:val="28"/>
          <w:szCs w:val="28"/>
        </w:rPr>
        <w:t>разыскные</w:t>
      </w:r>
      <w:proofErr w:type="spellEnd"/>
      <w:r w:rsidRPr="00E2118B">
        <w:rPr>
          <w:rFonts w:ascii="Times New Roman" w:hAnsi="Times New Roman" w:cs="Times New Roman"/>
          <w:sz w:val="28"/>
          <w:szCs w:val="28"/>
        </w:rPr>
        <w:t xml:space="preserve"> мероприятия.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Руководитель и работники Учреждения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содержащих данные о коррупционных преступлениях.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Руководитель и работники Учреждения не должны допускать вмешательства в деятельность должностных лиц органов, уполномоченных на осуществление государственного контроля (надзора), и правоохранительных органов.</w:t>
      </w:r>
    </w:p>
    <w:p w:rsidR="00BE4A62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E4A62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7. Ответственн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ость за несоблюдение требований </w:t>
      </w:r>
      <w:r w:rsidRPr="00D02A81">
        <w:rPr>
          <w:rFonts w:ascii="Times New Roman" w:hAnsi="Times New Roman" w:cs="Times New Roman"/>
          <w:b/>
          <w:sz w:val="28"/>
          <w:szCs w:val="28"/>
        </w:rPr>
        <w:t xml:space="preserve">настоящего </w:t>
      </w:r>
    </w:p>
    <w:p w:rsidR="00BE4A62" w:rsidRPr="00D02A81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Положения и нарушение </w:t>
      </w:r>
      <w:r w:rsidRPr="00D02A81">
        <w:rPr>
          <w:rFonts w:ascii="Times New Roman" w:hAnsi="Times New Roman" w:cs="Times New Roman"/>
          <w:b/>
          <w:sz w:val="28"/>
          <w:szCs w:val="28"/>
        </w:rPr>
        <w:t>антикоррупционного законодательства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7.1. Все работники Учреждения должны руководствоваться положениями настоящей антикоррупционной политики и неукоснительно соблюдать закрепленные в ней принципы и требования.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7.2. Руководители структурных подразделений Учреждения являются ответственными за обеспечение соблюдения требований настоящей антикоррупционной политики работниками подразделений.</w:t>
      </w:r>
    </w:p>
    <w:p w:rsidR="00BE4A62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7.3. Лица, виновные в нарушении требований антикоррупционного законодательства, несут ответственность в порядке и по основаниям, предусмотренным законодательством Российской Федерации.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4A62" w:rsidRPr="00D02A81" w:rsidRDefault="00BE4A62" w:rsidP="00BE4A6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8. Порядок пересмотра настоящего Положения</w:t>
      </w:r>
    </w:p>
    <w:p w:rsidR="00BE4A62" w:rsidRPr="00D02A81" w:rsidRDefault="00BE4A62" w:rsidP="00BE4A6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A81">
        <w:rPr>
          <w:rFonts w:ascii="Times New Roman" w:hAnsi="Times New Roman" w:cs="Times New Roman"/>
          <w:b/>
          <w:sz w:val="28"/>
          <w:szCs w:val="28"/>
        </w:rPr>
        <w:t>и внесения в него изменений</w:t>
      </w:r>
    </w:p>
    <w:p w:rsidR="00BE4A62" w:rsidRPr="00E2118B" w:rsidRDefault="00BE4A62" w:rsidP="00BE4A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8.1. Учреждение осуществляет регулярный мониторинг эффективности реализации антикоррупционной политики Учреждения.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8.2. Должностное лицо, ответственное за работу по профилактике коррупционных правонарушений в Учреждении, ежегодно готовит отчет о реализации мер по предупреждению коррупции в Учреждении, представляет его руководителю Учреждения. На основании указанного отчета в настоящую антикоррупционную политику могут быть внесены изменения.</w:t>
      </w:r>
    </w:p>
    <w:p w:rsidR="00BE4A62" w:rsidRPr="00E2118B" w:rsidRDefault="00BE4A62" w:rsidP="00BE4A6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2118B">
        <w:rPr>
          <w:rFonts w:ascii="Times New Roman" w:hAnsi="Times New Roman" w:cs="Times New Roman"/>
          <w:sz w:val="28"/>
          <w:szCs w:val="28"/>
        </w:rPr>
        <w:t>8.3. Изменения в настоящую антикоррупционную политику также вносятся в случае внесения изменений в трудовое законодательство, законодательство о противодействии коррупции, а также в случае изменения организационно-правовой формы или организационно-штатной структуры Учреждения.</w:t>
      </w:r>
    </w:p>
    <w:p w:rsidR="00BE4A62" w:rsidRPr="001E2C36" w:rsidRDefault="00BE4A62" w:rsidP="00BE4A62">
      <w:pPr>
        <w:pStyle w:val="ConsPlusNormal"/>
        <w:rPr>
          <w:rFonts w:ascii="Times New Roman" w:hAnsi="Times New Roman" w:cs="Times New Roman"/>
        </w:rPr>
      </w:pPr>
    </w:p>
    <w:p w:rsidR="00BE4A62" w:rsidRDefault="00BE4A62" w:rsidP="00BE4A62">
      <w:pPr>
        <w:pStyle w:val="ConsPlusNormal"/>
        <w:jc w:val="right"/>
        <w:rPr>
          <w:rFonts w:ascii="Times New Roman" w:hAnsi="Times New Roman" w:cs="Times New Roman"/>
        </w:rPr>
      </w:pPr>
    </w:p>
    <w:p w:rsidR="00BE4A62" w:rsidRDefault="00BE4A62" w:rsidP="00BE4A62">
      <w:pPr>
        <w:pStyle w:val="ConsPlusNormal"/>
        <w:jc w:val="right"/>
        <w:rPr>
          <w:rFonts w:ascii="Times New Roman" w:hAnsi="Times New Roman" w:cs="Times New Roman"/>
        </w:rPr>
      </w:pPr>
    </w:p>
    <w:p w:rsidR="00BE4A62" w:rsidRDefault="00BE4A62" w:rsidP="00BE4A62">
      <w:pPr>
        <w:pStyle w:val="ConsPlusNormal"/>
        <w:jc w:val="right"/>
        <w:rPr>
          <w:rFonts w:ascii="Times New Roman" w:hAnsi="Times New Roman" w:cs="Times New Roman"/>
        </w:rPr>
      </w:pPr>
    </w:p>
    <w:p w:rsidR="00BE4A62" w:rsidRDefault="00BE4A62" w:rsidP="00BE4A62">
      <w:pPr>
        <w:pStyle w:val="ConsPlusNormal"/>
        <w:jc w:val="right"/>
        <w:rPr>
          <w:rFonts w:ascii="Times New Roman" w:hAnsi="Times New Roman" w:cs="Times New Roman"/>
        </w:rPr>
      </w:pPr>
    </w:p>
    <w:p w:rsidR="00BE4A62" w:rsidRDefault="00BE4A62" w:rsidP="00BE4A62">
      <w:pPr>
        <w:pStyle w:val="ConsPlusNormal"/>
        <w:jc w:val="right"/>
        <w:rPr>
          <w:rFonts w:ascii="Times New Roman" w:hAnsi="Times New Roman" w:cs="Times New Roman"/>
        </w:rPr>
      </w:pPr>
    </w:p>
    <w:p w:rsidR="00BE4A62" w:rsidRDefault="00BE4A62" w:rsidP="00BE4A62">
      <w:pPr>
        <w:pStyle w:val="ConsPlusNormal"/>
        <w:jc w:val="right"/>
        <w:rPr>
          <w:rFonts w:ascii="Times New Roman" w:hAnsi="Times New Roman" w:cs="Times New Roman"/>
        </w:rPr>
      </w:pPr>
    </w:p>
    <w:p w:rsidR="00BE4A62" w:rsidRDefault="00BE4A62" w:rsidP="00BE4A62">
      <w:pPr>
        <w:pStyle w:val="ConsPlusNormal"/>
        <w:jc w:val="right"/>
        <w:rPr>
          <w:rFonts w:ascii="Times New Roman" w:hAnsi="Times New Roman" w:cs="Times New Roman"/>
        </w:rPr>
        <w:sectPr w:rsidR="00BE4A62" w:rsidSect="00E51769">
          <w:pgSz w:w="11906" w:h="16838" w:code="9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CC5524" w:rsidRDefault="00CC5524"/>
    <w:sectPr w:rsidR="00CC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A62"/>
    <w:rsid w:val="006E19C0"/>
    <w:rsid w:val="00A931D0"/>
    <w:rsid w:val="00BE4A62"/>
    <w:rsid w:val="00CC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A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C74F860FBCE5F11C13F1196BF8987A00FC55B647FC4AD790AB6BC93490F2AF132F6A86A82D0F99A15B9A35BkAa2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8C74F860FBCE5F11C13F1196BF8987A508C35C6E7DC4AD790AB6BC93490F2AF132F6A86A82D0F99A15B9A35BkAa2J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8C74F860FBCE5F11C13F1196BF8987A00EC15A6478C4AD790AB6BC93490F2AE332AEAC6B8C9AA8DC5EB6A25CBF51B0B151D129kFa3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18C74F860FBCE5F11C13F1196BF8987A605C05B6C2993AF285FB8B99B19553AF57BA2A07587CCE79A0BB9kAa0J" TargetMode="External"/><Relationship Id="rId10" Type="http://schemas.openxmlformats.org/officeDocument/2006/relationships/hyperlink" Target="consultantplus://offline/ref=118C74F860FBCE5F11C13F1196BF8987A605C05B6C2993AF285FB8B99B19553AF57BA2A07587CCE79A0BB9kAa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8C74F860FBCE5F11C13F1196BF8987A00FC55D6578C4AD790AB6BC93490F2AF132F6A86A82D0F99A15B9A35BkAa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3892</Words>
  <Characters>22187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2023-06-14T08:44:00Z</cp:lastPrinted>
  <dcterms:created xsi:type="dcterms:W3CDTF">2023-06-13T07:20:00Z</dcterms:created>
  <dcterms:modified xsi:type="dcterms:W3CDTF">2023-06-14T08:49:00Z</dcterms:modified>
</cp:coreProperties>
</file>