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739602" w14:textId="77777777" w:rsidR="00495F3B" w:rsidRPr="00524E81" w:rsidRDefault="00495F3B" w:rsidP="00495F3B">
      <w:pPr>
        <w:pStyle w:val="affffff2"/>
        <w:suppressAutoHyphens/>
        <w:ind w:firstLine="0"/>
        <w:jc w:val="center"/>
        <w:rPr>
          <w:lang w:val="ru-RU"/>
        </w:rPr>
      </w:pPr>
    </w:p>
    <w:p w14:paraId="024E8433" w14:textId="77777777" w:rsidR="00495F3B" w:rsidRPr="00726E0A" w:rsidRDefault="00495F3B" w:rsidP="00495F3B">
      <w:pPr>
        <w:pStyle w:val="affffff2"/>
        <w:suppressAutoHyphens/>
        <w:ind w:firstLine="0"/>
        <w:jc w:val="center"/>
        <w:rPr>
          <w:iCs/>
          <w:sz w:val="28"/>
          <w:szCs w:val="28"/>
          <w:lang w:val="ru-RU"/>
        </w:rPr>
      </w:pPr>
      <w:r w:rsidRPr="00726E0A">
        <w:rPr>
          <w:iCs/>
          <w:sz w:val="28"/>
          <w:szCs w:val="28"/>
          <w:lang w:val="ru-RU"/>
        </w:rPr>
        <w:t>Общество с ограниченной ответственностью</w:t>
      </w:r>
    </w:p>
    <w:p w14:paraId="19325838" w14:textId="77777777" w:rsidR="00495F3B" w:rsidRPr="00726E0A" w:rsidRDefault="00495F3B" w:rsidP="00495F3B">
      <w:pPr>
        <w:pStyle w:val="affffff2"/>
        <w:suppressAutoHyphens/>
        <w:ind w:firstLine="0"/>
        <w:jc w:val="center"/>
        <w:rPr>
          <w:bCs/>
          <w:iCs/>
          <w:sz w:val="28"/>
          <w:szCs w:val="28"/>
          <w:lang w:val="ru-RU"/>
        </w:rPr>
      </w:pPr>
      <w:r w:rsidRPr="00726E0A">
        <w:rPr>
          <w:bCs/>
          <w:iCs/>
          <w:sz w:val="28"/>
          <w:szCs w:val="28"/>
          <w:lang w:val="ru-RU"/>
        </w:rPr>
        <w:t>«Сфера проектов»</w:t>
      </w:r>
    </w:p>
    <w:p w14:paraId="3B6F1EF5" w14:textId="77777777" w:rsidR="00495F3B" w:rsidRPr="00726E0A" w:rsidRDefault="00495F3B" w:rsidP="00495F3B">
      <w:pPr>
        <w:jc w:val="center"/>
      </w:pPr>
    </w:p>
    <w:p w14:paraId="310379D7" w14:textId="77777777" w:rsidR="00495F3B" w:rsidRPr="00726E0A" w:rsidRDefault="00495F3B" w:rsidP="00495F3B">
      <w:pPr>
        <w:jc w:val="center"/>
      </w:pPr>
    </w:p>
    <w:p w14:paraId="6D6608F7" w14:textId="77777777" w:rsidR="00495F3B" w:rsidRPr="00726E0A" w:rsidRDefault="00495F3B" w:rsidP="00495F3B">
      <w:pPr>
        <w:jc w:val="center"/>
      </w:pPr>
    </w:p>
    <w:p w14:paraId="7E72E017" w14:textId="77777777" w:rsidR="00495F3B" w:rsidRPr="00726E0A" w:rsidRDefault="00495F3B" w:rsidP="00495F3B">
      <w:pPr>
        <w:jc w:val="center"/>
      </w:pPr>
    </w:p>
    <w:p w14:paraId="180BD602" w14:textId="77777777" w:rsidR="00495F3B" w:rsidRPr="00726E0A" w:rsidRDefault="00495F3B" w:rsidP="00495F3B">
      <w:pPr>
        <w:jc w:val="center"/>
      </w:pPr>
    </w:p>
    <w:p w14:paraId="191DC3C0" w14:textId="77777777" w:rsidR="00495F3B" w:rsidRPr="00726E0A" w:rsidRDefault="00495F3B" w:rsidP="00495F3B">
      <w:pPr>
        <w:jc w:val="center"/>
      </w:pPr>
    </w:p>
    <w:p w14:paraId="25EB58FF" w14:textId="77777777" w:rsidR="00495F3B" w:rsidRPr="00726E0A" w:rsidRDefault="00495F3B" w:rsidP="00495F3B">
      <w:pPr>
        <w:jc w:val="center"/>
      </w:pPr>
    </w:p>
    <w:p w14:paraId="50C1E39C" w14:textId="77777777" w:rsidR="00495F3B" w:rsidRPr="00726E0A" w:rsidRDefault="00495F3B" w:rsidP="00495F3B">
      <w:pPr>
        <w:jc w:val="center"/>
      </w:pPr>
    </w:p>
    <w:p w14:paraId="3945C19F" w14:textId="77777777" w:rsidR="00495F3B" w:rsidRPr="00726E0A" w:rsidRDefault="00495F3B" w:rsidP="00495F3B">
      <w:pPr>
        <w:jc w:val="center"/>
      </w:pPr>
    </w:p>
    <w:p w14:paraId="4421C475" w14:textId="77777777" w:rsidR="00495F3B" w:rsidRPr="00726E0A" w:rsidRDefault="00495F3B" w:rsidP="00495F3B">
      <w:pPr>
        <w:jc w:val="center"/>
      </w:pPr>
    </w:p>
    <w:p w14:paraId="5E7A9238" w14:textId="77777777" w:rsidR="00495F3B" w:rsidRPr="00726E0A" w:rsidRDefault="00495F3B" w:rsidP="00495F3B">
      <w:pPr>
        <w:jc w:val="center"/>
      </w:pPr>
    </w:p>
    <w:p w14:paraId="1F4866C1" w14:textId="77777777" w:rsidR="00495F3B" w:rsidRPr="00726E0A" w:rsidRDefault="00495F3B" w:rsidP="00495F3B">
      <w:pPr>
        <w:jc w:val="center"/>
      </w:pPr>
    </w:p>
    <w:p w14:paraId="379ACFFB" w14:textId="77777777" w:rsidR="00495F3B" w:rsidRPr="00726E0A" w:rsidRDefault="00495F3B" w:rsidP="00495F3B">
      <w:pPr>
        <w:jc w:val="center"/>
      </w:pPr>
    </w:p>
    <w:p w14:paraId="4929B02B" w14:textId="77777777" w:rsidR="00495F3B" w:rsidRPr="00726E0A" w:rsidRDefault="00495F3B" w:rsidP="00495F3B">
      <w:pPr>
        <w:jc w:val="center"/>
      </w:pPr>
    </w:p>
    <w:p w14:paraId="5F582F3F" w14:textId="77777777" w:rsidR="00495F3B" w:rsidRPr="00726E0A" w:rsidRDefault="00495F3B" w:rsidP="00495F3B">
      <w:pPr>
        <w:jc w:val="center"/>
      </w:pPr>
    </w:p>
    <w:p w14:paraId="5519649E" w14:textId="77777777" w:rsidR="00495F3B" w:rsidRPr="00726E0A" w:rsidRDefault="00495F3B" w:rsidP="00495F3B">
      <w:pPr>
        <w:jc w:val="center"/>
        <w:rPr>
          <w:b/>
          <w:sz w:val="36"/>
          <w:szCs w:val="36"/>
        </w:rPr>
      </w:pPr>
      <w:r w:rsidRPr="00726E0A">
        <w:rPr>
          <w:b/>
          <w:sz w:val="36"/>
          <w:szCs w:val="36"/>
        </w:rPr>
        <w:t>ШИРОКОВСКОЕ</w:t>
      </w:r>
    </w:p>
    <w:p w14:paraId="4A35EE58" w14:textId="77777777" w:rsidR="00495F3B" w:rsidRPr="00726E0A" w:rsidRDefault="00495F3B" w:rsidP="00495F3B">
      <w:pPr>
        <w:jc w:val="center"/>
        <w:rPr>
          <w:b/>
          <w:sz w:val="36"/>
          <w:szCs w:val="36"/>
        </w:rPr>
      </w:pPr>
      <w:r w:rsidRPr="00726E0A">
        <w:rPr>
          <w:b/>
          <w:sz w:val="36"/>
          <w:szCs w:val="36"/>
        </w:rPr>
        <w:t xml:space="preserve"> СЕЛЬСКОЕ ПОСЕЛЕНИЕ</w:t>
      </w:r>
    </w:p>
    <w:p w14:paraId="120583DB" w14:textId="77777777" w:rsidR="00495F3B" w:rsidRPr="00726E0A" w:rsidRDefault="00495F3B" w:rsidP="00495F3B">
      <w:pPr>
        <w:jc w:val="center"/>
        <w:rPr>
          <w:b/>
          <w:sz w:val="36"/>
          <w:szCs w:val="36"/>
        </w:rPr>
      </w:pPr>
    </w:p>
    <w:p w14:paraId="78A032E2" w14:textId="77777777" w:rsidR="00495F3B" w:rsidRPr="00726E0A" w:rsidRDefault="00495F3B" w:rsidP="00495F3B">
      <w:pPr>
        <w:jc w:val="center"/>
        <w:rPr>
          <w:b/>
          <w:sz w:val="28"/>
          <w:szCs w:val="28"/>
        </w:rPr>
      </w:pPr>
      <w:r w:rsidRPr="00726E0A">
        <w:rPr>
          <w:b/>
          <w:sz w:val="28"/>
          <w:szCs w:val="28"/>
        </w:rPr>
        <w:t>Фурмановского района Ивановской области</w:t>
      </w:r>
    </w:p>
    <w:p w14:paraId="34CD0F7F" w14:textId="77777777" w:rsidR="00495F3B" w:rsidRPr="00726E0A" w:rsidRDefault="00495F3B" w:rsidP="00495F3B">
      <w:pPr>
        <w:jc w:val="center"/>
        <w:rPr>
          <w:b/>
          <w:sz w:val="28"/>
          <w:szCs w:val="28"/>
        </w:rPr>
      </w:pPr>
    </w:p>
    <w:p w14:paraId="39D85DAB" w14:textId="77777777" w:rsidR="00495F3B" w:rsidRPr="00726E0A" w:rsidRDefault="00495F3B" w:rsidP="00495F3B">
      <w:pPr>
        <w:jc w:val="center"/>
        <w:rPr>
          <w:b/>
          <w:sz w:val="28"/>
          <w:szCs w:val="28"/>
        </w:rPr>
      </w:pPr>
      <w:r w:rsidRPr="00726E0A">
        <w:rPr>
          <w:b/>
          <w:sz w:val="28"/>
          <w:szCs w:val="28"/>
        </w:rPr>
        <w:t>ГЕНЕРАЛЬНЫЙ ПЛАН</w:t>
      </w:r>
    </w:p>
    <w:p w14:paraId="3C8E3D7E" w14:textId="77777777" w:rsidR="00495F3B" w:rsidRPr="00726E0A" w:rsidRDefault="00495F3B" w:rsidP="00495F3B">
      <w:pPr>
        <w:jc w:val="center"/>
        <w:rPr>
          <w:b/>
          <w:sz w:val="28"/>
          <w:szCs w:val="28"/>
        </w:rPr>
      </w:pPr>
    </w:p>
    <w:p w14:paraId="37D9D27B" w14:textId="77777777" w:rsidR="00495F3B" w:rsidRPr="00726E0A" w:rsidRDefault="00495F3B" w:rsidP="00495F3B">
      <w:pPr>
        <w:jc w:val="center"/>
        <w:rPr>
          <w:b/>
          <w:sz w:val="28"/>
          <w:szCs w:val="28"/>
        </w:rPr>
      </w:pPr>
    </w:p>
    <w:p w14:paraId="3A6C8C01" w14:textId="77777777" w:rsidR="00495F3B" w:rsidRPr="00726E0A" w:rsidRDefault="00495F3B" w:rsidP="00495F3B">
      <w:pPr>
        <w:jc w:val="center"/>
        <w:rPr>
          <w:sz w:val="28"/>
          <w:szCs w:val="28"/>
        </w:rPr>
      </w:pPr>
      <w:r w:rsidRPr="00726E0A">
        <w:rPr>
          <w:sz w:val="28"/>
          <w:szCs w:val="28"/>
        </w:rPr>
        <w:t>ТОМ 1</w:t>
      </w:r>
    </w:p>
    <w:p w14:paraId="7143DB9A" w14:textId="77777777" w:rsidR="00495F3B" w:rsidRPr="00726E0A" w:rsidRDefault="00495F3B" w:rsidP="00495F3B">
      <w:pPr>
        <w:jc w:val="center"/>
        <w:rPr>
          <w:b/>
        </w:rPr>
      </w:pPr>
      <w:r w:rsidRPr="00726E0A">
        <w:rPr>
          <w:sz w:val="28"/>
          <w:szCs w:val="28"/>
        </w:rPr>
        <w:t>ПОЛОЖЕНИЕ О ТЕРРИТОРИАЛЬНОМ ПЛАНИРОВАНИИ</w:t>
      </w:r>
    </w:p>
    <w:p w14:paraId="534C8999" w14:textId="77777777" w:rsidR="00495F3B" w:rsidRPr="00726E0A" w:rsidRDefault="00495F3B" w:rsidP="00495F3B">
      <w:pPr>
        <w:jc w:val="center"/>
        <w:rPr>
          <w:b/>
        </w:rPr>
      </w:pPr>
    </w:p>
    <w:p w14:paraId="3A4786BA" w14:textId="77777777" w:rsidR="00495F3B" w:rsidRPr="00726E0A" w:rsidRDefault="00495F3B" w:rsidP="00495F3B">
      <w:pPr>
        <w:jc w:val="center"/>
        <w:rPr>
          <w:b/>
        </w:rPr>
      </w:pPr>
    </w:p>
    <w:p w14:paraId="650866BC" w14:textId="77777777" w:rsidR="00495F3B" w:rsidRPr="00726E0A" w:rsidRDefault="00495F3B" w:rsidP="00495F3B">
      <w:pPr>
        <w:jc w:val="center"/>
      </w:pPr>
    </w:p>
    <w:p w14:paraId="0E5A19FC" w14:textId="77777777" w:rsidR="00495F3B" w:rsidRPr="00726E0A" w:rsidRDefault="00495F3B" w:rsidP="00495F3B">
      <w:pPr>
        <w:jc w:val="center"/>
      </w:pPr>
    </w:p>
    <w:p w14:paraId="31A38A4D" w14:textId="77777777" w:rsidR="00495F3B" w:rsidRPr="00726E0A" w:rsidRDefault="00495F3B" w:rsidP="00495F3B">
      <w:pPr>
        <w:jc w:val="center"/>
      </w:pPr>
    </w:p>
    <w:p w14:paraId="69FD76D3" w14:textId="77777777" w:rsidR="00495F3B" w:rsidRPr="00726E0A" w:rsidRDefault="00495F3B" w:rsidP="00495F3B">
      <w:pPr>
        <w:jc w:val="center"/>
      </w:pPr>
    </w:p>
    <w:p w14:paraId="3BC4681A" w14:textId="77777777" w:rsidR="00495F3B" w:rsidRPr="00726E0A" w:rsidRDefault="00495F3B" w:rsidP="00495F3B">
      <w:pPr>
        <w:jc w:val="center"/>
      </w:pPr>
    </w:p>
    <w:p w14:paraId="78DA730D" w14:textId="77777777" w:rsidR="00495F3B" w:rsidRPr="00726E0A" w:rsidRDefault="00495F3B" w:rsidP="00495F3B">
      <w:pPr>
        <w:jc w:val="center"/>
      </w:pPr>
    </w:p>
    <w:p w14:paraId="6F7CB01B" w14:textId="77777777" w:rsidR="00495F3B" w:rsidRPr="00726E0A" w:rsidRDefault="00495F3B" w:rsidP="00495F3B">
      <w:pPr>
        <w:jc w:val="center"/>
      </w:pPr>
    </w:p>
    <w:p w14:paraId="1D7CFBB7" w14:textId="77777777" w:rsidR="00495F3B" w:rsidRPr="00726E0A" w:rsidRDefault="00495F3B" w:rsidP="00495F3B">
      <w:pPr>
        <w:jc w:val="center"/>
      </w:pPr>
    </w:p>
    <w:p w14:paraId="5ED1515A" w14:textId="77777777" w:rsidR="00495F3B" w:rsidRPr="00726E0A" w:rsidRDefault="00495F3B" w:rsidP="00495F3B">
      <w:pPr>
        <w:jc w:val="center"/>
      </w:pPr>
    </w:p>
    <w:p w14:paraId="1F2ADA8A" w14:textId="77777777" w:rsidR="00495F3B" w:rsidRPr="00726E0A" w:rsidRDefault="00495F3B" w:rsidP="00495F3B"/>
    <w:p w14:paraId="4A0EA8BD" w14:textId="77777777" w:rsidR="00495F3B" w:rsidRPr="00726E0A" w:rsidRDefault="00495F3B" w:rsidP="00495F3B"/>
    <w:p w14:paraId="2F6C34E0" w14:textId="77777777" w:rsidR="00495F3B" w:rsidRPr="00726E0A" w:rsidRDefault="00495F3B" w:rsidP="00495F3B">
      <w:pPr>
        <w:jc w:val="center"/>
      </w:pPr>
    </w:p>
    <w:p w14:paraId="65354386" w14:textId="77777777" w:rsidR="00495F3B" w:rsidRPr="00726E0A" w:rsidRDefault="00495F3B" w:rsidP="00495F3B">
      <w:pPr>
        <w:jc w:val="center"/>
      </w:pPr>
    </w:p>
    <w:p w14:paraId="476C56D4" w14:textId="77777777" w:rsidR="00495F3B" w:rsidRPr="00726E0A" w:rsidRDefault="00495F3B" w:rsidP="00495F3B">
      <w:pPr>
        <w:jc w:val="center"/>
      </w:pPr>
    </w:p>
    <w:p w14:paraId="224BD31E" w14:textId="77777777" w:rsidR="00495F3B" w:rsidRPr="00726E0A" w:rsidRDefault="00495F3B" w:rsidP="00495F3B">
      <w:pPr>
        <w:jc w:val="center"/>
      </w:pPr>
    </w:p>
    <w:p w14:paraId="51EEE00B" w14:textId="77777777" w:rsidR="00495F3B" w:rsidRPr="00726E0A" w:rsidRDefault="00495F3B" w:rsidP="00495F3B">
      <w:pPr>
        <w:jc w:val="center"/>
        <w:rPr>
          <w:bCs/>
          <w:sz w:val="28"/>
          <w:szCs w:val="28"/>
        </w:rPr>
      </w:pPr>
      <w:r w:rsidRPr="00726E0A">
        <w:rPr>
          <w:bCs/>
          <w:sz w:val="28"/>
          <w:szCs w:val="28"/>
        </w:rPr>
        <w:t>Нижний Новгород</w:t>
      </w:r>
    </w:p>
    <w:p w14:paraId="5415DE09" w14:textId="540DAE6F" w:rsidR="00495F3B" w:rsidRPr="00726E0A" w:rsidRDefault="00495F3B" w:rsidP="00495F3B">
      <w:pPr>
        <w:jc w:val="center"/>
        <w:rPr>
          <w:b/>
          <w:sz w:val="28"/>
          <w:szCs w:val="28"/>
        </w:rPr>
        <w:sectPr w:rsidR="00495F3B" w:rsidRPr="00726E0A" w:rsidSect="00D769D4">
          <w:headerReference w:type="default" r:id="rId7"/>
          <w:pgSz w:w="11906" w:h="16838"/>
          <w:pgMar w:top="1134"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cols w:space="708"/>
          <w:titlePg/>
          <w:docGrid w:linePitch="360"/>
        </w:sectPr>
      </w:pPr>
      <w:r w:rsidRPr="00726E0A">
        <w:rPr>
          <w:bCs/>
          <w:sz w:val="28"/>
          <w:szCs w:val="28"/>
        </w:rPr>
        <w:t>202</w:t>
      </w:r>
      <w:r w:rsidR="002E2222" w:rsidRPr="00726E0A">
        <w:rPr>
          <w:bCs/>
          <w:sz w:val="28"/>
          <w:szCs w:val="28"/>
        </w:rPr>
        <w:t>4</w:t>
      </w:r>
    </w:p>
    <w:p w14:paraId="59525C85" w14:textId="77777777" w:rsidR="00495F3B" w:rsidRPr="00726E0A" w:rsidRDefault="00495F3B" w:rsidP="004C4F1B">
      <w:pPr>
        <w:pStyle w:val="affffff2"/>
        <w:suppressAutoHyphens/>
        <w:ind w:firstLine="0"/>
        <w:rPr>
          <w:lang w:val="ru-RU"/>
        </w:rPr>
      </w:pPr>
    </w:p>
    <w:p w14:paraId="47B445EA" w14:textId="77777777" w:rsidR="00495F3B" w:rsidRPr="00726E0A" w:rsidRDefault="00495F3B" w:rsidP="00495F3B">
      <w:pPr>
        <w:pStyle w:val="affffff2"/>
        <w:suppressAutoHyphens/>
        <w:ind w:firstLine="0"/>
        <w:jc w:val="center"/>
        <w:rPr>
          <w:iCs/>
          <w:sz w:val="28"/>
          <w:szCs w:val="28"/>
          <w:lang w:val="ru-RU"/>
        </w:rPr>
      </w:pPr>
      <w:r w:rsidRPr="00726E0A">
        <w:rPr>
          <w:iCs/>
          <w:sz w:val="28"/>
          <w:szCs w:val="28"/>
          <w:lang w:val="ru-RU"/>
        </w:rPr>
        <w:t>Общество с ограниченной ответственностью</w:t>
      </w:r>
    </w:p>
    <w:p w14:paraId="69EAF58D" w14:textId="77777777" w:rsidR="00495F3B" w:rsidRPr="00726E0A" w:rsidRDefault="00495F3B" w:rsidP="00495F3B">
      <w:pPr>
        <w:pStyle w:val="affffff2"/>
        <w:suppressAutoHyphens/>
        <w:ind w:firstLine="0"/>
        <w:jc w:val="center"/>
        <w:rPr>
          <w:bCs/>
          <w:iCs/>
          <w:sz w:val="28"/>
          <w:szCs w:val="28"/>
          <w:lang w:val="ru-RU"/>
        </w:rPr>
      </w:pPr>
      <w:r w:rsidRPr="00726E0A">
        <w:rPr>
          <w:bCs/>
          <w:iCs/>
          <w:sz w:val="28"/>
          <w:szCs w:val="28"/>
          <w:lang w:val="ru-RU"/>
        </w:rPr>
        <w:t>«Сфера проектов»</w:t>
      </w:r>
    </w:p>
    <w:p w14:paraId="75DB105D" w14:textId="77777777" w:rsidR="00495F3B" w:rsidRPr="00726E0A" w:rsidRDefault="00495F3B" w:rsidP="00495F3B">
      <w:pPr>
        <w:jc w:val="center"/>
      </w:pPr>
    </w:p>
    <w:p w14:paraId="700FC06F" w14:textId="77777777" w:rsidR="00495F3B" w:rsidRPr="00726E0A" w:rsidRDefault="00495F3B" w:rsidP="00495F3B">
      <w:pPr>
        <w:jc w:val="center"/>
      </w:pPr>
    </w:p>
    <w:p w14:paraId="27565DE2" w14:textId="77777777" w:rsidR="00495F3B" w:rsidRPr="00726E0A" w:rsidRDefault="00495F3B" w:rsidP="00495F3B">
      <w:pPr>
        <w:jc w:val="center"/>
      </w:pPr>
    </w:p>
    <w:p w14:paraId="375C6ECF" w14:textId="77777777" w:rsidR="00495F3B" w:rsidRPr="00726E0A" w:rsidRDefault="00495F3B" w:rsidP="00495F3B">
      <w:pPr>
        <w:jc w:val="center"/>
      </w:pPr>
    </w:p>
    <w:p w14:paraId="7013CE84" w14:textId="77777777" w:rsidR="00495F3B" w:rsidRPr="00726E0A" w:rsidRDefault="00495F3B" w:rsidP="00495F3B">
      <w:pPr>
        <w:jc w:val="center"/>
      </w:pPr>
    </w:p>
    <w:p w14:paraId="42E69D8E" w14:textId="77777777" w:rsidR="00495F3B" w:rsidRPr="00726E0A" w:rsidRDefault="00495F3B" w:rsidP="00495F3B">
      <w:pPr>
        <w:jc w:val="center"/>
      </w:pPr>
    </w:p>
    <w:p w14:paraId="24373751" w14:textId="77777777" w:rsidR="00495F3B" w:rsidRPr="00726E0A" w:rsidRDefault="00495F3B" w:rsidP="00495F3B">
      <w:pPr>
        <w:jc w:val="center"/>
      </w:pPr>
    </w:p>
    <w:p w14:paraId="7551D306" w14:textId="77777777" w:rsidR="00495F3B" w:rsidRPr="00726E0A" w:rsidRDefault="00495F3B" w:rsidP="00495F3B">
      <w:pPr>
        <w:jc w:val="center"/>
      </w:pPr>
    </w:p>
    <w:p w14:paraId="5F197AA6" w14:textId="77777777" w:rsidR="00495F3B" w:rsidRPr="00726E0A" w:rsidRDefault="00495F3B" w:rsidP="00495F3B">
      <w:pPr>
        <w:jc w:val="center"/>
      </w:pPr>
    </w:p>
    <w:p w14:paraId="6F831AAD" w14:textId="77777777" w:rsidR="00495F3B" w:rsidRPr="00726E0A" w:rsidRDefault="00495F3B" w:rsidP="00495F3B">
      <w:pPr>
        <w:jc w:val="center"/>
      </w:pPr>
    </w:p>
    <w:p w14:paraId="13A36007" w14:textId="77777777" w:rsidR="00495F3B" w:rsidRPr="00726E0A" w:rsidRDefault="00495F3B" w:rsidP="00495F3B">
      <w:pPr>
        <w:jc w:val="center"/>
      </w:pPr>
    </w:p>
    <w:p w14:paraId="7DA7A5B6" w14:textId="77777777" w:rsidR="00495F3B" w:rsidRPr="00726E0A" w:rsidRDefault="00495F3B" w:rsidP="00495F3B">
      <w:pPr>
        <w:jc w:val="center"/>
      </w:pPr>
    </w:p>
    <w:p w14:paraId="238D27A9" w14:textId="77777777" w:rsidR="00495F3B" w:rsidRPr="00726E0A" w:rsidRDefault="00495F3B" w:rsidP="00495F3B">
      <w:pPr>
        <w:jc w:val="center"/>
        <w:rPr>
          <w:b/>
          <w:sz w:val="36"/>
          <w:szCs w:val="36"/>
        </w:rPr>
      </w:pPr>
      <w:r w:rsidRPr="00726E0A">
        <w:rPr>
          <w:b/>
          <w:sz w:val="36"/>
          <w:szCs w:val="36"/>
        </w:rPr>
        <w:t>ШИРОКОВСКОЕ</w:t>
      </w:r>
    </w:p>
    <w:p w14:paraId="793751A3" w14:textId="77777777" w:rsidR="00495F3B" w:rsidRPr="00726E0A" w:rsidRDefault="00495F3B" w:rsidP="00495F3B">
      <w:pPr>
        <w:jc w:val="center"/>
        <w:rPr>
          <w:b/>
          <w:sz w:val="36"/>
          <w:szCs w:val="36"/>
        </w:rPr>
      </w:pPr>
      <w:r w:rsidRPr="00726E0A">
        <w:rPr>
          <w:b/>
          <w:sz w:val="36"/>
          <w:szCs w:val="36"/>
        </w:rPr>
        <w:t xml:space="preserve"> СЕЛЬСКОЕ ПОСЕЛЕНИЕ</w:t>
      </w:r>
    </w:p>
    <w:p w14:paraId="5A43D2D9" w14:textId="77777777" w:rsidR="00495F3B" w:rsidRPr="00726E0A" w:rsidRDefault="00495F3B" w:rsidP="00495F3B">
      <w:pPr>
        <w:jc w:val="center"/>
        <w:rPr>
          <w:b/>
          <w:sz w:val="36"/>
          <w:szCs w:val="36"/>
        </w:rPr>
      </w:pPr>
    </w:p>
    <w:p w14:paraId="76FCB9C0" w14:textId="77777777" w:rsidR="00495F3B" w:rsidRPr="00726E0A" w:rsidRDefault="00495F3B" w:rsidP="00495F3B">
      <w:pPr>
        <w:jc w:val="center"/>
        <w:rPr>
          <w:b/>
          <w:sz w:val="28"/>
          <w:szCs w:val="28"/>
        </w:rPr>
      </w:pPr>
      <w:r w:rsidRPr="00726E0A">
        <w:rPr>
          <w:b/>
          <w:sz w:val="28"/>
          <w:szCs w:val="28"/>
        </w:rPr>
        <w:t>Фурмановского района Ивановской области</w:t>
      </w:r>
    </w:p>
    <w:p w14:paraId="586F02AB" w14:textId="77777777" w:rsidR="00495F3B" w:rsidRPr="00726E0A" w:rsidRDefault="00495F3B" w:rsidP="00495F3B">
      <w:pPr>
        <w:jc w:val="center"/>
        <w:rPr>
          <w:b/>
          <w:sz w:val="28"/>
          <w:szCs w:val="28"/>
        </w:rPr>
      </w:pPr>
    </w:p>
    <w:p w14:paraId="35C64725" w14:textId="77777777" w:rsidR="00495F3B" w:rsidRPr="00726E0A" w:rsidRDefault="00495F3B" w:rsidP="00495F3B">
      <w:pPr>
        <w:jc w:val="center"/>
        <w:rPr>
          <w:b/>
          <w:sz w:val="28"/>
          <w:szCs w:val="28"/>
        </w:rPr>
      </w:pPr>
      <w:r w:rsidRPr="00726E0A">
        <w:rPr>
          <w:b/>
          <w:sz w:val="28"/>
          <w:szCs w:val="28"/>
        </w:rPr>
        <w:t>ГЕНЕРАЛЬНЫЙ ПЛАН</w:t>
      </w:r>
    </w:p>
    <w:p w14:paraId="12A414EF" w14:textId="77777777" w:rsidR="00495F3B" w:rsidRPr="00726E0A" w:rsidRDefault="00495F3B" w:rsidP="00495F3B">
      <w:pPr>
        <w:jc w:val="center"/>
        <w:rPr>
          <w:b/>
          <w:sz w:val="28"/>
          <w:szCs w:val="28"/>
        </w:rPr>
      </w:pPr>
    </w:p>
    <w:p w14:paraId="3BC3DB08" w14:textId="77777777" w:rsidR="00495F3B" w:rsidRPr="00726E0A" w:rsidRDefault="00495F3B" w:rsidP="00495F3B">
      <w:pPr>
        <w:jc w:val="center"/>
        <w:rPr>
          <w:b/>
          <w:sz w:val="28"/>
          <w:szCs w:val="28"/>
        </w:rPr>
      </w:pPr>
    </w:p>
    <w:p w14:paraId="63B6A350" w14:textId="77777777" w:rsidR="00495F3B" w:rsidRPr="00726E0A" w:rsidRDefault="00495F3B" w:rsidP="00495F3B">
      <w:pPr>
        <w:jc w:val="center"/>
        <w:rPr>
          <w:sz w:val="28"/>
          <w:szCs w:val="28"/>
        </w:rPr>
      </w:pPr>
      <w:r w:rsidRPr="00726E0A">
        <w:rPr>
          <w:sz w:val="28"/>
          <w:szCs w:val="28"/>
        </w:rPr>
        <w:t>ТОМ 1</w:t>
      </w:r>
    </w:p>
    <w:p w14:paraId="70A412FE" w14:textId="77777777" w:rsidR="00495F3B" w:rsidRPr="00726E0A" w:rsidRDefault="00495F3B" w:rsidP="00495F3B">
      <w:pPr>
        <w:jc w:val="center"/>
        <w:rPr>
          <w:b/>
        </w:rPr>
      </w:pPr>
      <w:r w:rsidRPr="00726E0A">
        <w:rPr>
          <w:sz w:val="28"/>
          <w:szCs w:val="28"/>
        </w:rPr>
        <w:t>ПОЛОЖЕНИЕ О ТЕРРИТОРИАЛЬНОМ ПЛАНИРОВАНИИ</w:t>
      </w:r>
    </w:p>
    <w:p w14:paraId="61799FCB" w14:textId="77777777" w:rsidR="00495F3B" w:rsidRPr="00726E0A" w:rsidRDefault="00495F3B" w:rsidP="00495F3B">
      <w:pPr>
        <w:jc w:val="center"/>
        <w:rPr>
          <w:b/>
        </w:rPr>
      </w:pPr>
    </w:p>
    <w:p w14:paraId="11F422F7" w14:textId="77777777" w:rsidR="00495F3B" w:rsidRPr="00726E0A" w:rsidRDefault="00495F3B" w:rsidP="00495F3B"/>
    <w:p w14:paraId="5DEE06A4" w14:textId="77777777" w:rsidR="00495F3B" w:rsidRPr="00726E0A" w:rsidRDefault="00495F3B" w:rsidP="00495F3B"/>
    <w:p w14:paraId="0F81A22A" w14:textId="77777777" w:rsidR="00495F3B" w:rsidRPr="00726E0A" w:rsidRDefault="00495F3B" w:rsidP="00495F3B">
      <w:pPr>
        <w:jc w:val="center"/>
      </w:pPr>
    </w:p>
    <w:p w14:paraId="7B36DDE6" w14:textId="77777777" w:rsidR="00495F3B" w:rsidRPr="00726E0A" w:rsidRDefault="00495F3B" w:rsidP="00495F3B"/>
    <w:p w14:paraId="02EBCD0D" w14:textId="77777777" w:rsidR="00495F3B" w:rsidRPr="00726E0A" w:rsidRDefault="00495F3B" w:rsidP="00495F3B">
      <w:pPr>
        <w:jc w:val="center"/>
      </w:pPr>
    </w:p>
    <w:tbl>
      <w:tblPr>
        <w:tblW w:w="9181" w:type="dxa"/>
        <w:tblLook w:val="04A0" w:firstRow="1" w:lastRow="0" w:firstColumn="1" w:lastColumn="0" w:noHBand="0" w:noVBand="1"/>
      </w:tblPr>
      <w:tblGrid>
        <w:gridCol w:w="4503"/>
        <w:gridCol w:w="1593"/>
        <w:gridCol w:w="3085"/>
      </w:tblGrid>
      <w:tr w:rsidR="00495F3B" w:rsidRPr="00726E0A" w14:paraId="1F9C9111" w14:textId="77777777" w:rsidTr="009C1E2A">
        <w:tc>
          <w:tcPr>
            <w:tcW w:w="4503" w:type="dxa"/>
          </w:tcPr>
          <w:p w14:paraId="2B260F04" w14:textId="77777777" w:rsidR="00495F3B" w:rsidRPr="00726E0A" w:rsidRDefault="00495F3B" w:rsidP="009C1E2A">
            <w:pPr>
              <w:rPr>
                <w:sz w:val="28"/>
              </w:rPr>
            </w:pPr>
            <w:r w:rsidRPr="00726E0A">
              <w:rPr>
                <w:sz w:val="28"/>
              </w:rPr>
              <w:t xml:space="preserve">Генеральный директор </w:t>
            </w:r>
          </w:p>
          <w:p w14:paraId="6E1AD522" w14:textId="77777777" w:rsidR="00495F3B" w:rsidRPr="00726E0A" w:rsidRDefault="00495F3B" w:rsidP="009C1E2A">
            <w:r w:rsidRPr="00726E0A">
              <w:rPr>
                <w:sz w:val="28"/>
              </w:rPr>
              <w:t xml:space="preserve">ООО «Сфера проектов» </w:t>
            </w:r>
          </w:p>
        </w:tc>
        <w:tc>
          <w:tcPr>
            <w:tcW w:w="1593" w:type="dxa"/>
            <w:tcBorders>
              <w:bottom w:val="single" w:sz="4" w:space="0" w:color="auto"/>
            </w:tcBorders>
          </w:tcPr>
          <w:p w14:paraId="166F718A" w14:textId="77777777" w:rsidR="00495F3B" w:rsidRPr="00726E0A" w:rsidRDefault="00495F3B" w:rsidP="009C1E2A">
            <w:pPr>
              <w:rPr>
                <w:u w:val="single"/>
              </w:rPr>
            </w:pPr>
          </w:p>
        </w:tc>
        <w:tc>
          <w:tcPr>
            <w:tcW w:w="3085" w:type="dxa"/>
          </w:tcPr>
          <w:p w14:paraId="4C637C18" w14:textId="77777777" w:rsidR="00495F3B" w:rsidRPr="00726E0A" w:rsidRDefault="00495F3B" w:rsidP="009C1E2A">
            <w:pPr>
              <w:rPr>
                <w:sz w:val="28"/>
                <w:szCs w:val="28"/>
              </w:rPr>
            </w:pPr>
            <w:r w:rsidRPr="00726E0A">
              <w:rPr>
                <w:sz w:val="28"/>
                <w:szCs w:val="28"/>
              </w:rPr>
              <w:t xml:space="preserve"> М.Н. Подставочкина</w:t>
            </w:r>
          </w:p>
        </w:tc>
      </w:tr>
    </w:tbl>
    <w:p w14:paraId="547605AD" w14:textId="77777777" w:rsidR="00495F3B" w:rsidRPr="00726E0A" w:rsidRDefault="00495F3B" w:rsidP="00495F3B">
      <w:pPr>
        <w:jc w:val="center"/>
      </w:pPr>
    </w:p>
    <w:p w14:paraId="4EC4A925" w14:textId="77777777" w:rsidR="00495F3B" w:rsidRPr="00726E0A" w:rsidRDefault="00495F3B" w:rsidP="00495F3B">
      <w:pPr>
        <w:jc w:val="center"/>
      </w:pPr>
    </w:p>
    <w:p w14:paraId="6999CE79" w14:textId="77777777" w:rsidR="00495F3B" w:rsidRPr="00726E0A" w:rsidRDefault="00495F3B" w:rsidP="00495F3B">
      <w:pPr>
        <w:jc w:val="center"/>
      </w:pPr>
    </w:p>
    <w:p w14:paraId="4C92F696" w14:textId="77777777" w:rsidR="00495F3B" w:rsidRPr="00726E0A" w:rsidRDefault="00495F3B" w:rsidP="00495F3B"/>
    <w:p w14:paraId="3D0AB148" w14:textId="77777777" w:rsidR="00495F3B" w:rsidRPr="00726E0A" w:rsidRDefault="00495F3B" w:rsidP="00495F3B"/>
    <w:p w14:paraId="5E3FFA5C" w14:textId="77777777" w:rsidR="00495F3B" w:rsidRPr="00726E0A" w:rsidRDefault="00495F3B" w:rsidP="00495F3B">
      <w:pPr>
        <w:jc w:val="center"/>
      </w:pPr>
    </w:p>
    <w:p w14:paraId="57748824" w14:textId="77777777" w:rsidR="00495F3B" w:rsidRPr="00726E0A" w:rsidRDefault="00495F3B" w:rsidP="00495F3B">
      <w:pPr>
        <w:jc w:val="center"/>
      </w:pPr>
    </w:p>
    <w:p w14:paraId="7A851F53" w14:textId="77777777" w:rsidR="004C4F1B" w:rsidRPr="00726E0A" w:rsidRDefault="004C4F1B" w:rsidP="00495F3B">
      <w:pPr>
        <w:jc w:val="center"/>
      </w:pPr>
    </w:p>
    <w:p w14:paraId="2C97BC6C" w14:textId="77777777" w:rsidR="00495F3B" w:rsidRPr="00726E0A" w:rsidRDefault="00495F3B" w:rsidP="00495F3B">
      <w:pPr>
        <w:jc w:val="center"/>
      </w:pPr>
    </w:p>
    <w:p w14:paraId="542451ED" w14:textId="77777777" w:rsidR="00495F3B" w:rsidRPr="00726E0A" w:rsidRDefault="00495F3B" w:rsidP="00495F3B">
      <w:pPr>
        <w:jc w:val="center"/>
      </w:pPr>
    </w:p>
    <w:p w14:paraId="1067D102" w14:textId="77777777" w:rsidR="00495F3B" w:rsidRPr="00726E0A" w:rsidRDefault="00495F3B" w:rsidP="00495F3B">
      <w:pPr>
        <w:jc w:val="center"/>
      </w:pPr>
    </w:p>
    <w:p w14:paraId="79CA0061" w14:textId="77777777" w:rsidR="00495F3B" w:rsidRPr="00726E0A" w:rsidRDefault="00495F3B" w:rsidP="00495F3B">
      <w:pPr>
        <w:jc w:val="center"/>
      </w:pPr>
    </w:p>
    <w:p w14:paraId="557D9474" w14:textId="77777777" w:rsidR="00495F3B" w:rsidRPr="00726E0A" w:rsidRDefault="00495F3B" w:rsidP="00495F3B">
      <w:pPr>
        <w:jc w:val="center"/>
        <w:rPr>
          <w:bCs/>
          <w:sz w:val="28"/>
          <w:szCs w:val="28"/>
        </w:rPr>
      </w:pPr>
      <w:r w:rsidRPr="00726E0A">
        <w:rPr>
          <w:bCs/>
          <w:sz w:val="28"/>
          <w:szCs w:val="28"/>
        </w:rPr>
        <w:t>Нижний Новгород</w:t>
      </w:r>
    </w:p>
    <w:p w14:paraId="4DB512DC" w14:textId="3EF78BD8" w:rsidR="00495F3B" w:rsidRPr="00726E0A" w:rsidRDefault="00495F3B" w:rsidP="00495F3B">
      <w:pPr>
        <w:jc w:val="center"/>
        <w:rPr>
          <w:b/>
          <w:sz w:val="28"/>
          <w:szCs w:val="28"/>
        </w:rPr>
      </w:pPr>
      <w:r w:rsidRPr="00726E0A">
        <w:rPr>
          <w:bCs/>
          <w:sz w:val="28"/>
          <w:szCs w:val="28"/>
        </w:rPr>
        <w:t>202</w:t>
      </w:r>
      <w:r w:rsidR="002E2222" w:rsidRPr="00726E0A">
        <w:rPr>
          <w:bCs/>
          <w:sz w:val="28"/>
          <w:szCs w:val="28"/>
        </w:rPr>
        <w:t>4</w:t>
      </w:r>
      <w:r w:rsidRPr="00726E0A">
        <w:rPr>
          <w:bCs/>
          <w:sz w:val="28"/>
          <w:szCs w:val="28"/>
        </w:rPr>
        <w:t xml:space="preserve"> </w:t>
      </w:r>
      <w:r w:rsidRPr="00726E0A">
        <w:rPr>
          <w:b/>
          <w:sz w:val="28"/>
          <w:szCs w:val="28"/>
        </w:rPr>
        <w:br w:type="page"/>
      </w:r>
    </w:p>
    <w:p w14:paraId="36A17144" w14:textId="77777777" w:rsidR="00495F3B" w:rsidRPr="00726E0A" w:rsidRDefault="00495F3B" w:rsidP="00495F3B">
      <w:pPr>
        <w:outlineLvl w:val="0"/>
        <w:rPr>
          <w:b/>
        </w:rPr>
        <w:sectPr w:rsidR="00495F3B" w:rsidRPr="00726E0A" w:rsidSect="00CC24E2">
          <w:headerReference w:type="default" r:id="rId8"/>
          <w:pgSz w:w="11906" w:h="16838"/>
          <w:pgMar w:top="1134"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pgNumType w:start="3"/>
          <w:cols w:space="708"/>
          <w:titlePg/>
          <w:docGrid w:linePitch="360"/>
        </w:sectPr>
      </w:pPr>
    </w:p>
    <w:p w14:paraId="6A831465" w14:textId="77777777" w:rsidR="00495F3B" w:rsidRPr="00726E0A" w:rsidRDefault="00495F3B" w:rsidP="003F3447">
      <w:pPr>
        <w:ind w:left="-284" w:right="-693"/>
        <w:jc w:val="center"/>
      </w:pPr>
    </w:p>
    <w:p w14:paraId="41B2469A" w14:textId="77777777" w:rsidR="00495F3B" w:rsidRPr="00726E0A" w:rsidRDefault="00495F3B" w:rsidP="003F3447">
      <w:pPr>
        <w:spacing w:line="360" w:lineRule="auto"/>
        <w:ind w:left="-284" w:right="-693"/>
        <w:jc w:val="center"/>
        <w:rPr>
          <w:b/>
        </w:rPr>
      </w:pPr>
      <w:r w:rsidRPr="00726E0A">
        <w:rPr>
          <w:b/>
        </w:rPr>
        <w:t>АВТОРСКИЙ КОЛЛЕКТИВ:</w:t>
      </w:r>
    </w:p>
    <w:p w14:paraId="6F4B489A" w14:textId="77777777" w:rsidR="00495F3B" w:rsidRPr="00726E0A" w:rsidRDefault="00495F3B" w:rsidP="003F3447">
      <w:pPr>
        <w:spacing w:line="360" w:lineRule="auto"/>
        <w:ind w:left="-284" w:right="-693"/>
        <w:jc w:val="center"/>
        <w:rPr>
          <w:b/>
        </w:rPr>
      </w:pPr>
    </w:p>
    <w:p w14:paraId="362D20CD" w14:textId="77777777" w:rsidR="00495F3B" w:rsidRPr="00726E0A" w:rsidRDefault="00495F3B" w:rsidP="003F3447">
      <w:pPr>
        <w:tabs>
          <w:tab w:val="left" w:pos="6300"/>
        </w:tabs>
        <w:ind w:left="-284" w:right="-693"/>
      </w:pPr>
      <w:r w:rsidRPr="00726E0A">
        <w:tab/>
      </w:r>
    </w:p>
    <w:p w14:paraId="7C501ED4" w14:textId="77777777" w:rsidR="00495F3B" w:rsidRPr="00726E0A" w:rsidRDefault="00495F3B" w:rsidP="003F3447">
      <w:pPr>
        <w:pStyle w:val="Standard"/>
        <w:tabs>
          <w:tab w:val="left" w:pos="7371"/>
        </w:tabs>
        <w:ind w:left="-284" w:right="-693"/>
        <w:rPr>
          <w:sz w:val="24"/>
        </w:rPr>
      </w:pPr>
      <w:r w:rsidRPr="00726E0A">
        <w:rPr>
          <w:sz w:val="24"/>
        </w:rPr>
        <w:t>Главный архитектор проекта</w:t>
      </w:r>
      <w:r w:rsidR="003F3447" w:rsidRPr="00726E0A">
        <w:rPr>
          <w:sz w:val="24"/>
        </w:rPr>
        <w:t xml:space="preserve">                                                            </w:t>
      </w:r>
      <w:r w:rsidRPr="00726E0A">
        <w:rPr>
          <w:sz w:val="24"/>
        </w:rPr>
        <w:t>М.Н. Подставочкина</w:t>
      </w:r>
    </w:p>
    <w:p w14:paraId="28BB9A5C" w14:textId="77777777" w:rsidR="00495F3B" w:rsidRPr="00726E0A" w:rsidRDefault="00495F3B" w:rsidP="003F3447">
      <w:pPr>
        <w:pStyle w:val="Standard"/>
        <w:tabs>
          <w:tab w:val="left" w:pos="5940"/>
          <w:tab w:val="left" w:pos="7371"/>
        </w:tabs>
        <w:ind w:left="-284" w:right="-693"/>
        <w:rPr>
          <w:sz w:val="24"/>
        </w:rPr>
      </w:pPr>
      <w:r w:rsidRPr="00726E0A">
        <w:rPr>
          <w:sz w:val="24"/>
        </w:rPr>
        <w:t xml:space="preserve"> </w:t>
      </w:r>
    </w:p>
    <w:p w14:paraId="401D9244" w14:textId="77777777" w:rsidR="00495F3B" w:rsidRPr="00726E0A" w:rsidRDefault="00495F3B" w:rsidP="003F3447">
      <w:pPr>
        <w:pStyle w:val="Standard"/>
        <w:tabs>
          <w:tab w:val="left" w:pos="7371"/>
        </w:tabs>
        <w:ind w:left="-284" w:right="-693"/>
        <w:rPr>
          <w:sz w:val="24"/>
        </w:rPr>
      </w:pPr>
      <w:r w:rsidRPr="00726E0A">
        <w:rPr>
          <w:sz w:val="24"/>
        </w:rPr>
        <w:t xml:space="preserve">Архитектурно-планировочные </w:t>
      </w:r>
      <w:proofErr w:type="gramStart"/>
      <w:r w:rsidRPr="00726E0A">
        <w:rPr>
          <w:sz w:val="24"/>
        </w:rPr>
        <w:t>решения</w:t>
      </w:r>
      <w:r w:rsidR="003F3447" w:rsidRPr="00726E0A">
        <w:rPr>
          <w:sz w:val="24"/>
        </w:rPr>
        <w:t xml:space="preserve">:   </w:t>
      </w:r>
      <w:proofErr w:type="gramEnd"/>
      <w:r w:rsidR="003F3447" w:rsidRPr="00726E0A">
        <w:rPr>
          <w:sz w:val="24"/>
        </w:rPr>
        <w:t xml:space="preserve">                                     </w:t>
      </w:r>
      <w:r w:rsidRPr="00726E0A">
        <w:rPr>
          <w:sz w:val="24"/>
        </w:rPr>
        <w:t>М.Н. Подставочкина</w:t>
      </w:r>
    </w:p>
    <w:p w14:paraId="4981022F" w14:textId="77777777" w:rsidR="00495F3B" w:rsidRPr="00726E0A" w:rsidRDefault="00495F3B" w:rsidP="003F3447">
      <w:pPr>
        <w:pStyle w:val="Standard"/>
        <w:tabs>
          <w:tab w:val="left" w:pos="5940"/>
          <w:tab w:val="left" w:pos="7371"/>
        </w:tabs>
        <w:ind w:left="-284" w:right="-693"/>
        <w:rPr>
          <w:sz w:val="24"/>
        </w:rPr>
      </w:pPr>
      <w:r w:rsidRPr="00726E0A">
        <w:rPr>
          <w:sz w:val="24"/>
        </w:rPr>
        <w:tab/>
      </w:r>
    </w:p>
    <w:p w14:paraId="753DA9DA" w14:textId="77777777" w:rsidR="00495F3B" w:rsidRPr="00726E0A" w:rsidRDefault="00495F3B" w:rsidP="003F3447">
      <w:pPr>
        <w:pStyle w:val="Standard"/>
        <w:tabs>
          <w:tab w:val="left" w:pos="5940"/>
          <w:tab w:val="left" w:pos="7371"/>
        </w:tabs>
        <w:ind w:left="-284" w:right="-693"/>
        <w:rPr>
          <w:sz w:val="24"/>
        </w:rPr>
      </w:pPr>
    </w:p>
    <w:p w14:paraId="59A9F5CC" w14:textId="77777777" w:rsidR="00495F3B" w:rsidRPr="00726E0A" w:rsidRDefault="00495F3B" w:rsidP="003F3447">
      <w:pPr>
        <w:pStyle w:val="Standard"/>
        <w:tabs>
          <w:tab w:val="left" w:pos="5940"/>
          <w:tab w:val="left" w:pos="7371"/>
        </w:tabs>
        <w:spacing w:line="360" w:lineRule="auto"/>
        <w:ind w:left="-284" w:right="-693"/>
        <w:rPr>
          <w:sz w:val="24"/>
        </w:rPr>
      </w:pPr>
      <w:r w:rsidRPr="00726E0A">
        <w:rPr>
          <w:sz w:val="24"/>
        </w:rPr>
        <w:t>Основные разделы выполнены:</w:t>
      </w:r>
    </w:p>
    <w:p w14:paraId="684778A3" w14:textId="77777777" w:rsidR="00495F3B" w:rsidRPr="00726E0A" w:rsidRDefault="00495F3B" w:rsidP="003F3447">
      <w:pPr>
        <w:pStyle w:val="Standard"/>
        <w:tabs>
          <w:tab w:val="left" w:pos="7371"/>
        </w:tabs>
        <w:ind w:left="-284" w:right="-693"/>
        <w:rPr>
          <w:sz w:val="24"/>
        </w:rPr>
      </w:pPr>
      <w:r w:rsidRPr="00726E0A">
        <w:rPr>
          <w:sz w:val="24"/>
        </w:rPr>
        <w:t xml:space="preserve">Градостроительная экономика: </w:t>
      </w:r>
      <w:r w:rsidRPr="00726E0A">
        <w:rPr>
          <w:sz w:val="24"/>
        </w:rPr>
        <w:tab/>
        <w:t>А.Н. Корнилова</w:t>
      </w:r>
    </w:p>
    <w:p w14:paraId="18EBE3C7" w14:textId="77777777" w:rsidR="00495F3B" w:rsidRPr="00726E0A" w:rsidRDefault="00495F3B" w:rsidP="003F3447">
      <w:pPr>
        <w:pStyle w:val="Standard"/>
        <w:tabs>
          <w:tab w:val="left" w:pos="5940"/>
          <w:tab w:val="left" w:pos="7371"/>
        </w:tabs>
        <w:ind w:left="-284" w:right="-693"/>
        <w:rPr>
          <w:sz w:val="24"/>
        </w:rPr>
      </w:pPr>
    </w:p>
    <w:p w14:paraId="2C8E059D" w14:textId="77777777" w:rsidR="00495F3B" w:rsidRPr="00726E0A" w:rsidRDefault="00495F3B" w:rsidP="003F3447">
      <w:pPr>
        <w:pStyle w:val="Standard"/>
        <w:tabs>
          <w:tab w:val="left" w:pos="7371"/>
        </w:tabs>
        <w:ind w:left="-284" w:right="-693"/>
        <w:rPr>
          <w:sz w:val="24"/>
        </w:rPr>
      </w:pPr>
      <w:r w:rsidRPr="00726E0A">
        <w:rPr>
          <w:sz w:val="24"/>
        </w:rPr>
        <w:t>Системный анализ и комплексная оценка</w:t>
      </w:r>
      <w:r w:rsidRPr="00726E0A">
        <w:rPr>
          <w:sz w:val="24"/>
        </w:rPr>
        <w:tab/>
        <w:t>А.Н. Корнилова</w:t>
      </w:r>
    </w:p>
    <w:p w14:paraId="5F7A13FA" w14:textId="77777777" w:rsidR="00495F3B" w:rsidRPr="00726E0A" w:rsidRDefault="00495F3B" w:rsidP="003F3447">
      <w:pPr>
        <w:pStyle w:val="Standard"/>
        <w:tabs>
          <w:tab w:val="left" w:pos="7371"/>
        </w:tabs>
        <w:ind w:left="-284" w:right="-693"/>
        <w:rPr>
          <w:sz w:val="24"/>
        </w:rPr>
      </w:pPr>
      <w:r w:rsidRPr="00726E0A">
        <w:rPr>
          <w:sz w:val="24"/>
        </w:rPr>
        <w:t xml:space="preserve">территории: </w:t>
      </w:r>
      <w:r w:rsidRPr="00726E0A">
        <w:rPr>
          <w:sz w:val="24"/>
        </w:rPr>
        <w:tab/>
      </w:r>
    </w:p>
    <w:p w14:paraId="695D43A5" w14:textId="77777777" w:rsidR="00495F3B" w:rsidRPr="00726E0A" w:rsidRDefault="00495F3B" w:rsidP="003F3447">
      <w:pPr>
        <w:pStyle w:val="Standard"/>
        <w:tabs>
          <w:tab w:val="left" w:pos="7371"/>
        </w:tabs>
        <w:ind w:left="-284" w:right="-693"/>
        <w:rPr>
          <w:sz w:val="24"/>
        </w:rPr>
      </w:pPr>
    </w:p>
    <w:p w14:paraId="39F90B60" w14:textId="77777777" w:rsidR="00495F3B" w:rsidRPr="00726E0A" w:rsidRDefault="00495F3B" w:rsidP="003F3447">
      <w:pPr>
        <w:pStyle w:val="Standard"/>
        <w:tabs>
          <w:tab w:val="left" w:pos="7371"/>
        </w:tabs>
        <w:ind w:left="-284" w:right="-693"/>
        <w:rPr>
          <w:sz w:val="24"/>
        </w:rPr>
      </w:pPr>
      <w:r w:rsidRPr="00726E0A">
        <w:rPr>
          <w:sz w:val="24"/>
        </w:rPr>
        <w:t xml:space="preserve">Транспортная </w:t>
      </w:r>
      <w:proofErr w:type="gramStart"/>
      <w:r w:rsidRPr="00726E0A">
        <w:rPr>
          <w:sz w:val="24"/>
        </w:rPr>
        <w:t xml:space="preserve">инфраструктура: </w:t>
      </w:r>
      <w:r w:rsidR="003F3447" w:rsidRPr="00726E0A">
        <w:rPr>
          <w:sz w:val="24"/>
        </w:rPr>
        <w:t xml:space="preserve">  </w:t>
      </w:r>
      <w:proofErr w:type="gramEnd"/>
      <w:r w:rsidR="003F3447" w:rsidRPr="00726E0A">
        <w:rPr>
          <w:sz w:val="24"/>
        </w:rPr>
        <w:t xml:space="preserve">                                                     </w:t>
      </w:r>
      <w:r w:rsidRPr="00726E0A">
        <w:rPr>
          <w:sz w:val="24"/>
        </w:rPr>
        <w:t>М.Н. Подставочкина</w:t>
      </w:r>
    </w:p>
    <w:p w14:paraId="22363413" w14:textId="77777777" w:rsidR="00495F3B" w:rsidRPr="00726E0A" w:rsidRDefault="00495F3B" w:rsidP="003F3447">
      <w:pPr>
        <w:pStyle w:val="Standard"/>
        <w:tabs>
          <w:tab w:val="left" w:pos="7371"/>
        </w:tabs>
        <w:ind w:left="-284" w:right="-693"/>
        <w:rPr>
          <w:sz w:val="24"/>
        </w:rPr>
      </w:pPr>
    </w:p>
    <w:p w14:paraId="14787A59" w14:textId="77777777" w:rsidR="00495F3B" w:rsidRPr="00726E0A" w:rsidRDefault="00495F3B" w:rsidP="003F3447">
      <w:pPr>
        <w:pStyle w:val="Standard"/>
        <w:tabs>
          <w:tab w:val="left" w:pos="7371"/>
        </w:tabs>
        <w:ind w:left="-284" w:right="-693"/>
        <w:rPr>
          <w:rFonts w:cs="Times New Roman"/>
          <w:sz w:val="24"/>
        </w:rPr>
      </w:pPr>
      <w:r w:rsidRPr="00726E0A">
        <w:rPr>
          <w:sz w:val="24"/>
        </w:rPr>
        <w:t xml:space="preserve">Инженерная инфраструктура: </w:t>
      </w:r>
      <w:r w:rsidRPr="00726E0A">
        <w:rPr>
          <w:sz w:val="24"/>
        </w:rPr>
        <w:tab/>
      </w:r>
      <w:r w:rsidRPr="00726E0A">
        <w:rPr>
          <w:rFonts w:cs="Times New Roman"/>
          <w:sz w:val="24"/>
        </w:rPr>
        <w:t>О</w:t>
      </w:r>
      <w:r w:rsidR="003F3447" w:rsidRPr="00726E0A">
        <w:rPr>
          <w:rFonts w:cs="Times New Roman"/>
          <w:sz w:val="24"/>
        </w:rPr>
        <w:t xml:space="preserve">.В. </w:t>
      </w:r>
      <w:r w:rsidRPr="00726E0A">
        <w:rPr>
          <w:rFonts w:cs="Times New Roman"/>
          <w:sz w:val="24"/>
        </w:rPr>
        <w:t>Чучкова</w:t>
      </w:r>
    </w:p>
    <w:p w14:paraId="6CFA59B5" w14:textId="77777777" w:rsidR="00495F3B" w:rsidRPr="00726E0A" w:rsidRDefault="003F3447" w:rsidP="003F3447">
      <w:pPr>
        <w:tabs>
          <w:tab w:val="left" w:pos="7371"/>
        </w:tabs>
        <w:ind w:left="-284" w:right="-693" w:firstLine="291"/>
        <w:rPr>
          <w:color w:val="000000" w:themeColor="text1"/>
        </w:rPr>
      </w:pPr>
      <w:r w:rsidRPr="00726E0A">
        <w:rPr>
          <w:color w:val="000000" w:themeColor="text1"/>
        </w:rPr>
        <w:t xml:space="preserve">                                                                                                                           </w:t>
      </w:r>
      <w:r w:rsidR="00495F3B" w:rsidRPr="00726E0A">
        <w:rPr>
          <w:color w:val="000000" w:themeColor="text1"/>
        </w:rPr>
        <w:t>М.А. Малышева</w:t>
      </w:r>
    </w:p>
    <w:p w14:paraId="5B50697E" w14:textId="77777777" w:rsidR="00495F3B" w:rsidRPr="00726E0A" w:rsidRDefault="00495F3B" w:rsidP="003F3447">
      <w:pPr>
        <w:pStyle w:val="Standard"/>
        <w:tabs>
          <w:tab w:val="left" w:pos="7371"/>
        </w:tabs>
        <w:ind w:left="-284" w:right="-693"/>
        <w:rPr>
          <w:rFonts w:cs="Times New Roman"/>
          <w:color w:val="000000" w:themeColor="text1"/>
          <w:sz w:val="24"/>
        </w:rPr>
      </w:pPr>
      <w:r w:rsidRPr="00726E0A">
        <w:rPr>
          <w:rFonts w:cs="Times New Roman"/>
          <w:color w:val="000000" w:themeColor="text1"/>
          <w:sz w:val="24"/>
        </w:rPr>
        <w:tab/>
        <w:t>Е.А. Макарова</w:t>
      </w:r>
    </w:p>
    <w:p w14:paraId="36EBE09D" w14:textId="77777777" w:rsidR="00495F3B" w:rsidRPr="00726E0A" w:rsidRDefault="00495F3B" w:rsidP="003F3447">
      <w:pPr>
        <w:pStyle w:val="Standard"/>
        <w:tabs>
          <w:tab w:val="left" w:pos="7371"/>
        </w:tabs>
        <w:ind w:left="-284" w:right="-693"/>
        <w:rPr>
          <w:rFonts w:cs="Times New Roman"/>
          <w:sz w:val="24"/>
        </w:rPr>
      </w:pPr>
      <w:r w:rsidRPr="00726E0A">
        <w:rPr>
          <w:rFonts w:cs="Times New Roman"/>
          <w:sz w:val="24"/>
        </w:rPr>
        <w:tab/>
      </w:r>
    </w:p>
    <w:p w14:paraId="1214B8B6" w14:textId="77777777" w:rsidR="00495F3B" w:rsidRPr="00726E0A" w:rsidRDefault="00495F3B" w:rsidP="003F3447">
      <w:pPr>
        <w:pStyle w:val="Standard"/>
        <w:tabs>
          <w:tab w:val="left" w:pos="7371"/>
        </w:tabs>
        <w:ind w:left="-284" w:right="-693"/>
        <w:rPr>
          <w:sz w:val="24"/>
        </w:rPr>
      </w:pPr>
      <w:r w:rsidRPr="00726E0A">
        <w:rPr>
          <w:sz w:val="24"/>
        </w:rPr>
        <w:t xml:space="preserve">Инженерная подготовка и защита территории: </w:t>
      </w:r>
      <w:r w:rsidRPr="00726E0A">
        <w:rPr>
          <w:sz w:val="24"/>
        </w:rPr>
        <w:tab/>
        <w:t>А.Н. Корнилова</w:t>
      </w:r>
    </w:p>
    <w:p w14:paraId="3FFED125" w14:textId="77777777" w:rsidR="00495F3B" w:rsidRPr="00726E0A" w:rsidRDefault="00495F3B" w:rsidP="003F3447">
      <w:pPr>
        <w:pStyle w:val="Standard"/>
        <w:tabs>
          <w:tab w:val="left" w:pos="7371"/>
        </w:tabs>
        <w:ind w:left="-284" w:right="-693"/>
        <w:rPr>
          <w:sz w:val="24"/>
        </w:rPr>
      </w:pPr>
      <w:r w:rsidRPr="00726E0A">
        <w:rPr>
          <w:sz w:val="24"/>
        </w:rPr>
        <w:tab/>
      </w:r>
      <w:r w:rsidRPr="00726E0A">
        <w:rPr>
          <w:sz w:val="24"/>
        </w:rPr>
        <w:tab/>
      </w:r>
    </w:p>
    <w:p w14:paraId="2DAA46AB" w14:textId="77777777" w:rsidR="00495F3B" w:rsidRPr="00726E0A" w:rsidRDefault="00495F3B" w:rsidP="003F3447">
      <w:pPr>
        <w:pStyle w:val="Standard"/>
        <w:tabs>
          <w:tab w:val="left" w:pos="7371"/>
        </w:tabs>
        <w:ind w:left="-284" w:right="-693"/>
        <w:rPr>
          <w:sz w:val="24"/>
        </w:rPr>
      </w:pPr>
      <w:r w:rsidRPr="00726E0A">
        <w:rPr>
          <w:sz w:val="24"/>
        </w:rPr>
        <w:t xml:space="preserve">Экологическая ситуация и охрана окружающей среды: </w:t>
      </w:r>
      <w:r w:rsidRPr="00726E0A">
        <w:rPr>
          <w:sz w:val="24"/>
        </w:rPr>
        <w:tab/>
        <w:t>А.Н. Корнилова</w:t>
      </w:r>
    </w:p>
    <w:p w14:paraId="7865D9DF" w14:textId="77777777" w:rsidR="00495F3B" w:rsidRPr="00726E0A" w:rsidRDefault="00495F3B" w:rsidP="003F3447">
      <w:pPr>
        <w:pStyle w:val="Standard"/>
        <w:tabs>
          <w:tab w:val="left" w:pos="5940"/>
          <w:tab w:val="left" w:pos="7371"/>
        </w:tabs>
        <w:ind w:left="-284" w:right="-693"/>
        <w:rPr>
          <w:sz w:val="24"/>
        </w:rPr>
      </w:pPr>
    </w:p>
    <w:p w14:paraId="76643259" w14:textId="77777777" w:rsidR="00495F3B" w:rsidRPr="00726E0A" w:rsidRDefault="00495F3B" w:rsidP="003F3447">
      <w:pPr>
        <w:pStyle w:val="Standard"/>
        <w:tabs>
          <w:tab w:val="left" w:pos="5940"/>
          <w:tab w:val="left" w:pos="7371"/>
        </w:tabs>
        <w:ind w:left="-284" w:right="-693"/>
        <w:rPr>
          <w:sz w:val="24"/>
        </w:rPr>
      </w:pPr>
      <w:r w:rsidRPr="00726E0A">
        <w:rPr>
          <w:sz w:val="24"/>
        </w:rPr>
        <w:t>Защита от чрезвычайных ситуаций природного и</w:t>
      </w:r>
      <w:r w:rsidRPr="00726E0A">
        <w:rPr>
          <w:sz w:val="24"/>
        </w:rPr>
        <w:br/>
        <w:t xml:space="preserve">техногенного характеров: </w:t>
      </w:r>
      <w:r w:rsidRPr="00726E0A">
        <w:rPr>
          <w:sz w:val="24"/>
        </w:rPr>
        <w:tab/>
      </w:r>
      <w:r w:rsidRPr="00726E0A">
        <w:rPr>
          <w:sz w:val="24"/>
        </w:rPr>
        <w:tab/>
        <w:t>А.Н. Корнилова</w:t>
      </w:r>
    </w:p>
    <w:p w14:paraId="7CEC87B9" w14:textId="77777777" w:rsidR="00495F3B" w:rsidRPr="00726E0A" w:rsidRDefault="00495F3B" w:rsidP="003F3447">
      <w:pPr>
        <w:pStyle w:val="Standard"/>
        <w:tabs>
          <w:tab w:val="left" w:pos="5940"/>
          <w:tab w:val="left" w:pos="7371"/>
        </w:tabs>
        <w:ind w:left="-284" w:right="-693"/>
        <w:rPr>
          <w:sz w:val="24"/>
        </w:rPr>
      </w:pPr>
    </w:p>
    <w:p w14:paraId="191FCD1B" w14:textId="77777777" w:rsidR="00BA193D" w:rsidRPr="00726E0A" w:rsidRDefault="00F10505" w:rsidP="00515651">
      <w:pPr>
        <w:ind w:left="-284" w:right="-693"/>
      </w:pPr>
      <w:r w:rsidRPr="00726E0A">
        <w:br w:type="page"/>
      </w:r>
    </w:p>
    <w:p w14:paraId="740C32E3" w14:textId="77777777" w:rsidR="00BA193D" w:rsidRPr="00726E0A" w:rsidRDefault="00BA193D" w:rsidP="007A2BE9">
      <w:pPr>
        <w:pageBreakBefore/>
        <w:suppressAutoHyphens/>
        <w:spacing w:before="120"/>
        <w:ind w:firstLine="539"/>
        <w:jc w:val="center"/>
        <w:rPr>
          <w:b/>
          <w:bCs/>
        </w:rPr>
      </w:pPr>
      <w:r w:rsidRPr="00726E0A">
        <w:rPr>
          <w:b/>
          <w:bCs/>
        </w:rPr>
        <w:t>СОДЕРЖАНИЕ</w:t>
      </w:r>
    </w:p>
    <w:p w14:paraId="13092382" w14:textId="77777777" w:rsidR="00BA193D" w:rsidRPr="00726E0A" w:rsidRDefault="00BA193D" w:rsidP="007A2BE9">
      <w:pPr>
        <w:suppressAutoHyphens/>
        <w:rPr>
          <w:b/>
        </w:rPr>
      </w:pPr>
    </w:p>
    <w:tbl>
      <w:tblPr>
        <w:tblW w:w="8973" w:type="dxa"/>
        <w:tblInd w:w="108" w:type="dxa"/>
        <w:tblLayout w:type="fixed"/>
        <w:tblLook w:val="0000" w:firstRow="0" w:lastRow="0" w:firstColumn="0" w:lastColumn="0" w:noHBand="0" w:noVBand="0"/>
      </w:tblPr>
      <w:tblGrid>
        <w:gridCol w:w="516"/>
        <w:gridCol w:w="563"/>
        <w:gridCol w:w="828"/>
        <w:gridCol w:w="6548"/>
        <w:gridCol w:w="518"/>
      </w:tblGrid>
      <w:tr w:rsidR="00BA193D" w:rsidRPr="00726E0A" w14:paraId="3A757BBB" w14:textId="77777777" w:rsidTr="00CC24E2">
        <w:tc>
          <w:tcPr>
            <w:tcW w:w="516" w:type="dxa"/>
            <w:shd w:val="clear" w:color="auto" w:fill="auto"/>
            <w:vAlign w:val="center"/>
          </w:tcPr>
          <w:p w14:paraId="60A3DB36" w14:textId="77777777" w:rsidR="00BA193D" w:rsidRPr="00726E0A" w:rsidRDefault="00BA193D" w:rsidP="007A2BE9">
            <w:pPr>
              <w:suppressAutoHyphens/>
              <w:jc w:val="right"/>
              <w:rPr>
                <w:sz w:val="18"/>
                <w:szCs w:val="18"/>
              </w:rPr>
            </w:pPr>
            <w:r w:rsidRPr="00726E0A">
              <w:rPr>
                <w:sz w:val="18"/>
                <w:szCs w:val="18"/>
              </w:rPr>
              <w:t>1.</w:t>
            </w:r>
          </w:p>
        </w:tc>
        <w:tc>
          <w:tcPr>
            <w:tcW w:w="7939" w:type="dxa"/>
            <w:gridSpan w:val="3"/>
            <w:shd w:val="clear" w:color="auto" w:fill="auto"/>
            <w:vAlign w:val="center"/>
          </w:tcPr>
          <w:p w14:paraId="091D8E2C" w14:textId="77777777" w:rsidR="00BA193D" w:rsidRPr="00726E0A" w:rsidRDefault="00BA193D" w:rsidP="007A2BE9">
            <w:pPr>
              <w:suppressAutoHyphens/>
              <w:rPr>
                <w:b/>
                <w:bCs/>
                <w:sz w:val="18"/>
                <w:szCs w:val="18"/>
              </w:rPr>
            </w:pPr>
            <w:r w:rsidRPr="00726E0A">
              <w:rPr>
                <w:b/>
                <w:bCs/>
                <w:sz w:val="18"/>
                <w:szCs w:val="18"/>
              </w:rPr>
              <w:t>ВВЕДЕНИЕ</w:t>
            </w:r>
          </w:p>
        </w:tc>
        <w:tc>
          <w:tcPr>
            <w:tcW w:w="518" w:type="dxa"/>
            <w:shd w:val="clear" w:color="auto" w:fill="auto"/>
          </w:tcPr>
          <w:p w14:paraId="4DE3E282" w14:textId="77777777" w:rsidR="00BA193D" w:rsidRPr="00726E0A" w:rsidRDefault="00CC24E2" w:rsidP="007A2BE9">
            <w:pPr>
              <w:suppressAutoHyphens/>
              <w:jc w:val="right"/>
              <w:rPr>
                <w:sz w:val="18"/>
                <w:szCs w:val="18"/>
              </w:rPr>
            </w:pPr>
            <w:r w:rsidRPr="00726E0A">
              <w:rPr>
                <w:sz w:val="18"/>
                <w:szCs w:val="18"/>
              </w:rPr>
              <w:t>7</w:t>
            </w:r>
          </w:p>
        </w:tc>
      </w:tr>
      <w:tr w:rsidR="00BA193D" w:rsidRPr="00726E0A" w14:paraId="7CB20002" w14:textId="77777777" w:rsidTr="00CC24E2">
        <w:tc>
          <w:tcPr>
            <w:tcW w:w="516" w:type="dxa"/>
            <w:shd w:val="clear" w:color="auto" w:fill="auto"/>
            <w:vAlign w:val="center"/>
          </w:tcPr>
          <w:p w14:paraId="48187AFE" w14:textId="77777777" w:rsidR="00BA193D" w:rsidRPr="00726E0A" w:rsidRDefault="00BA193D" w:rsidP="007A2BE9">
            <w:pPr>
              <w:suppressAutoHyphens/>
              <w:jc w:val="right"/>
              <w:rPr>
                <w:sz w:val="18"/>
                <w:szCs w:val="18"/>
              </w:rPr>
            </w:pPr>
            <w:r w:rsidRPr="00726E0A">
              <w:rPr>
                <w:sz w:val="18"/>
                <w:szCs w:val="18"/>
              </w:rPr>
              <w:t>2.</w:t>
            </w:r>
          </w:p>
        </w:tc>
        <w:tc>
          <w:tcPr>
            <w:tcW w:w="7939" w:type="dxa"/>
            <w:gridSpan w:val="3"/>
            <w:shd w:val="clear" w:color="auto" w:fill="auto"/>
            <w:vAlign w:val="center"/>
          </w:tcPr>
          <w:p w14:paraId="6E3335BE" w14:textId="77777777" w:rsidR="00BA193D" w:rsidRPr="00726E0A" w:rsidRDefault="00BA193D" w:rsidP="007A2BE9">
            <w:pPr>
              <w:suppressAutoHyphens/>
              <w:rPr>
                <w:b/>
                <w:bCs/>
                <w:sz w:val="18"/>
                <w:szCs w:val="18"/>
              </w:rPr>
            </w:pPr>
            <w:r w:rsidRPr="00726E0A">
              <w:rPr>
                <w:b/>
                <w:bCs/>
                <w:sz w:val="18"/>
                <w:szCs w:val="18"/>
              </w:rPr>
              <w:t>ОБЩИЕ ПОЛОЖЕНИЯ</w:t>
            </w:r>
          </w:p>
        </w:tc>
        <w:tc>
          <w:tcPr>
            <w:tcW w:w="518" w:type="dxa"/>
            <w:shd w:val="clear" w:color="auto" w:fill="auto"/>
          </w:tcPr>
          <w:p w14:paraId="3DA1A133" w14:textId="77777777" w:rsidR="00BA193D" w:rsidRPr="00726E0A" w:rsidRDefault="00CC24E2" w:rsidP="007A2BE9">
            <w:pPr>
              <w:suppressAutoHyphens/>
              <w:jc w:val="right"/>
              <w:rPr>
                <w:b/>
                <w:sz w:val="18"/>
                <w:szCs w:val="18"/>
              </w:rPr>
            </w:pPr>
            <w:r w:rsidRPr="00726E0A">
              <w:rPr>
                <w:sz w:val="18"/>
                <w:szCs w:val="18"/>
              </w:rPr>
              <w:t>7</w:t>
            </w:r>
          </w:p>
        </w:tc>
      </w:tr>
      <w:tr w:rsidR="00BA193D" w:rsidRPr="00726E0A" w14:paraId="444D7E00" w14:textId="77777777" w:rsidTr="00CC24E2">
        <w:tc>
          <w:tcPr>
            <w:tcW w:w="8455" w:type="dxa"/>
            <w:gridSpan w:val="4"/>
            <w:shd w:val="clear" w:color="auto" w:fill="auto"/>
          </w:tcPr>
          <w:p w14:paraId="53B74ECD" w14:textId="77777777" w:rsidR="00BA193D" w:rsidRPr="00726E0A" w:rsidRDefault="00BA193D" w:rsidP="007A2BE9">
            <w:pPr>
              <w:suppressAutoHyphens/>
              <w:snapToGrid w:val="0"/>
              <w:rPr>
                <w:b/>
                <w:sz w:val="18"/>
                <w:szCs w:val="18"/>
              </w:rPr>
            </w:pPr>
          </w:p>
          <w:p w14:paraId="3A56F4E6" w14:textId="77777777" w:rsidR="00BA193D" w:rsidRPr="00726E0A" w:rsidRDefault="00BA193D" w:rsidP="007A2BE9">
            <w:pPr>
              <w:suppressAutoHyphens/>
              <w:ind w:firstLine="432"/>
              <w:rPr>
                <w:b/>
                <w:sz w:val="18"/>
                <w:szCs w:val="18"/>
              </w:rPr>
            </w:pPr>
            <w:r w:rsidRPr="00726E0A">
              <w:rPr>
                <w:sz w:val="18"/>
                <w:szCs w:val="18"/>
                <w:u w:val="single"/>
              </w:rPr>
              <w:t xml:space="preserve">РАЗДЕЛ </w:t>
            </w:r>
            <w:r w:rsidRPr="00726E0A">
              <w:rPr>
                <w:sz w:val="18"/>
                <w:szCs w:val="18"/>
                <w:u w:val="single"/>
                <w:lang w:val="en-US"/>
              </w:rPr>
              <w:t>I</w:t>
            </w:r>
            <w:r w:rsidRPr="00726E0A">
              <w:rPr>
                <w:sz w:val="18"/>
                <w:szCs w:val="18"/>
                <w:u w:val="single"/>
              </w:rPr>
              <w:t xml:space="preserve">. </w:t>
            </w:r>
          </w:p>
          <w:p w14:paraId="34FE0102" w14:textId="77777777" w:rsidR="00BA193D" w:rsidRPr="00726E0A" w:rsidRDefault="00BA193D" w:rsidP="007A2BE9">
            <w:pPr>
              <w:suppressAutoHyphens/>
              <w:ind w:firstLine="432"/>
              <w:rPr>
                <w:sz w:val="18"/>
                <w:szCs w:val="18"/>
                <w:u w:val="single"/>
              </w:rPr>
            </w:pPr>
            <w:r w:rsidRPr="00726E0A">
              <w:rPr>
                <w:b/>
                <w:sz w:val="18"/>
                <w:szCs w:val="18"/>
              </w:rPr>
              <w:t>ЦЕЛИ И ЗАДАЧИ ТЕРРИТОРИАЛЬНОГО ПЛАНИРОВАНИЯ</w:t>
            </w:r>
          </w:p>
          <w:p w14:paraId="0F798152" w14:textId="77777777" w:rsidR="00BA193D" w:rsidRPr="00726E0A" w:rsidRDefault="00BA193D" w:rsidP="007A2BE9">
            <w:pPr>
              <w:suppressAutoHyphens/>
              <w:ind w:firstLine="432"/>
              <w:rPr>
                <w:sz w:val="18"/>
                <w:szCs w:val="18"/>
                <w:u w:val="single"/>
              </w:rPr>
            </w:pPr>
          </w:p>
        </w:tc>
        <w:tc>
          <w:tcPr>
            <w:tcW w:w="518" w:type="dxa"/>
            <w:shd w:val="clear" w:color="auto" w:fill="auto"/>
            <w:vAlign w:val="center"/>
          </w:tcPr>
          <w:p w14:paraId="4362E73A" w14:textId="77777777" w:rsidR="00BA193D" w:rsidRPr="00726E0A" w:rsidRDefault="00BA193D" w:rsidP="007A2BE9">
            <w:pPr>
              <w:suppressAutoHyphens/>
              <w:jc w:val="right"/>
              <w:rPr>
                <w:sz w:val="18"/>
                <w:szCs w:val="18"/>
              </w:rPr>
            </w:pPr>
            <w:r w:rsidRPr="00726E0A">
              <w:rPr>
                <w:sz w:val="18"/>
                <w:szCs w:val="18"/>
              </w:rPr>
              <w:t>1</w:t>
            </w:r>
            <w:r w:rsidR="00CC24E2" w:rsidRPr="00726E0A">
              <w:rPr>
                <w:sz w:val="18"/>
                <w:szCs w:val="18"/>
              </w:rPr>
              <w:t>2</w:t>
            </w:r>
          </w:p>
        </w:tc>
      </w:tr>
      <w:tr w:rsidR="00BA193D" w:rsidRPr="00726E0A" w14:paraId="63800CA4" w14:textId="77777777" w:rsidTr="00CC24E2">
        <w:tc>
          <w:tcPr>
            <w:tcW w:w="516" w:type="dxa"/>
            <w:shd w:val="clear" w:color="auto" w:fill="auto"/>
          </w:tcPr>
          <w:p w14:paraId="6BE7AF59" w14:textId="77777777" w:rsidR="00BA193D" w:rsidRPr="00726E0A" w:rsidRDefault="00BA193D" w:rsidP="007A2BE9">
            <w:pPr>
              <w:suppressAutoHyphens/>
              <w:jc w:val="right"/>
              <w:rPr>
                <w:sz w:val="18"/>
                <w:szCs w:val="18"/>
              </w:rPr>
            </w:pPr>
            <w:r w:rsidRPr="00726E0A">
              <w:rPr>
                <w:sz w:val="18"/>
                <w:szCs w:val="18"/>
              </w:rPr>
              <w:t>3.</w:t>
            </w:r>
          </w:p>
        </w:tc>
        <w:tc>
          <w:tcPr>
            <w:tcW w:w="7939" w:type="dxa"/>
            <w:gridSpan w:val="3"/>
            <w:shd w:val="clear" w:color="auto" w:fill="auto"/>
          </w:tcPr>
          <w:p w14:paraId="323ED202" w14:textId="77777777" w:rsidR="00BA193D" w:rsidRPr="00726E0A" w:rsidRDefault="00BA193D" w:rsidP="007A2BE9">
            <w:pPr>
              <w:suppressAutoHyphens/>
              <w:rPr>
                <w:sz w:val="18"/>
                <w:szCs w:val="18"/>
              </w:rPr>
            </w:pPr>
            <w:r w:rsidRPr="00726E0A">
              <w:rPr>
                <w:sz w:val="18"/>
                <w:szCs w:val="18"/>
              </w:rPr>
              <w:t>ЦЕЛИ ТЕРРИТОРИАЛЬНОГО ПЛАНИРОВАНИЯ</w:t>
            </w:r>
          </w:p>
        </w:tc>
        <w:tc>
          <w:tcPr>
            <w:tcW w:w="518" w:type="dxa"/>
            <w:shd w:val="clear" w:color="auto" w:fill="auto"/>
          </w:tcPr>
          <w:p w14:paraId="2F0B6720" w14:textId="77777777" w:rsidR="00BA193D" w:rsidRPr="00726E0A" w:rsidRDefault="00BA193D" w:rsidP="007A2BE9">
            <w:pPr>
              <w:suppressAutoHyphens/>
              <w:jc w:val="right"/>
              <w:rPr>
                <w:sz w:val="18"/>
                <w:szCs w:val="18"/>
              </w:rPr>
            </w:pPr>
            <w:r w:rsidRPr="00726E0A">
              <w:rPr>
                <w:sz w:val="18"/>
                <w:szCs w:val="18"/>
              </w:rPr>
              <w:t>1</w:t>
            </w:r>
            <w:r w:rsidR="00CC24E2" w:rsidRPr="00726E0A">
              <w:rPr>
                <w:sz w:val="18"/>
                <w:szCs w:val="18"/>
              </w:rPr>
              <w:t>3</w:t>
            </w:r>
          </w:p>
        </w:tc>
      </w:tr>
      <w:tr w:rsidR="00BA193D" w:rsidRPr="00726E0A" w14:paraId="02D6B909" w14:textId="77777777" w:rsidTr="00CC24E2">
        <w:tc>
          <w:tcPr>
            <w:tcW w:w="516" w:type="dxa"/>
            <w:shd w:val="clear" w:color="auto" w:fill="auto"/>
          </w:tcPr>
          <w:p w14:paraId="4271DD80" w14:textId="77777777" w:rsidR="00BA193D" w:rsidRPr="00726E0A" w:rsidRDefault="00BA193D" w:rsidP="007A2BE9">
            <w:pPr>
              <w:suppressAutoHyphens/>
              <w:jc w:val="right"/>
              <w:rPr>
                <w:sz w:val="18"/>
                <w:szCs w:val="18"/>
              </w:rPr>
            </w:pPr>
            <w:r w:rsidRPr="00726E0A">
              <w:rPr>
                <w:sz w:val="18"/>
                <w:szCs w:val="18"/>
              </w:rPr>
              <w:t>4.</w:t>
            </w:r>
          </w:p>
        </w:tc>
        <w:tc>
          <w:tcPr>
            <w:tcW w:w="7939" w:type="dxa"/>
            <w:gridSpan w:val="3"/>
            <w:shd w:val="clear" w:color="auto" w:fill="auto"/>
          </w:tcPr>
          <w:p w14:paraId="254B3CE3" w14:textId="77777777" w:rsidR="00BA193D" w:rsidRPr="00726E0A" w:rsidRDefault="00BA193D" w:rsidP="007A2BE9">
            <w:pPr>
              <w:suppressAutoHyphens/>
              <w:rPr>
                <w:sz w:val="18"/>
                <w:szCs w:val="18"/>
              </w:rPr>
            </w:pPr>
            <w:r w:rsidRPr="00726E0A">
              <w:rPr>
                <w:sz w:val="18"/>
                <w:szCs w:val="18"/>
              </w:rPr>
              <w:t>ЗАДАЧИ ГЕНЕРАЛЬНОГО ПЛАНА</w:t>
            </w:r>
          </w:p>
        </w:tc>
        <w:tc>
          <w:tcPr>
            <w:tcW w:w="518" w:type="dxa"/>
            <w:shd w:val="clear" w:color="auto" w:fill="auto"/>
          </w:tcPr>
          <w:p w14:paraId="526B8B95" w14:textId="77777777" w:rsidR="00BA193D" w:rsidRPr="00726E0A" w:rsidRDefault="00CC24E2" w:rsidP="007A2BE9">
            <w:pPr>
              <w:suppressAutoHyphens/>
              <w:jc w:val="right"/>
              <w:rPr>
                <w:b/>
                <w:sz w:val="18"/>
                <w:szCs w:val="18"/>
              </w:rPr>
            </w:pPr>
            <w:r w:rsidRPr="00726E0A">
              <w:rPr>
                <w:sz w:val="18"/>
                <w:szCs w:val="18"/>
              </w:rPr>
              <w:t>15</w:t>
            </w:r>
          </w:p>
        </w:tc>
      </w:tr>
      <w:tr w:rsidR="00BA193D" w:rsidRPr="00726E0A" w14:paraId="6D8C565F" w14:textId="77777777" w:rsidTr="00CC24E2">
        <w:tc>
          <w:tcPr>
            <w:tcW w:w="516" w:type="dxa"/>
            <w:shd w:val="clear" w:color="auto" w:fill="auto"/>
          </w:tcPr>
          <w:p w14:paraId="028542F3" w14:textId="77777777" w:rsidR="00BA193D" w:rsidRPr="00726E0A" w:rsidRDefault="00BA193D" w:rsidP="007A2BE9">
            <w:pPr>
              <w:suppressAutoHyphens/>
              <w:snapToGrid w:val="0"/>
              <w:jc w:val="right"/>
              <w:rPr>
                <w:b/>
                <w:sz w:val="18"/>
                <w:szCs w:val="18"/>
              </w:rPr>
            </w:pPr>
          </w:p>
        </w:tc>
        <w:tc>
          <w:tcPr>
            <w:tcW w:w="563" w:type="dxa"/>
            <w:shd w:val="clear" w:color="auto" w:fill="auto"/>
          </w:tcPr>
          <w:p w14:paraId="4D660BFE" w14:textId="77777777" w:rsidR="00BA193D" w:rsidRPr="00726E0A" w:rsidRDefault="00BA193D" w:rsidP="00CC24E2">
            <w:pPr>
              <w:suppressAutoHyphens/>
              <w:jc w:val="center"/>
              <w:rPr>
                <w:sz w:val="18"/>
                <w:szCs w:val="18"/>
              </w:rPr>
            </w:pPr>
            <w:r w:rsidRPr="00726E0A">
              <w:rPr>
                <w:sz w:val="18"/>
                <w:szCs w:val="18"/>
              </w:rPr>
              <w:t>4.1</w:t>
            </w:r>
          </w:p>
        </w:tc>
        <w:tc>
          <w:tcPr>
            <w:tcW w:w="7376" w:type="dxa"/>
            <w:gridSpan w:val="2"/>
            <w:shd w:val="clear" w:color="auto" w:fill="auto"/>
          </w:tcPr>
          <w:p w14:paraId="5EE6E416" w14:textId="77777777" w:rsidR="00BA193D" w:rsidRPr="00726E0A" w:rsidRDefault="00BA193D" w:rsidP="007A2BE9">
            <w:pPr>
              <w:suppressAutoHyphens/>
              <w:rPr>
                <w:sz w:val="18"/>
                <w:szCs w:val="18"/>
              </w:rPr>
            </w:pPr>
            <w:r w:rsidRPr="00726E0A">
              <w:rPr>
                <w:sz w:val="18"/>
                <w:szCs w:val="18"/>
              </w:rPr>
              <w:t xml:space="preserve">Задачи по развитию и совершенствованию архитектурно-планировочной  </w:t>
            </w:r>
          </w:p>
        </w:tc>
        <w:tc>
          <w:tcPr>
            <w:tcW w:w="518" w:type="dxa"/>
            <w:shd w:val="clear" w:color="auto" w:fill="auto"/>
          </w:tcPr>
          <w:p w14:paraId="5AC909DD" w14:textId="77777777" w:rsidR="00BA193D" w:rsidRPr="00726E0A" w:rsidRDefault="00BA193D" w:rsidP="007A2BE9">
            <w:pPr>
              <w:suppressAutoHyphens/>
              <w:snapToGrid w:val="0"/>
              <w:jc w:val="right"/>
              <w:rPr>
                <w:sz w:val="18"/>
                <w:szCs w:val="18"/>
              </w:rPr>
            </w:pPr>
          </w:p>
        </w:tc>
      </w:tr>
      <w:tr w:rsidR="00BA193D" w:rsidRPr="00726E0A" w14:paraId="42BE6F4E" w14:textId="77777777" w:rsidTr="00CC24E2">
        <w:tc>
          <w:tcPr>
            <w:tcW w:w="516" w:type="dxa"/>
            <w:shd w:val="clear" w:color="auto" w:fill="auto"/>
          </w:tcPr>
          <w:p w14:paraId="3BDA7AB7" w14:textId="77777777" w:rsidR="00BA193D" w:rsidRPr="00726E0A" w:rsidRDefault="00BA193D" w:rsidP="007A2BE9">
            <w:pPr>
              <w:suppressAutoHyphens/>
              <w:snapToGrid w:val="0"/>
              <w:jc w:val="right"/>
              <w:rPr>
                <w:b/>
                <w:sz w:val="18"/>
                <w:szCs w:val="18"/>
              </w:rPr>
            </w:pPr>
          </w:p>
        </w:tc>
        <w:tc>
          <w:tcPr>
            <w:tcW w:w="563" w:type="dxa"/>
            <w:shd w:val="clear" w:color="auto" w:fill="auto"/>
          </w:tcPr>
          <w:p w14:paraId="47A2903A" w14:textId="77777777" w:rsidR="00BA193D" w:rsidRPr="00726E0A" w:rsidRDefault="00BA193D" w:rsidP="007A2BE9">
            <w:pPr>
              <w:suppressAutoHyphens/>
              <w:snapToGrid w:val="0"/>
              <w:jc w:val="right"/>
              <w:rPr>
                <w:sz w:val="18"/>
                <w:szCs w:val="18"/>
              </w:rPr>
            </w:pPr>
          </w:p>
        </w:tc>
        <w:tc>
          <w:tcPr>
            <w:tcW w:w="7376" w:type="dxa"/>
            <w:gridSpan w:val="2"/>
            <w:shd w:val="clear" w:color="auto" w:fill="auto"/>
          </w:tcPr>
          <w:p w14:paraId="4283E16E" w14:textId="77777777" w:rsidR="00BA193D" w:rsidRPr="00726E0A" w:rsidRDefault="00BA193D" w:rsidP="007A2BE9">
            <w:pPr>
              <w:suppressAutoHyphens/>
              <w:rPr>
                <w:sz w:val="18"/>
                <w:szCs w:val="18"/>
              </w:rPr>
            </w:pPr>
            <w:r w:rsidRPr="00726E0A">
              <w:rPr>
                <w:sz w:val="18"/>
                <w:szCs w:val="18"/>
              </w:rPr>
              <w:t>структуры поселения</w:t>
            </w:r>
          </w:p>
        </w:tc>
        <w:tc>
          <w:tcPr>
            <w:tcW w:w="518" w:type="dxa"/>
            <w:shd w:val="clear" w:color="auto" w:fill="auto"/>
          </w:tcPr>
          <w:p w14:paraId="586C0310" w14:textId="77777777" w:rsidR="00BA193D" w:rsidRPr="00726E0A" w:rsidRDefault="00CC24E2" w:rsidP="007A2BE9">
            <w:pPr>
              <w:suppressAutoHyphens/>
              <w:jc w:val="right"/>
              <w:rPr>
                <w:b/>
                <w:sz w:val="18"/>
                <w:szCs w:val="18"/>
              </w:rPr>
            </w:pPr>
            <w:r w:rsidRPr="00726E0A">
              <w:rPr>
                <w:sz w:val="18"/>
                <w:szCs w:val="18"/>
              </w:rPr>
              <w:t>16</w:t>
            </w:r>
          </w:p>
        </w:tc>
      </w:tr>
      <w:tr w:rsidR="00BA193D" w:rsidRPr="00726E0A" w14:paraId="4722CDD4" w14:textId="77777777" w:rsidTr="00CC24E2">
        <w:tc>
          <w:tcPr>
            <w:tcW w:w="516" w:type="dxa"/>
            <w:shd w:val="clear" w:color="auto" w:fill="auto"/>
          </w:tcPr>
          <w:p w14:paraId="1EC0CBCB" w14:textId="77777777" w:rsidR="00BA193D" w:rsidRPr="00726E0A" w:rsidRDefault="00BA193D" w:rsidP="007A2BE9">
            <w:pPr>
              <w:suppressAutoHyphens/>
              <w:snapToGrid w:val="0"/>
              <w:jc w:val="right"/>
              <w:rPr>
                <w:b/>
                <w:sz w:val="18"/>
                <w:szCs w:val="18"/>
              </w:rPr>
            </w:pPr>
          </w:p>
        </w:tc>
        <w:tc>
          <w:tcPr>
            <w:tcW w:w="563" w:type="dxa"/>
            <w:shd w:val="clear" w:color="auto" w:fill="auto"/>
          </w:tcPr>
          <w:p w14:paraId="6556F705" w14:textId="77777777" w:rsidR="00BA193D" w:rsidRPr="00726E0A" w:rsidRDefault="00BA193D" w:rsidP="00CC24E2">
            <w:pPr>
              <w:suppressAutoHyphens/>
              <w:jc w:val="center"/>
              <w:rPr>
                <w:sz w:val="18"/>
                <w:szCs w:val="18"/>
              </w:rPr>
            </w:pPr>
            <w:r w:rsidRPr="00726E0A">
              <w:rPr>
                <w:sz w:val="18"/>
                <w:szCs w:val="18"/>
              </w:rPr>
              <w:t>4.2</w:t>
            </w:r>
          </w:p>
        </w:tc>
        <w:tc>
          <w:tcPr>
            <w:tcW w:w="7376" w:type="dxa"/>
            <w:gridSpan w:val="2"/>
            <w:shd w:val="clear" w:color="auto" w:fill="auto"/>
          </w:tcPr>
          <w:p w14:paraId="544F7792" w14:textId="77777777" w:rsidR="00BA193D" w:rsidRPr="00726E0A" w:rsidRDefault="00BA193D" w:rsidP="007A2BE9">
            <w:pPr>
              <w:suppressAutoHyphens/>
              <w:rPr>
                <w:sz w:val="18"/>
                <w:szCs w:val="18"/>
              </w:rPr>
            </w:pPr>
            <w:r w:rsidRPr="00726E0A">
              <w:rPr>
                <w:sz w:val="18"/>
                <w:szCs w:val="18"/>
              </w:rPr>
              <w:t>Задачи по развитию и реконструкции жилых территорий</w:t>
            </w:r>
          </w:p>
        </w:tc>
        <w:tc>
          <w:tcPr>
            <w:tcW w:w="518" w:type="dxa"/>
            <w:shd w:val="clear" w:color="auto" w:fill="auto"/>
          </w:tcPr>
          <w:p w14:paraId="07AB0671" w14:textId="77777777" w:rsidR="00BA193D" w:rsidRPr="00726E0A" w:rsidRDefault="00CC24E2" w:rsidP="007A2BE9">
            <w:pPr>
              <w:suppressAutoHyphens/>
              <w:jc w:val="right"/>
              <w:rPr>
                <w:b/>
                <w:sz w:val="18"/>
                <w:szCs w:val="18"/>
              </w:rPr>
            </w:pPr>
            <w:r w:rsidRPr="00726E0A">
              <w:rPr>
                <w:sz w:val="18"/>
                <w:szCs w:val="18"/>
              </w:rPr>
              <w:t>17</w:t>
            </w:r>
          </w:p>
        </w:tc>
      </w:tr>
      <w:tr w:rsidR="00BA193D" w:rsidRPr="00726E0A" w14:paraId="1E1ABD5B" w14:textId="77777777" w:rsidTr="00CC24E2">
        <w:tc>
          <w:tcPr>
            <w:tcW w:w="516" w:type="dxa"/>
            <w:shd w:val="clear" w:color="auto" w:fill="auto"/>
          </w:tcPr>
          <w:p w14:paraId="1D3F215F" w14:textId="77777777" w:rsidR="00BA193D" w:rsidRPr="00726E0A" w:rsidRDefault="00BA193D" w:rsidP="007A2BE9">
            <w:pPr>
              <w:suppressAutoHyphens/>
              <w:snapToGrid w:val="0"/>
              <w:jc w:val="right"/>
              <w:rPr>
                <w:b/>
                <w:sz w:val="18"/>
                <w:szCs w:val="18"/>
              </w:rPr>
            </w:pPr>
          </w:p>
        </w:tc>
        <w:tc>
          <w:tcPr>
            <w:tcW w:w="563" w:type="dxa"/>
            <w:shd w:val="clear" w:color="auto" w:fill="auto"/>
          </w:tcPr>
          <w:p w14:paraId="19F00DCF" w14:textId="77777777" w:rsidR="00BA193D" w:rsidRPr="00726E0A" w:rsidRDefault="00BA193D" w:rsidP="00CC24E2">
            <w:pPr>
              <w:suppressAutoHyphens/>
              <w:jc w:val="center"/>
              <w:rPr>
                <w:sz w:val="18"/>
                <w:szCs w:val="18"/>
              </w:rPr>
            </w:pPr>
            <w:r w:rsidRPr="00726E0A">
              <w:rPr>
                <w:sz w:val="18"/>
                <w:szCs w:val="18"/>
              </w:rPr>
              <w:t>4.3</w:t>
            </w:r>
          </w:p>
        </w:tc>
        <w:tc>
          <w:tcPr>
            <w:tcW w:w="7376" w:type="dxa"/>
            <w:gridSpan w:val="2"/>
            <w:shd w:val="clear" w:color="auto" w:fill="auto"/>
          </w:tcPr>
          <w:p w14:paraId="294E7EF0" w14:textId="77777777" w:rsidR="00BA193D" w:rsidRPr="00726E0A" w:rsidRDefault="00BA193D" w:rsidP="007A2BE9">
            <w:pPr>
              <w:suppressAutoHyphens/>
              <w:rPr>
                <w:sz w:val="18"/>
                <w:szCs w:val="18"/>
              </w:rPr>
            </w:pPr>
            <w:r w:rsidRPr="00726E0A">
              <w:rPr>
                <w:sz w:val="18"/>
                <w:szCs w:val="18"/>
              </w:rPr>
              <w:t>Задачи по развитию общественных территорий</w:t>
            </w:r>
          </w:p>
        </w:tc>
        <w:tc>
          <w:tcPr>
            <w:tcW w:w="518" w:type="dxa"/>
            <w:shd w:val="clear" w:color="auto" w:fill="auto"/>
          </w:tcPr>
          <w:p w14:paraId="436894A1" w14:textId="6E86852D" w:rsidR="00BA193D" w:rsidRPr="00726E0A" w:rsidRDefault="00F35A89" w:rsidP="007A2BE9">
            <w:pPr>
              <w:suppressAutoHyphens/>
              <w:jc w:val="right"/>
              <w:rPr>
                <w:b/>
                <w:sz w:val="18"/>
                <w:szCs w:val="18"/>
              </w:rPr>
            </w:pPr>
            <w:r w:rsidRPr="00726E0A">
              <w:rPr>
                <w:sz w:val="18"/>
                <w:szCs w:val="18"/>
              </w:rPr>
              <w:t>22</w:t>
            </w:r>
          </w:p>
        </w:tc>
      </w:tr>
      <w:tr w:rsidR="00BA193D" w:rsidRPr="00726E0A" w14:paraId="673CEB5B" w14:textId="77777777" w:rsidTr="00CC24E2">
        <w:tc>
          <w:tcPr>
            <w:tcW w:w="516" w:type="dxa"/>
            <w:shd w:val="clear" w:color="auto" w:fill="auto"/>
          </w:tcPr>
          <w:p w14:paraId="02DF0FDF" w14:textId="77777777" w:rsidR="00BA193D" w:rsidRPr="00726E0A" w:rsidRDefault="00BA193D" w:rsidP="007A2BE9">
            <w:pPr>
              <w:suppressAutoHyphens/>
              <w:snapToGrid w:val="0"/>
              <w:jc w:val="right"/>
              <w:rPr>
                <w:b/>
                <w:sz w:val="18"/>
                <w:szCs w:val="18"/>
              </w:rPr>
            </w:pPr>
          </w:p>
        </w:tc>
        <w:tc>
          <w:tcPr>
            <w:tcW w:w="563" w:type="dxa"/>
            <w:shd w:val="clear" w:color="auto" w:fill="auto"/>
          </w:tcPr>
          <w:p w14:paraId="4270A040" w14:textId="77777777" w:rsidR="00BA193D" w:rsidRPr="00726E0A" w:rsidRDefault="00BA193D" w:rsidP="00CC24E2">
            <w:pPr>
              <w:suppressAutoHyphens/>
              <w:jc w:val="center"/>
              <w:rPr>
                <w:sz w:val="18"/>
                <w:szCs w:val="18"/>
              </w:rPr>
            </w:pPr>
            <w:r w:rsidRPr="00726E0A">
              <w:rPr>
                <w:sz w:val="18"/>
                <w:szCs w:val="18"/>
              </w:rPr>
              <w:t>4.4</w:t>
            </w:r>
          </w:p>
        </w:tc>
        <w:tc>
          <w:tcPr>
            <w:tcW w:w="7376" w:type="dxa"/>
            <w:gridSpan w:val="2"/>
            <w:shd w:val="clear" w:color="auto" w:fill="auto"/>
          </w:tcPr>
          <w:p w14:paraId="75C0809B" w14:textId="77777777" w:rsidR="00BA193D" w:rsidRPr="00726E0A" w:rsidRDefault="00BA193D" w:rsidP="007A2BE9">
            <w:pPr>
              <w:tabs>
                <w:tab w:val="left" w:pos="720"/>
              </w:tabs>
              <w:suppressAutoHyphens/>
              <w:rPr>
                <w:sz w:val="18"/>
                <w:szCs w:val="18"/>
              </w:rPr>
            </w:pPr>
            <w:r w:rsidRPr="00726E0A">
              <w:rPr>
                <w:sz w:val="18"/>
                <w:szCs w:val="18"/>
              </w:rPr>
              <w:t>Задачи по развитию демографического и трудового потенциала</w:t>
            </w:r>
          </w:p>
        </w:tc>
        <w:tc>
          <w:tcPr>
            <w:tcW w:w="518" w:type="dxa"/>
            <w:shd w:val="clear" w:color="auto" w:fill="auto"/>
          </w:tcPr>
          <w:p w14:paraId="7512A47B" w14:textId="25CC8215" w:rsidR="00BA193D" w:rsidRPr="00726E0A" w:rsidRDefault="00F35A89" w:rsidP="007A2BE9">
            <w:pPr>
              <w:suppressAutoHyphens/>
              <w:jc w:val="right"/>
              <w:rPr>
                <w:b/>
                <w:sz w:val="18"/>
                <w:szCs w:val="18"/>
              </w:rPr>
            </w:pPr>
            <w:r w:rsidRPr="00726E0A">
              <w:rPr>
                <w:sz w:val="18"/>
                <w:szCs w:val="18"/>
              </w:rPr>
              <w:t>22</w:t>
            </w:r>
          </w:p>
        </w:tc>
      </w:tr>
      <w:tr w:rsidR="00BA193D" w:rsidRPr="00726E0A" w14:paraId="11731C0E" w14:textId="77777777" w:rsidTr="00CC24E2">
        <w:tc>
          <w:tcPr>
            <w:tcW w:w="516" w:type="dxa"/>
            <w:shd w:val="clear" w:color="auto" w:fill="auto"/>
          </w:tcPr>
          <w:p w14:paraId="271DF8D2" w14:textId="77777777" w:rsidR="00BA193D" w:rsidRPr="00726E0A" w:rsidRDefault="00BA193D" w:rsidP="007A2BE9">
            <w:pPr>
              <w:suppressAutoHyphens/>
              <w:snapToGrid w:val="0"/>
              <w:jc w:val="right"/>
              <w:rPr>
                <w:b/>
                <w:sz w:val="18"/>
                <w:szCs w:val="18"/>
              </w:rPr>
            </w:pPr>
          </w:p>
        </w:tc>
        <w:tc>
          <w:tcPr>
            <w:tcW w:w="563" w:type="dxa"/>
            <w:shd w:val="clear" w:color="auto" w:fill="auto"/>
          </w:tcPr>
          <w:p w14:paraId="43DF664F" w14:textId="77777777" w:rsidR="00BA193D" w:rsidRPr="00726E0A" w:rsidRDefault="00BA193D" w:rsidP="00CC24E2">
            <w:pPr>
              <w:suppressAutoHyphens/>
              <w:jc w:val="center"/>
              <w:rPr>
                <w:sz w:val="18"/>
                <w:szCs w:val="18"/>
              </w:rPr>
            </w:pPr>
            <w:r w:rsidRPr="00726E0A">
              <w:rPr>
                <w:sz w:val="18"/>
                <w:szCs w:val="18"/>
              </w:rPr>
              <w:t>4.5</w:t>
            </w:r>
          </w:p>
        </w:tc>
        <w:tc>
          <w:tcPr>
            <w:tcW w:w="7376" w:type="dxa"/>
            <w:gridSpan w:val="2"/>
            <w:shd w:val="clear" w:color="auto" w:fill="auto"/>
          </w:tcPr>
          <w:p w14:paraId="6C64AC41" w14:textId="77777777" w:rsidR="00BA193D" w:rsidRPr="00726E0A" w:rsidRDefault="00BA193D" w:rsidP="007A2BE9">
            <w:pPr>
              <w:suppressAutoHyphens/>
              <w:rPr>
                <w:sz w:val="18"/>
                <w:szCs w:val="18"/>
              </w:rPr>
            </w:pPr>
            <w:r w:rsidRPr="00726E0A">
              <w:rPr>
                <w:sz w:val="18"/>
                <w:szCs w:val="18"/>
              </w:rPr>
              <w:t>Задачи по развитию социальной инфраструктуры</w:t>
            </w:r>
          </w:p>
        </w:tc>
        <w:tc>
          <w:tcPr>
            <w:tcW w:w="518" w:type="dxa"/>
            <w:shd w:val="clear" w:color="auto" w:fill="auto"/>
          </w:tcPr>
          <w:p w14:paraId="6D31255C" w14:textId="5507879E" w:rsidR="00BA193D" w:rsidRPr="00726E0A" w:rsidRDefault="00F35A89" w:rsidP="007A2BE9">
            <w:pPr>
              <w:suppressAutoHyphens/>
              <w:jc w:val="right"/>
              <w:rPr>
                <w:b/>
                <w:sz w:val="18"/>
                <w:szCs w:val="18"/>
              </w:rPr>
            </w:pPr>
            <w:r w:rsidRPr="00726E0A">
              <w:rPr>
                <w:sz w:val="18"/>
                <w:szCs w:val="18"/>
              </w:rPr>
              <w:t>22</w:t>
            </w:r>
          </w:p>
        </w:tc>
      </w:tr>
      <w:tr w:rsidR="00BA193D" w:rsidRPr="00726E0A" w14:paraId="407CF0AC" w14:textId="77777777" w:rsidTr="00CC24E2">
        <w:tc>
          <w:tcPr>
            <w:tcW w:w="516" w:type="dxa"/>
            <w:shd w:val="clear" w:color="auto" w:fill="auto"/>
          </w:tcPr>
          <w:p w14:paraId="080812A4" w14:textId="77777777" w:rsidR="00BA193D" w:rsidRPr="00726E0A" w:rsidRDefault="00BA193D" w:rsidP="007A2BE9">
            <w:pPr>
              <w:suppressAutoHyphens/>
              <w:snapToGrid w:val="0"/>
              <w:jc w:val="right"/>
              <w:rPr>
                <w:b/>
                <w:sz w:val="18"/>
                <w:szCs w:val="18"/>
              </w:rPr>
            </w:pPr>
          </w:p>
        </w:tc>
        <w:tc>
          <w:tcPr>
            <w:tcW w:w="563" w:type="dxa"/>
            <w:shd w:val="clear" w:color="auto" w:fill="auto"/>
          </w:tcPr>
          <w:p w14:paraId="38BFD0FB" w14:textId="77777777" w:rsidR="00BA193D" w:rsidRPr="00726E0A" w:rsidRDefault="00BA193D" w:rsidP="00CC24E2">
            <w:pPr>
              <w:suppressAutoHyphens/>
              <w:jc w:val="center"/>
              <w:rPr>
                <w:sz w:val="18"/>
                <w:szCs w:val="18"/>
              </w:rPr>
            </w:pPr>
            <w:r w:rsidRPr="00726E0A">
              <w:rPr>
                <w:sz w:val="18"/>
                <w:szCs w:val="18"/>
              </w:rPr>
              <w:t>4.6</w:t>
            </w:r>
          </w:p>
        </w:tc>
        <w:tc>
          <w:tcPr>
            <w:tcW w:w="7376" w:type="dxa"/>
            <w:gridSpan w:val="2"/>
            <w:shd w:val="clear" w:color="auto" w:fill="auto"/>
          </w:tcPr>
          <w:p w14:paraId="31C0F7E3" w14:textId="77777777" w:rsidR="00BA193D" w:rsidRPr="00726E0A" w:rsidRDefault="00BA193D" w:rsidP="007A2BE9">
            <w:pPr>
              <w:suppressAutoHyphens/>
              <w:rPr>
                <w:sz w:val="18"/>
                <w:szCs w:val="18"/>
              </w:rPr>
            </w:pPr>
            <w:r w:rsidRPr="00726E0A">
              <w:rPr>
                <w:sz w:val="18"/>
                <w:szCs w:val="18"/>
              </w:rPr>
              <w:t>Задачи по реорганизации и развитию производственных территорий</w:t>
            </w:r>
          </w:p>
        </w:tc>
        <w:tc>
          <w:tcPr>
            <w:tcW w:w="518" w:type="dxa"/>
            <w:shd w:val="clear" w:color="auto" w:fill="auto"/>
          </w:tcPr>
          <w:p w14:paraId="52F29CF9" w14:textId="6FC4EB23" w:rsidR="00BA193D" w:rsidRPr="00726E0A" w:rsidRDefault="00BA193D" w:rsidP="007A2BE9">
            <w:pPr>
              <w:suppressAutoHyphens/>
              <w:jc w:val="right"/>
              <w:rPr>
                <w:b/>
                <w:sz w:val="18"/>
                <w:szCs w:val="18"/>
              </w:rPr>
            </w:pPr>
            <w:r w:rsidRPr="00726E0A">
              <w:rPr>
                <w:sz w:val="18"/>
                <w:szCs w:val="18"/>
              </w:rPr>
              <w:t>2</w:t>
            </w:r>
            <w:r w:rsidR="00F35A89" w:rsidRPr="00726E0A">
              <w:rPr>
                <w:sz w:val="18"/>
                <w:szCs w:val="18"/>
              </w:rPr>
              <w:t>5</w:t>
            </w:r>
          </w:p>
        </w:tc>
      </w:tr>
      <w:tr w:rsidR="00CC24E2" w:rsidRPr="00726E0A" w14:paraId="3E92286E" w14:textId="77777777" w:rsidTr="00CC24E2">
        <w:tc>
          <w:tcPr>
            <w:tcW w:w="516" w:type="dxa"/>
            <w:shd w:val="clear" w:color="auto" w:fill="auto"/>
          </w:tcPr>
          <w:p w14:paraId="1429C5C3" w14:textId="77777777" w:rsidR="00CC24E2" w:rsidRPr="00726E0A" w:rsidRDefault="00CC24E2" w:rsidP="00CC24E2">
            <w:pPr>
              <w:suppressAutoHyphens/>
              <w:snapToGrid w:val="0"/>
              <w:jc w:val="right"/>
              <w:rPr>
                <w:b/>
                <w:sz w:val="18"/>
                <w:szCs w:val="18"/>
              </w:rPr>
            </w:pPr>
          </w:p>
        </w:tc>
        <w:tc>
          <w:tcPr>
            <w:tcW w:w="563" w:type="dxa"/>
            <w:shd w:val="clear" w:color="auto" w:fill="auto"/>
          </w:tcPr>
          <w:p w14:paraId="21948410" w14:textId="77777777" w:rsidR="00CC24E2" w:rsidRPr="00726E0A" w:rsidRDefault="00CC24E2" w:rsidP="00CC24E2">
            <w:pPr>
              <w:suppressAutoHyphens/>
              <w:jc w:val="center"/>
              <w:rPr>
                <w:sz w:val="18"/>
                <w:szCs w:val="18"/>
              </w:rPr>
            </w:pPr>
            <w:r w:rsidRPr="00726E0A">
              <w:rPr>
                <w:sz w:val="18"/>
                <w:szCs w:val="18"/>
              </w:rPr>
              <w:t>4.7</w:t>
            </w:r>
          </w:p>
        </w:tc>
        <w:tc>
          <w:tcPr>
            <w:tcW w:w="7376" w:type="dxa"/>
            <w:gridSpan w:val="2"/>
            <w:shd w:val="clear" w:color="auto" w:fill="auto"/>
          </w:tcPr>
          <w:p w14:paraId="599B1275" w14:textId="77777777" w:rsidR="00CC24E2" w:rsidRPr="00726E0A" w:rsidRDefault="00CC24E2" w:rsidP="00CC24E2">
            <w:pPr>
              <w:suppressAutoHyphens/>
              <w:rPr>
                <w:sz w:val="18"/>
                <w:szCs w:val="18"/>
              </w:rPr>
            </w:pPr>
            <w:r w:rsidRPr="00726E0A">
              <w:rPr>
                <w:sz w:val="18"/>
                <w:szCs w:val="18"/>
              </w:rPr>
              <w:t>Задачи   по развитию туристско-рекреационного потенциала</w:t>
            </w:r>
          </w:p>
        </w:tc>
        <w:tc>
          <w:tcPr>
            <w:tcW w:w="518" w:type="dxa"/>
            <w:shd w:val="clear" w:color="auto" w:fill="auto"/>
          </w:tcPr>
          <w:p w14:paraId="2D1FF8A2" w14:textId="1CFADF50" w:rsidR="00CC24E2" w:rsidRPr="00726E0A" w:rsidRDefault="00CC24E2" w:rsidP="00CC24E2">
            <w:pPr>
              <w:suppressAutoHyphens/>
              <w:jc w:val="right"/>
              <w:rPr>
                <w:b/>
                <w:sz w:val="18"/>
                <w:szCs w:val="18"/>
              </w:rPr>
            </w:pPr>
            <w:r w:rsidRPr="00726E0A">
              <w:rPr>
                <w:sz w:val="18"/>
                <w:szCs w:val="18"/>
              </w:rPr>
              <w:t>2</w:t>
            </w:r>
            <w:r w:rsidR="00F35A89" w:rsidRPr="00726E0A">
              <w:rPr>
                <w:sz w:val="18"/>
                <w:szCs w:val="18"/>
              </w:rPr>
              <w:t>7</w:t>
            </w:r>
          </w:p>
        </w:tc>
      </w:tr>
      <w:tr w:rsidR="00BA193D" w:rsidRPr="00726E0A" w14:paraId="46FBB62C" w14:textId="77777777" w:rsidTr="00CC24E2">
        <w:tc>
          <w:tcPr>
            <w:tcW w:w="516" w:type="dxa"/>
            <w:shd w:val="clear" w:color="auto" w:fill="auto"/>
          </w:tcPr>
          <w:p w14:paraId="0825EC0A" w14:textId="77777777" w:rsidR="00BA193D" w:rsidRPr="00726E0A" w:rsidRDefault="00BA193D" w:rsidP="007A2BE9">
            <w:pPr>
              <w:suppressAutoHyphens/>
              <w:snapToGrid w:val="0"/>
              <w:jc w:val="right"/>
              <w:rPr>
                <w:b/>
                <w:sz w:val="18"/>
                <w:szCs w:val="18"/>
              </w:rPr>
            </w:pPr>
          </w:p>
        </w:tc>
        <w:tc>
          <w:tcPr>
            <w:tcW w:w="563" w:type="dxa"/>
            <w:shd w:val="clear" w:color="auto" w:fill="auto"/>
          </w:tcPr>
          <w:p w14:paraId="31DCFA93" w14:textId="77777777" w:rsidR="00BA193D" w:rsidRPr="00726E0A" w:rsidRDefault="00BA193D" w:rsidP="00CC24E2">
            <w:pPr>
              <w:suppressAutoHyphens/>
              <w:jc w:val="center"/>
              <w:rPr>
                <w:sz w:val="18"/>
                <w:szCs w:val="18"/>
              </w:rPr>
            </w:pPr>
            <w:r w:rsidRPr="00726E0A">
              <w:rPr>
                <w:sz w:val="18"/>
                <w:szCs w:val="18"/>
              </w:rPr>
              <w:t>4.</w:t>
            </w:r>
            <w:r w:rsidR="00164E21" w:rsidRPr="00726E0A">
              <w:rPr>
                <w:sz w:val="18"/>
                <w:szCs w:val="18"/>
              </w:rPr>
              <w:t>8</w:t>
            </w:r>
          </w:p>
        </w:tc>
        <w:tc>
          <w:tcPr>
            <w:tcW w:w="7376" w:type="dxa"/>
            <w:gridSpan w:val="2"/>
            <w:shd w:val="clear" w:color="auto" w:fill="auto"/>
          </w:tcPr>
          <w:p w14:paraId="0585A310" w14:textId="77777777" w:rsidR="00BA193D" w:rsidRPr="00726E0A" w:rsidRDefault="00BA193D" w:rsidP="007A2BE9">
            <w:pPr>
              <w:suppressAutoHyphens/>
              <w:rPr>
                <w:sz w:val="18"/>
                <w:szCs w:val="18"/>
              </w:rPr>
            </w:pPr>
            <w:r w:rsidRPr="00726E0A">
              <w:rPr>
                <w:sz w:val="18"/>
                <w:szCs w:val="18"/>
              </w:rPr>
              <w:t xml:space="preserve">Задачи по сохранению, регенерации и использованию </w:t>
            </w:r>
            <w:proofErr w:type="gramStart"/>
            <w:r w:rsidRPr="00726E0A">
              <w:rPr>
                <w:sz w:val="18"/>
                <w:szCs w:val="18"/>
              </w:rPr>
              <w:t>объектов  и</w:t>
            </w:r>
            <w:proofErr w:type="gramEnd"/>
            <w:r w:rsidRPr="00726E0A">
              <w:rPr>
                <w:sz w:val="18"/>
                <w:szCs w:val="18"/>
              </w:rPr>
              <w:t xml:space="preserve"> </w:t>
            </w:r>
          </w:p>
        </w:tc>
        <w:tc>
          <w:tcPr>
            <w:tcW w:w="518" w:type="dxa"/>
            <w:shd w:val="clear" w:color="auto" w:fill="auto"/>
          </w:tcPr>
          <w:p w14:paraId="72CD3F20" w14:textId="77777777" w:rsidR="00BA193D" w:rsidRPr="00726E0A" w:rsidRDefault="00BA193D" w:rsidP="007A2BE9">
            <w:pPr>
              <w:suppressAutoHyphens/>
              <w:snapToGrid w:val="0"/>
              <w:jc w:val="right"/>
              <w:rPr>
                <w:sz w:val="18"/>
                <w:szCs w:val="18"/>
              </w:rPr>
            </w:pPr>
          </w:p>
        </w:tc>
      </w:tr>
      <w:tr w:rsidR="00BA193D" w:rsidRPr="00726E0A" w14:paraId="4E9EF378" w14:textId="77777777" w:rsidTr="00CC24E2">
        <w:tc>
          <w:tcPr>
            <w:tcW w:w="516" w:type="dxa"/>
            <w:shd w:val="clear" w:color="auto" w:fill="auto"/>
          </w:tcPr>
          <w:p w14:paraId="41888017" w14:textId="77777777" w:rsidR="00BA193D" w:rsidRPr="00726E0A" w:rsidRDefault="00BA193D" w:rsidP="007A2BE9">
            <w:pPr>
              <w:suppressAutoHyphens/>
              <w:snapToGrid w:val="0"/>
              <w:jc w:val="right"/>
              <w:rPr>
                <w:b/>
                <w:sz w:val="18"/>
                <w:szCs w:val="18"/>
              </w:rPr>
            </w:pPr>
          </w:p>
        </w:tc>
        <w:tc>
          <w:tcPr>
            <w:tcW w:w="563" w:type="dxa"/>
            <w:shd w:val="clear" w:color="auto" w:fill="auto"/>
          </w:tcPr>
          <w:p w14:paraId="2CA6BE7C" w14:textId="77777777" w:rsidR="00BA193D" w:rsidRPr="00726E0A" w:rsidRDefault="00BA193D" w:rsidP="007A2BE9">
            <w:pPr>
              <w:suppressAutoHyphens/>
              <w:snapToGrid w:val="0"/>
              <w:jc w:val="right"/>
              <w:rPr>
                <w:sz w:val="18"/>
                <w:szCs w:val="18"/>
              </w:rPr>
            </w:pPr>
          </w:p>
        </w:tc>
        <w:tc>
          <w:tcPr>
            <w:tcW w:w="7376" w:type="dxa"/>
            <w:gridSpan w:val="2"/>
            <w:shd w:val="clear" w:color="auto" w:fill="auto"/>
          </w:tcPr>
          <w:p w14:paraId="13E66381" w14:textId="77777777" w:rsidR="00BA193D" w:rsidRPr="00726E0A" w:rsidRDefault="00BA193D" w:rsidP="007A2BE9">
            <w:pPr>
              <w:suppressAutoHyphens/>
              <w:rPr>
                <w:sz w:val="18"/>
                <w:szCs w:val="18"/>
              </w:rPr>
            </w:pPr>
            <w:r w:rsidRPr="00726E0A">
              <w:rPr>
                <w:sz w:val="18"/>
                <w:szCs w:val="18"/>
              </w:rPr>
              <w:t>территорий историко-культурного наследия</w:t>
            </w:r>
          </w:p>
        </w:tc>
        <w:tc>
          <w:tcPr>
            <w:tcW w:w="518" w:type="dxa"/>
            <w:shd w:val="clear" w:color="auto" w:fill="auto"/>
          </w:tcPr>
          <w:p w14:paraId="08841825" w14:textId="66283D80" w:rsidR="00BA193D" w:rsidRPr="00726E0A" w:rsidRDefault="00CC24E2" w:rsidP="007A2BE9">
            <w:pPr>
              <w:suppressAutoHyphens/>
              <w:jc w:val="right"/>
              <w:rPr>
                <w:b/>
                <w:sz w:val="18"/>
                <w:szCs w:val="18"/>
              </w:rPr>
            </w:pPr>
            <w:r w:rsidRPr="00726E0A">
              <w:rPr>
                <w:sz w:val="18"/>
                <w:szCs w:val="18"/>
              </w:rPr>
              <w:t>2</w:t>
            </w:r>
            <w:r w:rsidR="00F35A89" w:rsidRPr="00726E0A">
              <w:rPr>
                <w:sz w:val="18"/>
                <w:szCs w:val="18"/>
              </w:rPr>
              <w:t>8</w:t>
            </w:r>
          </w:p>
        </w:tc>
      </w:tr>
      <w:tr w:rsidR="00BA193D" w:rsidRPr="00726E0A" w14:paraId="603ADA9C" w14:textId="77777777" w:rsidTr="00CC24E2">
        <w:tc>
          <w:tcPr>
            <w:tcW w:w="516" w:type="dxa"/>
            <w:shd w:val="clear" w:color="auto" w:fill="auto"/>
          </w:tcPr>
          <w:p w14:paraId="42EF2CFE" w14:textId="77777777" w:rsidR="00BA193D" w:rsidRPr="00726E0A" w:rsidRDefault="00BA193D" w:rsidP="007A2BE9">
            <w:pPr>
              <w:suppressAutoHyphens/>
              <w:snapToGrid w:val="0"/>
              <w:jc w:val="right"/>
              <w:rPr>
                <w:b/>
                <w:sz w:val="18"/>
                <w:szCs w:val="18"/>
              </w:rPr>
            </w:pPr>
          </w:p>
        </w:tc>
        <w:tc>
          <w:tcPr>
            <w:tcW w:w="563" w:type="dxa"/>
            <w:shd w:val="clear" w:color="auto" w:fill="auto"/>
          </w:tcPr>
          <w:p w14:paraId="6C9DE36A" w14:textId="77777777" w:rsidR="00BA193D" w:rsidRPr="00726E0A" w:rsidRDefault="00BA193D" w:rsidP="00CC24E2">
            <w:pPr>
              <w:suppressAutoHyphens/>
              <w:jc w:val="center"/>
              <w:rPr>
                <w:sz w:val="18"/>
                <w:szCs w:val="18"/>
              </w:rPr>
            </w:pPr>
            <w:r w:rsidRPr="00726E0A">
              <w:rPr>
                <w:sz w:val="18"/>
                <w:szCs w:val="18"/>
              </w:rPr>
              <w:t>4.</w:t>
            </w:r>
            <w:r w:rsidR="00164E21" w:rsidRPr="00726E0A">
              <w:rPr>
                <w:sz w:val="18"/>
                <w:szCs w:val="18"/>
              </w:rPr>
              <w:t>9</w:t>
            </w:r>
          </w:p>
        </w:tc>
        <w:tc>
          <w:tcPr>
            <w:tcW w:w="7376" w:type="dxa"/>
            <w:gridSpan w:val="2"/>
            <w:shd w:val="clear" w:color="auto" w:fill="auto"/>
          </w:tcPr>
          <w:p w14:paraId="002A3CDE" w14:textId="77777777" w:rsidR="00BA193D" w:rsidRPr="00726E0A" w:rsidRDefault="00BA193D" w:rsidP="007A2BE9">
            <w:pPr>
              <w:suppressAutoHyphens/>
              <w:rPr>
                <w:sz w:val="18"/>
                <w:szCs w:val="18"/>
              </w:rPr>
            </w:pPr>
            <w:r w:rsidRPr="00726E0A">
              <w:rPr>
                <w:sz w:val="18"/>
                <w:szCs w:val="18"/>
              </w:rPr>
              <w:t>Задачи по развитию улично-дорожной сети и транспортной инфраструктуры</w:t>
            </w:r>
          </w:p>
        </w:tc>
        <w:tc>
          <w:tcPr>
            <w:tcW w:w="518" w:type="dxa"/>
            <w:shd w:val="clear" w:color="auto" w:fill="auto"/>
          </w:tcPr>
          <w:p w14:paraId="6F6DBEBA" w14:textId="4C42CE96" w:rsidR="00BA193D" w:rsidRPr="00726E0A" w:rsidRDefault="00F35A89" w:rsidP="007A2BE9">
            <w:pPr>
              <w:suppressAutoHyphens/>
              <w:jc w:val="right"/>
              <w:rPr>
                <w:b/>
                <w:sz w:val="18"/>
                <w:szCs w:val="18"/>
              </w:rPr>
            </w:pPr>
            <w:r w:rsidRPr="00726E0A">
              <w:rPr>
                <w:sz w:val="18"/>
                <w:szCs w:val="18"/>
              </w:rPr>
              <w:t>29</w:t>
            </w:r>
          </w:p>
        </w:tc>
      </w:tr>
      <w:tr w:rsidR="00BA193D" w:rsidRPr="00726E0A" w14:paraId="7C538AF7" w14:textId="77777777" w:rsidTr="00CC24E2">
        <w:tc>
          <w:tcPr>
            <w:tcW w:w="516" w:type="dxa"/>
            <w:shd w:val="clear" w:color="auto" w:fill="auto"/>
          </w:tcPr>
          <w:p w14:paraId="4CE17042" w14:textId="77777777" w:rsidR="00BA193D" w:rsidRPr="00726E0A" w:rsidRDefault="00BA193D" w:rsidP="007A2BE9">
            <w:pPr>
              <w:suppressAutoHyphens/>
              <w:snapToGrid w:val="0"/>
              <w:jc w:val="right"/>
              <w:rPr>
                <w:b/>
                <w:sz w:val="18"/>
                <w:szCs w:val="18"/>
              </w:rPr>
            </w:pPr>
          </w:p>
        </w:tc>
        <w:tc>
          <w:tcPr>
            <w:tcW w:w="563" w:type="dxa"/>
            <w:shd w:val="clear" w:color="auto" w:fill="auto"/>
          </w:tcPr>
          <w:p w14:paraId="7F9C68CB" w14:textId="77777777" w:rsidR="00BA193D" w:rsidRPr="00726E0A" w:rsidRDefault="00164E21" w:rsidP="00CC24E2">
            <w:pPr>
              <w:suppressAutoHyphens/>
              <w:ind w:right="-108" w:hanging="85"/>
              <w:jc w:val="center"/>
              <w:rPr>
                <w:sz w:val="18"/>
                <w:szCs w:val="18"/>
              </w:rPr>
            </w:pPr>
            <w:r w:rsidRPr="00726E0A">
              <w:rPr>
                <w:sz w:val="18"/>
                <w:szCs w:val="18"/>
              </w:rPr>
              <w:t>4.10</w:t>
            </w:r>
          </w:p>
        </w:tc>
        <w:tc>
          <w:tcPr>
            <w:tcW w:w="7376" w:type="dxa"/>
            <w:gridSpan w:val="2"/>
            <w:shd w:val="clear" w:color="auto" w:fill="auto"/>
          </w:tcPr>
          <w:p w14:paraId="2E6D2544" w14:textId="77777777" w:rsidR="00BA193D" w:rsidRPr="00726E0A" w:rsidRDefault="00BA193D" w:rsidP="007A2BE9">
            <w:pPr>
              <w:suppressAutoHyphens/>
              <w:rPr>
                <w:sz w:val="18"/>
                <w:szCs w:val="18"/>
              </w:rPr>
            </w:pPr>
            <w:r w:rsidRPr="00726E0A">
              <w:rPr>
                <w:sz w:val="18"/>
                <w:szCs w:val="18"/>
              </w:rPr>
              <w:t>Задачи по развитию сетей и объектов инженерной инфраструктуры</w:t>
            </w:r>
          </w:p>
        </w:tc>
        <w:tc>
          <w:tcPr>
            <w:tcW w:w="518" w:type="dxa"/>
            <w:shd w:val="clear" w:color="auto" w:fill="auto"/>
          </w:tcPr>
          <w:p w14:paraId="2C3B5C60" w14:textId="1A6F4ADD" w:rsidR="00BA193D" w:rsidRPr="00726E0A" w:rsidRDefault="00BA193D" w:rsidP="007A2BE9">
            <w:pPr>
              <w:suppressAutoHyphens/>
              <w:jc w:val="right"/>
              <w:rPr>
                <w:b/>
                <w:sz w:val="18"/>
                <w:szCs w:val="18"/>
              </w:rPr>
            </w:pPr>
            <w:r w:rsidRPr="00726E0A">
              <w:rPr>
                <w:sz w:val="18"/>
                <w:szCs w:val="18"/>
              </w:rPr>
              <w:t>2</w:t>
            </w:r>
            <w:r w:rsidR="00F35A89" w:rsidRPr="00726E0A">
              <w:rPr>
                <w:sz w:val="18"/>
                <w:szCs w:val="18"/>
              </w:rPr>
              <w:t>9</w:t>
            </w:r>
          </w:p>
        </w:tc>
      </w:tr>
      <w:tr w:rsidR="00BA193D" w:rsidRPr="00726E0A" w14:paraId="46CE18C5" w14:textId="77777777" w:rsidTr="00CC24E2">
        <w:tc>
          <w:tcPr>
            <w:tcW w:w="516" w:type="dxa"/>
            <w:shd w:val="clear" w:color="auto" w:fill="auto"/>
          </w:tcPr>
          <w:p w14:paraId="2C07197F" w14:textId="77777777" w:rsidR="00BA193D" w:rsidRPr="00726E0A" w:rsidRDefault="00BA193D" w:rsidP="007A2BE9">
            <w:pPr>
              <w:suppressAutoHyphens/>
              <w:snapToGrid w:val="0"/>
              <w:jc w:val="right"/>
              <w:rPr>
                <w:b/>
                <w:sz w:val="18"/>
                <w:szCs w:val="18"/>
              </w:rPr>
            </w:pPr>
          </w:p>
        </w:tc>
        <w:tc>
          <w:tcPr>
            <w:tcW w:w="563" w:type="dxa"/>
            <w:shd w:val="clear" w:color="auto" w:fill="auto"/>
          </w:tcPr>
          <w:p w14:paraId="2769E90A" w14:textId="77777777" w:rsidR="00BA193D" w:rsidRPr="00726E0A" w:rsidRDefault="00BA193D" w:rsidP="00CC24E2">
            <w:pPr>
              <w:suppressAutoHyphens/>
              <w:ind w:right="-108" w:hanging="85"/>
              <w:jc w:val="center"/>
              <w:rPr>
                <w:sz w:val="18"/>
                <w:szCs w:val="18"/>
              </w:rPr>
            </w:pPr>
            <w:r w:rsidRPr="00726E0A">
              <w:rPr>
                <w:sz w:val="18"/>
                <w:szCs w:val="18"/>
              </w:rPr>
              <w:t>4.1</w:t>
            </w:r>
            <w:r w:rsidR="00164E21" w:rsidRPr="00726E0A">
              <w:rPr>
                <w:sz w:val="18"/>
                <w:szCs w:val="18"/>
              </w:rPr>
              <w:t>1</w:t>
            </w:r>
          </w:p>
        </w:tc>
        <w:tc>
          <w:tcPr>
            <w:tcW w:w="7376" w:type="dxa"/>
            <w:gridSpan w:val="2"/>
            <w:shd w:val="clear" w:color="auto" w:fill="auto"/>
          </w:tcPr>
          <w:p w14:paraId="251DFE8C" w14:textId="77777777" w:rsidR="00BA193D" w:rsidRPr="00726E0A" w:rsidRDefault="00BA193D" w:rsidP="007A2BE9">
            <w:pPr>
              <w:suppressAutoHyphens/>
              <w:rPr>
                <w:sz w:val="18"/>
                <w:szCs w:val="18"/>
              </w:rPr>
            </w:pPr>
            <w:r w:rsidRPr="00726E0A">
              <w:rPr>
                <w:sz w:val="18"/>
                <w:szCs w:val="18"/>
              </w:rPr>
              <w:t xml:space="preserve">Задачи по улучшению экологической обстановки и оздоровлению  </w:t>
            </w:r>
          </w:p>
        </w:tc>
        <w:tc>
          <w:tcPr>
            <w:tcW w:w="518" w:type="dxa"/>
            <w:shd w:val="clear" w:color="auto" w:fill="auto"/>
          </w:tcPr>
          <w:p w14:paraId="0ABB1981" w14:textId="77777777" w:rsidR="00BA193D" w:rsidRPr="00726E0A" w:rsidRDefault="00BA193D" w:rsidP="007A2BE9">
            <w:pPr>
              <w:suppressAutoHyphens/>
              <w:snapToGrid w:val="0"/>
              <w:jc w:val="right"/>
              <w:rPr>
                <w:sz w:val="18"/>
                <w:szCs w:val="18"/>
              </w:rPr>
            </w:pPr>
          </w:p>
        </w:tc>
      </w:tr>
      <w:tr w:rsidR="00BA193D" w:rsidRPr="00726E0A" w14:paraId="0F7D1142" w14:textId="77777777" w:rsidTr="00CC24E2">
        <w:tc>
          <w:tcPr>
            <w:tcW w:w="516" w:type="dxa"/>
            <w:shd w:val="clear" w:color="auto" w:fill="auto"/>
          </w:tcPr>
          <w:p w14:paraId="6B990C2A" w14:textId="77777777" w:rsidR="00BA193D" w:rsidRPr="00726E0A" w:rsidRDefault="00BA193D" w:rsidP="007A2BE9">
            <w:pPr>
              <w:suppressAutoHyphens/>
              <w:snapToGrid w:val="0"/>
              <w:jc w:val="right"/>
              <w:rPr>
                <w:b/>
                <w:sz w:val="18"/>
                <w:szCs w:val="18"/>
              </w:rPr>
            </w:pPr>
          </w:p>
        </w:tc>
        <w:tc>
          <w:tcPr>
            <w:tcW w:w="563" w:type="dxa"/>
            <w:shd w:val="clear" w:color="auto" w:fill="auto"/>
          </w:tcPr>
          <w:p w14:paraId="697495DA" w14:textId="77777777" w:rsidR="00BA193D" w:rsidRPr="00726E0A" w:rsidRDefault="00BA193D" w:rsidP="00CC24E2">
            <w:pPr>
              <w:suppressAutoHyphens/>
              <w:snapToGrid w:val="0"/>
              <w:ind w:right="-108" w:hanging="85"/>
              <w:jc w:val="center"/>
              <w:rPr>
                <w:sz w:val="18"/>
                <w:szCs w:val="18"/>
              </w:rPr>
            </w:pPr>
          </w:p>
        </w:tc>
        <w:tc>
          <w:tcPr>
            <w:tcW w:w="7376" w:type="dxa"/>
            <w:gridSpan w:val="2"/>
            <w:shd w:val="clear" w:color="auto" w:fill="auto"/>
          </w:tcPr>
          <w:p w14:paraId="38A5A9EE" w14:textId="77777777" w:rsidR="00BA193D" w:rsidRPr="00726E0A" w:rsidRDefault="00BA193D" w:rsidP="007A2BE9">
            <w:pPr>
              <w:suppressAutoHyphens/>
              <w:rPr>
                <w:sz w:val="18"/>
                <w:szCs w:val="18"/>
              </w:rPr>
            </w:pPr>
            <w:r w:rsidRPr="00726E0A">
              <w:rPr>
                <w:sz w:val="18"/>
                <w:szCs w:val="18"/>
              </w:rPr>
              <w:t>окружающей среды</w:t>
            </w:r>
          </w:p>
        </w:tc>
        <w:tc>
          <w:tcPr>
            <w:tcW w:w="518" w:type="dxa"/>
            <w:shd w:val="clear" w:color="auto" w:fill="auto"/>
          </w:tcPr>
          <w:p w14:paraId="4674F237" w14:textId="7D001553" w:rsidR="00BA193D" w:rsidRPr="00726E0A" w:rsidRDefault="00F35A89" w:rsidP="007A2BE9">
            <w:pPr>
              <w:suppressAutoHyphens/>
              <w:jc w:val="right"/>
              <w:rPr>
                <w:b/>
                <w:sz w:val="18"/>
                <w:szCs w:val="18"/>
              </w:rPr>
            </w:pPr>
            <w:r w:rsidRPr="00726E0A">
              <w:rPr>
                <w:sz w:val="18"/>
                <w:szCs w:val="18"/>
              </w:rPr>
              <w:t>31</w:t>
            </w:r>
          </w:p>
        </w:tc>
      </w:tr>
      <w:tr w:rsidR="00BA193D" w:rsidRPr="00726E0A" w14:paraId="527872E3" w14:textId="77777777" w:rsidTr="00CC24E2">
        <w:tc>
          <w:tcPr>
            <w:tcW w:w="516" w:type="dxa"/>
            <w:shd w:val="clear" w:color="auto" w:fill="auto"/>
          </w:tcPr>
          <w:p w14:paraId="4C0BCC52" w14:textId="77777777" w:rsidR="00BA193D" w:rsidRPr="00726E0A" w:rsidRDefault="00BA193D" w:rsidP="007A2BE9">
            <w:pPr>
              <w:suppressAutoHyphens/>
              <w:snapToGrid w:val="0"/>
              <w:jc w:val="right"/>
              <w:rPr>
                <w:b/>
                <w:sz w:val="18"/>
                <w:szCs w:val="18"/>
              </w:rPr>
            </w:pPr>
          </w:p>
        </w:tc>
        <w:tc>
          <w:tcPr>
            <w:tcW w:w="563" w:type="dxa"/>
            <w:shd w:val="clear" w:color="auto" w:fill="auto"/>
          </w:tcPr>
          <w:p w14:paraId="7BAA3A3B" w14:textId="77777777" w:rsidR="00BA193D" w:rsidRPr="00726E0A" w:rsidRDefault="00BA193D" w:rsidP="00CC24E2">
            <w:pPr>
              <w:suppressAutoHyphens/>
              <w:ind w:right="-108" w:hanging="85"/>
              <w:jc w:val="center"/>
              <w:rPr>
                <w:sz w:val="18"/>
                <w:szCs w:val="18"/>
              </w:rPr>
            </w:pPr>
            <w:r w:rsidRPr="00726E0A">
              <w:rPr>
                <w:sz w:val="18"/>
                <w:szCs w:val="18"/>
              </w:rPr>
              <w:t>4.1</w:t>
            </w:r>
            <w:r w:rsidR="00164E21" w:rsidRPr="00726E0A">
              <w:rPr>
                <w:sz w:val="18"/>
                <w:szCs w:val="18"/>
              </w:rPr>
              <w:t>2</w:t>
            </w:r>
          </w:p>
        </w:tc>
        <w:tc>
          <w:tcPr>
            <w:tcW w:w="7376" w:type="dxa"/>
            <w:gridSpan w:val="2"/>
            <w:shd w:val="clear" w:color="auto" w:fill="auto"/>
          </w:tcPr>
          <w:p w14:paraId="4C88DE79" w14:textId="77777777" w:rsidR="00BA193D" w:rsidRPr="00726E0A" w:rsidRDefault="00BA193D" w:rsidP="007A2BE9">
            <w:pPr>
              <w:suppressAutoHyphens/>
              <w:rPr>
                <w:sz w:val="18"/>
                <w:szCs w:val="18"/>
              </w:rPr>
            </w:pPr>
            <w:r w:rsidRPr="00726E0A">
              <w:rPr>
                <w:sz w:val="18"/>
                <w:szCs w:val="18"/>
              </w:rPr>
              <w:t xml:space="preserve">Задачи по инженерной подготовке и защите территорий от негативных  </w:t>
            </w:r>
          </w:p>
        </w:tc>
        <w:tc>
          <w:tcPr>
            <w:tcW w:w="518" w:type="dxa"/>
            <w:shd w:val="clear" w:color="auto" w:fill="auto"/>
          </w:tcPr>
          <w:p w14:paraId="39CB974F" w14:textId="77777777" w:rsidR="00BA193D" w:rsidRPr="00726E0A" w:rsidRDefault="00BA193D" w:rsidP="007A2BE9">
            <w:pPr>
              <w:suppressAutoHyphens/>
              <w:snapToGrid w:val="0"/>
              <w:jc w:val="right"/>
              <w:rPr>
                <w:sz w:val="18"/>
                <w:szCs w:val="18"/>
              </w:rPr>
            </w:pPr>
          </w:p>
        </w:tc>
      </w:tr>
      <w:tr w:rsidR="00BA193D" w:rsidRPr="00726E0A" w14:paraId="13CE7F8C" w14:textId="77777777" w:rsidTr="00CC24E2">
        <w:tc>
          <w:tcPr>
            <w:tcW w:w="516" w:type="dxa"/>
            <w:shd w:val="clear" w:color="auto" w:fill="auto"/>
          </w:tcPr>
          <w:p w14:paraId="71DC495A" w14:textId="77777777" w:rsidR="00BA193D" w:rsidRPr="00726E0A" w:rsidRDefault="00BA193D" w:rsidP="007A2BE9">
            <w:pPr>
              <w:suppressAutoHyphens/>
              <w:snapToGrid w:val="0"/>
              <w:jc w:val="right"/>
              <w:rPr>
                <w:b/>
                <w:sz w:val="18"/>
                <w:szCs w:val="18"/>
              </w:rPr>
            </w:pPr>
          </w:p>
        </w:tc>
        <w:tc>
          <w:tcPr>
            <w:tcW w:w="563" w:type="dxa"/>
            <w:shd w:val="clear" w:color="auto" w:fill="auto"/>
          </w:tcPr>
          <w:p w14:paraId="2AF6E833" w14:textId="77777777" w:rsidR="00BA193D" w:rsidRPr="00726E0A" w:rsidRDefault="00BA193D" w:rsidP="007A2BE9">
            <w:pPr>
              <w:suppressAutoHyphens/>
              <w:snapToGrid w:val="0"/>
              <w:jc w:val="right"/>
              <w:rPr>
                <w:sz w:val="18"/>
                <w:szCs w:val="18"/>
              </w:rPr>
            </w:pPr>
          </w:p>
        </w:tc>
        <w:tc>
          <w:tcPr>
            <w:tcW w:w="7376" w:type="dxa"/>
            <w:gridSpan w:val="2"/>
            <w:shd w:val="clear" w:color="auto" w:fill="auto"/>
          </w:tcPr>
          <w:p w14:paraId="5D36B295" w14:textId="77777777" w:rsidR="00BA193D" w:rsidRPr="00726E0A" w:rsidRDefault="00BA193D" w:rsidP="007A2BE9">
            <w:pPr>
              <w:suppressAutoHyphens/>
              <w:rPr>
                <w:sz w:val="18"/>
                <w:szCs w:val="18"/>
              </w:rPr>
            </w:pPr>
            <w:r w:rsidRPr="00726E0A">
              <w:rPr>
                <w:sz w:val="18"/>
                <w:szCs w:val="18"/>
              </w:rPr>
              <w:t>воздействий чрезвычайных ситуаций природного и техногенного характера</w:t>
            </w:r>
          </w:p>
        </w:tc>
        <w:tc>
          <w:tcPr>
            <w:tcW w:w="518" w:type="dxa"/>
            <w:shd w:val="clear" w:color="auto" w:fill="auto"/>
          </w:tcPr>
          <w:p w14:paraId="166DF7F7" w14:textId="1AE759BD" w:rsidR="00BA193D" w:rsidRPr="00726E0A" w:rsidRDefault="00F35A89" w:rsidP="007A2BE9">
            <w:pPr>
              <w:suppressAutoHyphens/>
              <w:jc w:val="right"/>
              <w:rPr>
                <w:b/>
                <w:sz w:val="18"/>
                <w:szCs w:val="18"/>
                <w:u w:val="single"/>
              </w:rPr>
            </w:pPr>
            <w:r w:rsidRPr="00726E0A">
              <w:rPr>
                <w:sz w:val="18"/>
                <w:szCs w:val="18"/>
              </w:rPr>
              <w:t>31</w:t>
            </w:r>
          </w:p>
        </w:tc>
      </w:tr>
      <w:tr w:rsidR="00BA193D" w:rsidRPr="00726E0A" w14:paraId="010FEADD" w14:textId="77777777" w:rsidTr="00CC24E2">
        <w:tc>
          <w:tcPr>
            <w:tcW w:w="8455" w:type="dxa"/>
            <w:gridSpan w:val="4"/>
            <w:shd w:val="clear" w:color="auto" w:fill="auto"/>
            <w:vAlign w:val="center"/>
          </w:tcPr>
          <w:p w14:paraId="73FFD5E7" w14:textId="77777777" w:rsidR="00BA193D" w:rsidRPr="00726E0A" w:rsidRDefault="00BA193D" w:rsidP="007A2BE9">
            <w:pPr>
              <w:suppressAutoHyphens/>
              <w:snapToGrid w:val="0"/>
              <w:ind w:firstLine="432"/>
              <w:rPr>
                <w:b/>
                <w:sz w:val="18"/>
                <w:szCs w:val="18"/>
                <w:u w:val="single"/>
              </w:rPr>
            </w:pPr>
          </w:p>
          <w:p w14:paraId="38BDFA07" w14:textId="77777777" w:rsidR="00BA193D" w:rsidRPr="00726E0A" w:rsidRDefault="00BA193D" w:rsidP="007A2BE9">
            <w:pPr>
              <w:suppressAutoHyphens/>
              <w:ind w:firstLine="432"/>
              <w:rPr>
                <w:b/>
                <w:sz w:val="18"/>
                <w:szCs w:val="18"/>
              </w:rPr>
            </w:pPr>
            <w:r w:rsidRPr="00726E0A">
              <w:rPr>
                <w:sz w:val="18"/>
                <w:szCs w:val="18"/>
                <w:u w:val="single"/>
              </w:rPr>
              <w:t xml:space="preserve">РАЗДЕЛ </w:t>
            </w:r>
            <w:r w:rsidRPr="00726E0A">
              <w:rPr>
                <w:sz w:val="18"/>
                <w:szCs w:val="18"/>
                <w:u w:val="single"/>
                <w:lang w:val="en-US"/>
              </w:rPr>
              <w:t>II</w:t>
            </w:r>
            <w:r w:rsidRPr="00726E0A">
              <w:rPr>
                <w:sz w:val="18"/>
                <w:szCs w:val="18"/>
                <w:u w:val="single"/>
              </w:rPr>
              <w:t>.</w:t>
            </w:r>
          </w:p>
          <w:p w14:paraId="6B2DA2CD" w14:textId="77777777" w:rsidR="00BA193D" w:rsidRPr="00726E0A" w:rsidRDefault="00BA193D" w:rsidP="007A2BE9">
            <w:pPr>
              <w:suppressAutoHyphens/>
              <w:ind w:firstLine="432"/>
              <w:rPr>
                <w:b/>
                <w:sz w:val="18"/>
                <w:szCs w:val="18"/>
              </w:rPr>
            </w:pPr>
            <w:r w:rsidRPr="00726E0A">
              <w:rPr>
                <w:b/>
                <w:sz w:val="18"/>
                <w:szCs w:val="18"/>
              </w:rPr>
              <w:t xml:space="preserve">ФУНКЦИОНАЛЬНОЕ ЗОНИРОВАНИЕ </w:t>
            </w:r>
          </w:p>
          <w:p w14:paraId="50CB7E85" w14:textId="77777777" w:rsidR="00BA193D" w:rsidRPr="00726E0A" w:rsidRDefault="00BA193D" w:rsidP="007A2BE9">
            <w:pPr>
              <w:suppressAutoHyphens/>
              <w:ind w:firstLine="432"/>
              <w:rPr>
                <w:b/>
                <w:sz w:val="18"/>
                <w:szCs w:val="18"/>
              </w:rPr>
            </w:pPr>
          </w:p>
        </w:tc>
        <w:tc>
          <w:tcPr>
            <w:tcW w:w="518" w:type="dxa"/>
            <w:shd w:val="clear" w:color="auto" w:fill="auto"/>
            <w:vAlign w:val="center"/>
          </w:tcPr>
          <w:p w14:paraId="29C18B76" w14:textId="005035F4" w:rsidR="00BA193D" w:rsidRPr="00726E0A" w:rsidRDefault="00F35A89" w:rsidP="007A2BE9">
            <w:pPr>
              <w:suppressAutoHyphens/>
              <w:jc w:val="right"/>
              <w:rPr>
                <w:sz w:val="18"/>
                <w:szCs w:val="18"/>
              </w:rPr>
            </w:pPr>
            <w:r w:rsidRPr="00726E0A">
              <w:rPr>
                <w:sz w:val="18"/>
                <w:szCs w:val="18"/>
              </w:rPr>
              <w:t>33</w:t>
            </w:r>
          </w:p>
        </w:tc>
      </w:tr>
      <w:tr w:rsidR="00BA193D" w:rsidRPr="00726E0A" w14:paraId="4478539E" w14:textId="77777777" w:rsidTr="00CC24E2">
        <w:tc>
          <w:tcPr>
            <w:tcW w:w="516" w:type="dxa"/>
            <w:shd w:val="clear" w:color="auto" w:fill="auto"/>
          </w:tcPr>
          <w:p w14:paraId="5AB1CE37" w14:textId="77777777" w:rsidR="00BA193D" w:rsidRPr="00726E0A" w:rsidRDefault="00BA193D" w:rsidP="007A2BE9">
            <w:pPr>
              <w:suppressAutoHyphens/>
              <w:jc w:val="right"/>
              <w:rPr>
                <w:sz w:val="18"/>
                <w:szCs w:val="18"/>
              </w:rPr>
            </w:pPr>
            <w:r w:rsidRPr="00726E0A">
              <w:rPr>
                <w:sz w:val="18"/>
                <w:szCs w:val="18"/>
              </w:rPr>
              <w:t>5.</w:t>
            </w:r>
          </w:p>
        </w:tc>
        <w:tc>
          <w:tcPr>
            <w:tcW w:w="7939" w:type="dxa"/>
            <w:gridSpan w:val="3"/>
            <w:shd w:val="clear" w:color="auto" w:fill="auto"/>
          </w:tcPr>
          <w:p w14:paraId="7240FB15" w14:textId="77777777" w:rsidR="00BA193D" w:rsidRPr="00726E0A" w:rsidRDefault="00BA193D" w:rsidP="007A2BE9">
            <w:pPr>
              <w:suppressAutoHyphens/>
              <w:rPr>
                <w:sz w:val="18"/>
                <w:szCs w:val="18"/>
              </w:rPr>
            </w:pPr>
            <w:r w:rsidRPr="00726E0A">
              <w:rPr>
                <w:sz w:val="18"/>
                <w:szCs w:val="18"/>
              </w:rPr>
              <w:t>Функциональное зонирование</w:t>
            </w:r>
          </w:p>
        </w:tc>
        <w:tc>
          <w:tcPr>
            <w:tcW w:w="518" w:type="dxa"/>
            <w:shd w:val="clear" w:color="auto" w:fill="auto"/>
          </w:tcPr>
          <w:p w14:paraId="41ED3789" w14:textId="4B547C84" w:rsidR="00BA193D" w:rsidRPr="00726E0A" w:rsidRDefault="00F35A89" w:rsidP="007A2BE9">
            <w:pPr>
              <w:suppressAutoHyphens/>
              <w:jc w:val="right"/>
              <w:rPr>
                <w:b/>
                <w:sz w:val="18"/>
                <w:szCs w:val="18"/>
              </w:rPr>
            </w:pPr>
            <w:r w:rsidRPr="00726E0A">
              <w:rPr>
                <w:sz w:val="18"/>
                <w:szCs w:val="18"/>
              </w:rPr>
              <w:t>33</w:t>
            </w:r>
          </w:p>
        </w:tc>
      </w:tr>
      <w:tr w:rsidR="00BA193D" w:rsidRPr="00726E0A" w14:paraId="42E4E4A7" w14:textId="77777777" w:rsidTr="00CC24E2">
        <w:tc>
          <w:tcPr>
            <w:tcW w:w="516" w:type="dxa"/>
            <w:shd w:val="clear" w:color="auto" w:fill="auto"/>
          </w:tcPr>
          <w:p w14:paraId="572CADDD" w14:textId="77777777" w:rsidR="00BA193D" w:rsidRPr="00726E0A" w:rsidRDefault="00BA193D" w:rsidP="007A2BE9">
            <w:pPr>
              <w:suppressAutoHyphens/>
              <w:snapToGrid w:val="0"/>
              <w:jc w:val="right"/>
              <w:rPr>
                <w:b/>
                <w:sz w:val="18"/>
                <w:szCs w:val="18"/>
              </w:rPr>
            </w:pPr>
          </w:p>
        </w:tc>
        <w:tc>
          <w:tcPr>
            <w:tcW w:w="563" w:type="dxa"/>
            <w:shd w:val="clear" w:color="auto" w:fill="auto"/>
          </w:tcPr>
          <w:p w14:paraId="6816CC7A" w14:textId="77777777" w:rsidR="00BA193D" w:rsidRPr="00726E0A" w:rsidRDefault="00BA193D" w:rsidP="007A2BE9">
            <w:pPr>
              <w:suppressAutoHyphens/>
              <w:jc w:val="right"/>
              <w:rPr>
                <w:sz w:val="18"/>
                <w:szCs w:val="18"/>
              </w:rPr>
            </w:pPr>
            <w:r w:rsidRPr="00726E0A">
              <w:rPr>
                <w:sz w:val="18"/>
                <w:szCs w:val="18"/>
              </w:rPr>
              <w:t>5.1.</w:t>
            </w:r>
          </w:p>
        </w:tc>
        <w:tc>
          <w:tcPr>
            <w:tcW w:w="7376" w:type="dxa"/>
            <w:gridSpan w:val="2"/>
            <w:shd w:val="clear" w:color="auto" w:fill="auto"/>
          </w:tcPr>
          <w:p w14:paraId="4DAF5251" w14:textId="77777777" w:rsidR="00BA193D" w:rsidRPr="00726E0A" w:rsidRDefault="00BA193D" w:rsidP="007A2BE9">
            <w:pPr>
              <w:suppressAutoHyphens/>
              <w:rPr>
                <w:sz w:val="18"/>
                <w:szCs w:val="18"/>
              </w:rPr>
            </w:pPr>
            <w:r w:rsidRPr="00726E0A">
              <w:rPr>
                <w:sz w:val="18"/>
                <w:szCs w:val="18"/>
              </w:rPr>
              <w:t>Функциональное зонирование территории сельского поселения</w:t>
            </w:r>
          </w:p>
        </w:tc>
        <w:tc>
          <w:tcPr>
            <w:tcW w:w="518" w:type="dxa"/>
            <w:shd w:val="clear" w:color="auto" w:fill="auto"/>
          </w:tcPr>
          <w:p w14:paraId="59F5B9C7" w14:textId="2E5623BC" w:rsidR="00BA193D" w:rsidRPr="00726E0A" w:rsidRDefault="00F35A89" w:rsidP="007A2BE9">
            <w:pPr>
              <w:suppressAutoHyphens/>
              <w:jc w:val="right"/>
              <w:rPr>
                <w:b/>
                <w:sz w:val="18"/>
                <w:szCs w:val="18"/>
              </w:rPr>
            </w:pPr>
            <w:r w:rsidRPr="00726E0A">
              <w:rPr>
                <w:sz w:val="18"/>
                <w:szCs w:val="18"/>
              </w:rPr>
              <w:t>33</w:t>
            </w:r>
          </w:p>
        </w:tc>
      </w:tr>
      <w:tr w:rsidR="00BA193D" w:rsidRPr="00726E0A" w14:paraId="5277A215" w14:textId="77777777" w:rsidTr="00CC24E2">
        <w:tc>
          <w:tcPr>
            <w:tcW w:w="516" w:type="dxa"/>
            <w:shd w:val="clear" w:color="auto" w:fill="auto"/>
          </w:tcPr>
          <w:p w14:paraId="6224C0F1" w14:textId="77777777" w:rsidR="00BA193D" w:rsidRPr="00726E0A" w:rsidRDefault="00BA193D" w:rsidP="007A2BE9">
            <w:pPr>
              <w:suppressAutoHyphens/>
              <w:snapToGrid w:val="0"/>
              <w:jc w:val="right"/>
              <w:rPr>
                <w:b/>
                <w:sz w:val="18"/>
                <w:szCs w:val="18"/>
              </w:rPr>
            </w:pPr>
          </w:p>
        </w:tc>
        <w:tc>
          <w:tcPr>
            <w:tcW w:w="563" w:type="dxa"/>
            <w:shd w:val="clear" w:color="auto" w:fill="auto"/>
          </w:tcPr>
          <w:p w14:paraId="370ADB6E" w14:textId="77777777" w:rsidR="00BA193D" w:rsidRPr="00726E0A" w:rsidRDefault="00BA193D" w:rsidP="007A2BE9">
            <w:pPr>
              <w:suppressAutoHyphens/>
              <w:jc w:val="right"/>
              <w:rPr>
                <w:sz w:val="18"/>
                <w:szCs w:val="18"/>
              </w:rPr>
            </w:pPr>
            <w:r w:rsidRPr="00726E0A">
              <w:rPr>
                <w:sz w:val="18"/>
                <w:szCs w:val="18"/>
              </w:rPr>
              <w:t>5.2.</w:t>
            </w:r>
          </w:p>
        </w:tc>
        <w:tc>
          <w:tcPr>
            <w:tcW w:w="7376" w:type="dxa"/>
            <w:gridSpan w:val="2"/>
            <w:shd w:val="clear" w:color="auto" w:fill="auto"/>
          </w:tcPr>
          <w:p w14:paraId="3690EACC" w14:textId="77777777" w:rsidR="00BA193D" w:rsidRPr="00726E0A" w:rsidRDefault="00BA193D" w:rsidP="007A2BE9">
            <w:pPr>
              <w:suppressAutoHyphens/>
              <w:rPr>
                <w:sz w:val="18"/>
                <w:szCs w:val="18"/>
              </w:rPr>
            </w:pPr>
            <w:r w:rsidRPr="00726E0A">
              <w:rPr>
                <w:sz w:val="18"/>
                <w:szCs w:val="18"/>
              </w:rPr>
              <w:t>Функциональное зонирование территории населенных пунктов</w:t>
            </w:r>
          </w:p>
        </w:tc>
        <w:tc>
          <w:tcPr>
            <w:tcW w:w="518" w:type="dxa"/>
            <w:shd w:val="clear" w:color="auto" w:fill="auto"/>
          </w:tcPr>
          <w:p w14:paraId="708C53CC" w14:textId="26ABF582" w:rsidR="00BA193D" w:rsidRPr="00726E0A" w:rsidRDefault="00977E18" w:rsidP="007A2BE9">
            <w:pPr>
              <w:suppressAutoHyphens/>
              <w:jc w:val="right"/>
              <w:rPr>
                <w:b/>
                <w:sz w:val="18"/>
                <w:szCs w:val="18"/>
              </w:rPr>
            </w:pPr>
            <w:r w:rsidRPr="00726E0A">
              <w:rPr>
                <w:sz w:val="18"/>
                <w:szCs w:val="18"/>
              </w:rPr>
              <w:t>3</w:t>
            </w:r>
            <w:r w:rsidR="00F35A89" w:rsidRPr="00726E0A">
              <w:rPr>
                <w:sz w:val="18"/>
                <w:szCs w:val="18"/>
              </w:rPr>
              <w:t>4</w:t>
            </w:r>
          </w:p>
        </w:tc>
      </w:tr>
      <w:tr w:rsidR="00BA193D" w:rsidRPr="00726E0A" w14:paraId="41751671" w14:textId="77777777" w:rsidTr="00CC24E2">
        <w:tc>
          <w:tcPr>
            <w:tcW w:w="516" w:type="dxa"/>
            <w:shd w:val="clear" w:color="auto" w:fill="auto"/>
          </w:tcPr>
          <w:p w14:paraId="5291EBE6" w14:textId="77777777" w:rsidR="00BA193D" w:rsidRPr="00726E0A" w:rsidRDefault="00BA193D" w:rsidP="007A2BE9">
            <w:pPr>
              <w:suppressAutoHyphens/>
              <w:snapToGrid w:val="0"/>
              <w:jc w:val="right"/>
              <w:rPr>
                <w:b/>
                <w:sz w:val="18"/>
                <w:szCs w:val="18"/>
              </w:rPr>
            </w:pPr>
          </w:p>
        </w:tc>
        <w:tc>
          <w:tcPr>
            <w:tcW w:w="563" w:type="dxa"/>
            <w:shd w:val="clear" w:color="auto" w:fill="auto"/>
          </w:tcPr>
          <w:p w14:paraId="4313C274" w14:textId="77777777" w:rsidR="00BA193D" w:rsidRPr="00726E0A" w:rsidRDefault="00BA193D" w:rsidP="007A2BE9">
            <w:pPr>
              <w:suppressAutoHyphens/>
              <w:jc w:val="right"/>
              <w:rPr>
                <w:sz w:val="18"/>
                <w:szCs w:val="18"/>
              </w:rPr>
            </w:pPr>
            <w:r w:rsidRPr="00726E0A">
              <w:rPr>
                <w:sz w:val="18"/>
                <w:szCs w:val="18"/>
              </w:rPr>
              <w:t>5.3.</w:t>
            </w:r>
          </w:p>
        </w:tc>
        <w:tc>
          <w:tcPr>
            <w:tcW w:w="7376" w:type="dxa"/>
            <w:gridSpan w:val="2"/>
            <w:shd w:val="clear" w:color="auto" w:fill="auto"/>
          </w:tcPr>
          <w:p w14:paraId="6817A532" w14:textId="77777777" w:rsidR="00BA193D" w:rsidRPr="00726E0A" w:rsidRDefault="00BA193D" w:rsidP="007A2BE9">
            <w:pPr>
              <w:suppressAutoHyphens/>
              <w:rPr>
                <w:sz w:val="18"/>
                <w:szCs w:val="18"/>
              </w:rPr>
            </w:pPr>
            <w:r w:rsidRPr="00726E0A">
              <w:rPr>
                <w:sz w:val="18"/>
                <w:szCs w:val="18"/>
              </w:rPr>
              <w:t>Зоны с особыми условиями использования территории</w:t>
            </w:r>
          </w:p>
        </w:tc>
        <w:tc>
          <w:tcPr>
            <w:tcW w:w="518" w:type="dxa"/>
            <w:shd w:val="clear" w:color="auto" w:fill="auto"/>
          </w:tcPr>
          <w:p w14:paraId="6E294CD2" w14:textId="5CF7AB5E" w:rsidR="00BA193D" w:rsidRPr="00726E0A" w:rsidRDefault="00BA193D" w:rsidP="007A2BE9">
            <w:pPr>
              <w:suppressAutoHyphens/>
              <w:jc w:val="right"/>
              <w:rPr>
                <w:b/>
                <w:sz w:val="18"/>
                <w:szCs w:val="18"/>
              </w:rPr>
            </w:pPr>
            <w:r w:rsidRPr="00726E0A">
              <w:rPr>
                <w:sz w:val="18"/>
                <w:szCs w:val="18"/>
              </w:rPr>
              <w:t>3</w:t>
            </w:r>
            <w:r w:rsidR="00F35A89" w:rsidRPr="00726E0A">
              <w:rPr>
                <w:sz w:val="18"/>
                <w:szCs w:val="18"/>
              </w:rPr>
              <w:t>5</w:t>
            </w:r>
          </w:p>
        </w:tc>
      </w:tr>
      <w:tr w:rsidR="00BA193D" w:rsidRPr="00726E0A" w14:paraId="06E02F8D" w14:textId="77777777" w:rsidTr="00CC24E2">
        <w:tc>
          <w:tcPr>
            <w:tcW w:w="516" w:type="dxa"/>
            <w:shd w:val="clear" w:color="auto" w:fill="auto"/>
          </w:tcPr>
          <w:p w14:paraId="43EAB428" w14:textId="77777777" w:rsidR="00BA193D" w:rsidRPr="00726E0A" w:rsidRDefault="00BA193D" w:rsidP="007A2BE9">
            <w:pPr>
              <w:suppressAutoHyphens/>
              <w:snapToGrid w:val="0"/>
              <w:jc w:val="right"/>
              <w:rPr>
                <w:b/>
                <w:sz w:val="18"/>
                <w:szCs w:val="18"/>
              </w:rPr>
            </w:pPr>
          </w:p>
        </w:tc>
        <w:tc>
          <w:tcPr>
            <w:tcW w:w="563" w:type="dxa"/>
            <w:shd w:val="clear" w:color="auto" w:fill="auto"/>
          </w:tcPr>
          <w:p w14:paraId="1E0E4AD5" w14:textId="77777777" w:rsidR="00BA193D" w:rsidRPr="00726E0A" w:rsidRDefault="00BA193D" w:rsidP="007A2BE9">
            <w:pPr>
              <w:suppressAutoHyphens/>
              <w:snapToGrid w:val="0"/>
              <w:jc w:val="right"/>
              <w:rPr>
                <w:sz w:val="18"/>
                <w:szCs w:val="18"/>
              </w:rPr>
            </w:pPr>
          </w:p>
        </w:tc>
        <w:tc>
          <w:tcPr>
            <w:tcW w:w="828" w:type="dxa"/>
            <w:shd w:val="clear" w:color="auto" w:fill="auto"/>
          </w:tcPr>
          <w:p w14:paraId="2559A13A" w14:textId="77777777" w:rsidR="00BA193D" w:rsidRPr="00726E0A" w:rsidRDefault="00BA193D" w:rsidP="007A2BE9">
            <w:pPr>
              <w:suppressAutoHyphens/>
              <w:jc w:val="right"/>
              <w:rPr>
                <w:i/>
                <w:sz w:val="18"/>
                <w:szCs w:val="18"/>
              </w:rPr>
            </w:pPr>
            <w:r w:rsidRPr="00726E0A">
              <w:rPr>
                <w:i/>
                <w:sz w:val="18"/>
                <w:szCs w:val="18"/>
              </w:rPr>
              <w:t>5.3.1.</w:t>
            </w:r>
          </w:p>
        </w:tc>
        <w:tc>
          <w:tcPr>
            <w:tcW w:w="6548" w:type="dxa"/>
            <w:shd w:val="clear" w:color="auto" w:fill="auto"/>
          </w:tcPr>
          <w:p w14:paraId="7A8AEB5C" w14:textId="77777777" w:rsidR="00BA193D" w:rsidRPr="00726E0A" w:rsidRDefault="00BA193D" w:rsidP="007A2BE9">
            <w:pPr>
              <w:suppressAutoHyphens/>
              <w:rPr>
                <w:sz w:val="18"/>
                <w:szCs w:val="18"/>
              </w:rPr>
            </w:pPr>
            <w:r w:rsidRPr="00726E0A">
              <w:rPr>
                <w:i/>
                <w:sz w:val="18"/>
                <w:szCs w:val="18"/>
              </w:rPr>
              <w:t>Водоохранные зоны и прибрежные защитные полосы</w:t>
            </w:r>
          </w:p>
        </w:tc>
        <w:tc>
          <w:tcPr>
            <w:tcW w:w="518" w:type="dxa"/>
            <w:shd w:val="clear" w:color="auto" w:fill="auto"/>
          </w:tcPr>
          <w:p w14:paraId="3E741897" w14:textId="5F779999" w:rsidR="00BA193D" w:rsidRPr="00726E0A" w:rsidRDefault="00BA193D" w:rsidP="007A2BE9">
            <w:pPr>
              <w:suppressAutoHyphens/>
              <w:jc w:val="right"/>
              <w:rPr>
                <w:b/>
                <w:sz w:val="18"/>
                <w:szCs w:val="18"/>
              </w:rPr>
            </w:pPr>
            <w:r w:rsidRPr="00726E0A">
              <w:rPr>
                <w:sz w:val="18"/>
                <w:szCs w:val="18"/>
              </w:rPr>
              <w:t>3</w:t>
            </w:r>
            <w:r w:rsidR="00F35A89" w:rsidRPr="00726E0A">
              <w:rPr>
                <w:sz w:val="18"/>
                <w:szCs w:val="18"/>
              </w:rPr>
              <w:t>5</w:t>
            </w:r>
          </w:p>
        </w:tc>
      </w:tr>
      <w:tr w:rsidR="00BA193D" w:rsidRPr="00726E0A" w14:paraId="5A87E8EC" w14:textId="77777777" w:rsidTr="00CC24E2">
        <w:tc>
          <w:tcPr>
            <w:tcW w:w="516" w:type="dxa"/>
            <w:shd w:val="clear" w:color="auto" w:fill="auto"/>
          </w:tcPr>
          <w:p w14:paraId="618CEDC4" w14:textId="77777777" w:rsidR="00BA193D" w:rsidRPr="00726E0A" w:rsidRDefault="00BA193D" w:rsidP="007A2BE9">
            <w:pPr>
              <w:suppressAutoHyphens/>
              <w:snapToGrid w:val="0"/>
              <w:jc w:val="right"/>
              <w:rPr>
                <w:b/>
                <w:sz w:val="18"/>
                <w:szCs w:val="18"/>
              </w:rPr>
            </w:pPr>
          </w:p>
        </w:tc>
        <w:tc>
          <w:tcPr>
            <w:tcW w:w="563" w:type="dxa"/>
            <w:shd w:val="clear" w:color="auto" w:fill="auto"/>
          </w:tcPr>
          <w:p w14:paraId="768A6539" w14:textId="77777777" w:rsidR="00BA193D" w:rsidRPr="00726E0A" w:rsidRDefault="00BA193D" w:rsidP="007A2BE9">
            <w:pPr>
              <w:suppressAutoHyphens/>
              <w:snapToGrid w:val="0"/>
              <w:jc w:val="right"/>
              <w:rPr>
                <w:sz w:val="18"/>
                <w:szCs w:val="18"/>
              </w:rPr>
            </w:pPr>
          </w:p>
        </w:tc>
        <w:tc>
          <w:tcPr>
            <w:tcW w:w="828" w:type="dxa"/>
            <w:shd w:val="clear" w:color="auto" w:fill="auto"/>
          </w:tcPr>
          <w:p w14:paraId="365A2090" w14:textId="77777777" w:rsidR="00BA193D" w:rsidRPr="00726E0A" w:rsidRDefault="00BA193D" w:rsidP="007A2BE9">
            <w:pPr>
              <w:suppressAutoHyphens/>
              <w:jc w:val="right"/>
              <w:rPr>
                <w:i/>
                <w:sz w:val="18"/>
                <w:szCs w:val="18"/>
              </w:rPr>
            </w:pPr>
            <w:r w:rsidRPr="00726E0A">
              <w:rPr>
                <w:i/>
                <w:sz w:val="18"/>
                <w:szCs w:val="18"/>
              </w:rPr>
              <w:t>5.3.2.</w:t>
            </w:r>
          </w:p>
        </w:tc>
        <w:tc>
          <w:tcPr>
            <w:tcW w:w="6548" w:type="dxa"/>
            <w:shd w:val="clear" w:color="auto" w:fill="auto"/>
          </w:tcPr>
          <w:p w14:paraId="3A9FFAAC" w14:textId="77777777" w:rsidR="00BA193D" w:rsidRPr="00726E0A" w:rsidRDefault="00BA193D" w:rsidP="007A2BE9">
            <w:pPr>
              <w:suppressAutoHyphens/>
              <w:rPr>
                <w:sz w:val="18"/>
                <w:szCs w:val="18"/>
              </w:rPr>
            </w:pPr>
            <w:r w:rsidRPr="00726E0A">
              <w:rPr>
                <w:i/>
                <w:sz w:val="18"/>
                <w:szCs w:val="18"/>
              </w:rPr>
              <w:t>Охранные зоны объектов инженерной инфраструктуры</w:t>
            </w:r>
          </w:p>
        </w:tc>
        <w:tc>
          <w:tcPr>
            <w:tcW w:w="518" w:type="dxa"/>
            <w:shd w:val="clear" w:color="auto" w:fill="auto"/>
          </w:tcPr>
          <w:p w14:paraId="26606177" w14:textId="323CC1F9" w:rsidR="00BA193D" w:rsidRPr="00726E0A" w:rsidRDefault="00BA193D" w:rsidP="007A2BE9">
            <w:pPr>
              <w:suppressAutoHyphens/>
              <w:jc w:val="right"/>
              <w:rPr>
                <w:b/>
                <w:sz w:val="18"/>
                <w:szCs w:val="18"/>
              </w:rPr>
            </w:pPr>
            <w:r w:rsidRPr="00726E0A">
              <w:rPr>
                <w:sz w:val="18"/>
                <w:szCs w:val="18"/>
              </w:rPr>
              <w:t>3</w:t>
            </w:r>
            <w:r w:rsidR="00F35A89" w:rsidRPr="00726E0A">
              <w:rPr>
                <w:sz w:val="18"/>
                <w:szCs w:val="18"/>
              </w:rPr>
              <w:t>5</w:t>
            </w:r>
          </w:p>
        </w:tc>
      </w:tr>
      <w:tr w:rsidR="00BA193D" w:rsidRPr="00726E0A" w14:paraId="3EDA2F84" w14:textId="77777777" w:rsidTr="00CC24E2">
        <w:tc>
          <w:tcPr>
            <w:tcW w:w="516" w:type="dxa"/>
            <w:shd w:val="clear" w:color="auto" w:fill="auto"/>
          </w:tcPr>
          <w:p w14:paraId="2AFF85A5" w14:textId="77777777" w:rsidR="00BA193D" w:rsidRPr="00726E0A" w:rsidRDefault="00BA193D" w:rsidP="007A2BE9">
            <w:pPr>
              <w:suppressAutoHyphens/>
              <w:snapToGrid w:val="0"/>
              <w:jc w:val="right"/>
              <w:rPr>
                <w:b/>
                <w:sz w:val="18"/>
                <w:szCs w:val="18"/>
              </w:rPr>
            </w:pPr>
          </w:p>
        </w:tc>
        <w:tc>
          <w:tcPr>
            <w:tcW w:w="563" w:type="dxa"/>
            <w:shd w:val="clear" w:color="auto" w:fill="auto"/>
          </w:tcPr>
          <w:p w14:paraId="27B6D19A" w14:textId="77777777" w:rsidR="00BA193D" w:rsidRPr="00726E0A" w:rsidRDefault="00BA193D" w:rsidP="007A2BE9">
            <w:pPr>
              <w:suppressAutoHyphens/>
              <w:snapToGrid w:val="0"/>
              <w:jc w:val="right"/>
              <w:rPr>
                <w:sz w:val="18"/>
                <w:szCs w:val="18"/>
              </w:rPr>
            </w:pPr>
          </w:p>
        </w:tc>
        <w:tc>
          <w:tcPr>
            <w:tcW w:w="828" w:type="dxa"/>
            <w:shd w:val="clear" w:color="auto" w:fill="auto"/>
          </w:tcPr>
          <w:p w14:paraId="2B93BF70" w14:textId="77777777" w:rsidR="00BA193D" w:rsidRPr="00726E0A" w:rsidRDefault="00BA193D" w:rsidP="007A2BE9">
            <w:pPr>
              <w:suppressAutoHyphens/>
              <w:jc w:val="right"/>
              <w:rPr>
                <w:i/>
                <w:sz w:val="18"/>
                <w:szCs w:val="18"/>
              </w:rPr>
            </w:pPr>
            <w:r w:rsidRPr="00726E0A">
              <w:rPr>
                <w:i/>
                <w:sz w:val="18"/>
                <w:szCs w:val="18"/>
              </w:rPr>
              <w:t>5.3.3.</w:t>
            </w:r>
          </w:p>
        </w:tc>
        <w:tc>
          <w:tcPr>
            <w:tcW w:w="6548" w:type="dxa"/>
            <w:shd w:val="clear" w:color="auto" w:fill="auto"/>
          </w:tcPr>
          <w:p w14:paraId="5E23F1E5" w14:textId="77777777" w:rsidR="00BA193D" w:rsidRPr="00726E0A" w:rsidRDefault="00BA193D" w:rsidP="007A2BE9">
            <w:pPr>
              <w:suppressAutoHyphens/>
              <w:rPr>
                <w:sz w:val="18"/>
                <w:szCs w:val="18"/>
              </w:rPr>
            </w:pPr>
            <w:r w:rsidRPr="00726E0A">
              <w:rPr>
                <w:i/>
                <w:sz w:val="18"/>
                <w:szCs w:val="18"/>
              </w:rPr>
              <w:t>Охранные зоны транспортной инфраструктуры</w:t>
            </w:r>
          </w:p>
        </w:tc>
        <w:tc>
          <w:tcPr>
            <w:tcW w:w="518" w:type="dxa"/>
            <w:shd w:val="clear" w:color="auto" w:fill="auto"/>
          </w:tcPr>
          <w:p w14:paraId="2403BF9A" w14:textId="62F8C33F" w:rsidR="00BA193D" w:rsidRPr="00726E0A" w:rsidRDefault="00BA193D" w:rsidP="007A2BE9">
            <w:pPr>
              <w:suppressAutoHyphens/>
              <w:jc w:val="right"/>
              <w:rPr>
                <w:b/>
                <w:sz w:val="18"/>
                <w:szCs w:val="18"/>
              </w:rPr>
            </w:pPr>
            <w:r w:rsidRPr="00726E0A">
              <w:rPr>
                <w:sz w:val="18"/>
                <w:szCs w:val="18"/>
              </w:rPr>
              <w:t>3</w:t>
            </w:r>
            <w:r w:rsidR="00F35A89" w:rsidRPr="00726E0A">
              <w:rPr>
                <w:sz w:val="18"/>
                <w:szCs w:val="18"/>
              </w:rPr>
              <w:t>7</w:t>
            </w:r>
          </w:p>
        </w:tc>
      </w:tr>
      <w:tr w:rsidR="00BA193D" w:rsidRPr="00726E0A" w14:paraId="5D37F74B" w14:textId="77777777" w:rsidTr="00CC24E2">
        <w:tc>
          <w:tcPr>
            <w:tcW w:w="516" w:type="dxa"/>
            <w:shd w:val="clear" w:color="auto" w:fill="auto"/>
          </w:tcPr>
          <w:p w14:paraId="535DBA1C" w14:textId="77777777" w:rsidR="00BA193D" w:rsidRPr="00726E0A" w:rsidRDefault="00BA193D" w:rsidP="007A2BE9">
            <w:pPr>
              <w:suppressAutoHyphens/>
              <w:snapToGrid w:val="0"/>
              <w:jc w:val="right"/>
              <w:rPr>
                <w:b/>
                <w:sz w:val="18"/>
                <w:szCs w:val="18"/>
              </w:rPr>
            </w:pPr>
          </w:p>
        </w:tc>
        <w:tc>
          <w:tcPr>
            <w:tcW w:w="563" w:type="dxa"/>
            <w:shd w:val="clear" w:color="auto" w:fill="auto"/>
          </w:tcPr>
          <w:p w14:paraId="4DB9B83C" w14:textId="77777777" w:rsidR="00BA193D" w:rsidRPr="00726E0A" w:rsidRDefault="00BA193D" w:rsidP="007A2BE9">
            <w:pPr>
              <w:suppressAutoHyphens/>
              <w:snapToGrid w:val="0"/>
              <w:jc w:val="right"/>
              <w:rPr>
                <w:sz w:val="18"/>
                <w:szCs w:val="18"/>
              </w:rPr>
            </w:pPr>
          </w:p>
        </w:tc>
        <w:tc>
          <w:tcPr>
            <w:tcW w:w="828" w:type="dxa"/>
            <w:shd w:val="clear" w:color="auto" w:fill="auto"/>
          </w:tcPr>
          <w:p w14:paraId="68DDBD7F" w14:textId="77777777" w:rsidR="00BA193D" w:rsidRPr="00726E0A" w:rsidRDefault="00BA193D" w:rsidP="007A2BE9">
            <w:pPr>
              <w:suppressAutoHyphens/>
              <w:jc w:val="right"/>
              <w:rPr>
                <w:i/>
                <w:sz w:val="18"/>
                <w:szCs w:val="18"/>
              </w:rPr>
            </w:pPr>
            <w:r w:rsidRPr="00726E0A">
              <w:rPr>
                <w:i/>
                <w:sz w:val="18"/>
                <w:szCs w:val="18"/>
              </w:rPr>
              <w:t>5.3.4.</w:t>
            </w:r>
          </w:p>
        </w:tc>
        <w:tc>
          <w:tcPr>
            <w:tcW w:w="6548" w:type="dxa"/>
            <w:shd w:val="clear" w:color="auto" w:fill="auto"/>
          </w:tcPr>
          <w:p w14:paraId="1DBB99F7" w14:textId="77777777" w:rsidR="00BA193D" w:rsidRPr="00726E0A" w:rsidRDefault="00BA193D" w:rsidP="007A2BE9">
            <w:pPr>
              <w:suppressAutoHyphens/>
              <w:rPr>
                <w:sz w:val="18"/>
                <w:szCs w:val="18"/>
              </w:rPr>
            </w:pPr>
            <w:r w:rsidRPr="00726E0A">
              <w:rPr>
                <w:i/>
                <w:sz w:val="18"/>
                <w:szCs w:val="18"/>
              </w:rPr>
              <w:t>Санитарно-защитные зоны</w:t>
            </w:r>
          </w:p>
        </w:tc>
        <w:tc>
          <w:tcPr>
            <w:tcW w:w="518" w:type="dxa"/>
            <w:shd w:val="clear" w:color="auto" w:fill="auto"/>
          </w:tcPr>
          <w:p w14:paraId="410E50A1" w14:textId="1D0D58BD" w:rsidR="00BA193D" w:rsidRPr="00726E0A" w:rsidRDefault="008A6156" w:rsidP="007A2BE9">
            <w:pPr>
              <w:suppressAutoHyphens/>
              <w:jc w:val="right"/>
              <w:rPr>
                <w:b/>
                <w:sz w:val="18"/>
                <w:szCs w:val="18"/>
              </w:rPr>
            </w:pPr>
            <w:r w:rsidRPr="00726E0A">
              <w:rPr>
                <w:sz w:val="18"/>
                <w:szCs w:val="18"/>
              </w:rPr>
              <w:t>3</w:t>
            </w:r>
            <w:r w:rsidR="00F35A89" w:rsidRPr="00726E0A">
              <w:rPr>
                <w:sz w:val="18"/>
                <w:szCs w:val="18"/>
              </w:rPr>
              <w:t>7</w:t>
            </w:r>
          </w:p>
        </w:tc>
      </w:tr>
      <w:tr w:rsidR="00BA193D" w:rsidRPr="00726E0A" w14:paraId="7DBDA337" w14:textId="77777777" w:rsidTr="00CC24E2">
        <w:tc>
          <w:tcPr>
            <w:tcW w:w="516" w:type="dxa"/>
            <w:shd w:val="clear" w:color="auto" w:fill="auto"/>
          </w:tcPr>
          <w:p w14:paraId="4716EB09" w14:textId="77777777" w:rsidR="00BA193D" w:rsidRPr="00726E0A" w:rsidRDefault="00BA193D" w:rsidP="007A2BE9">
            <w:pPr>
              <w:suppressAutoHyphens/>
              <w:snapToGrid w:val="0"/>
              <w:jc w:val="right"/>
              <w:rPr>
                <w:b/>
                <w:sz w:val="18"/>
                <w:szCs w:val="18"/>
              </w:rPr>
            </w:pPr>
          </w:p>
        </w:tc>
        <w:tc>
          <w:tcPr>
            <w:tcW w:w="563" w:type="dxa"/>
            <w:shd w:val="clear" w:color="auto" w:fill="auto"/>
          </w:tcPr>
          <w:p w14:paraId="55439C99" w14:textId="77777777" w:rsidR="00BA193D" w:rsidRPr="00726E0A" w:rsidRDefault="00BA193D" w:rsidP="007A2BE9">
            <w:pPr>
              <w:suppressAutoHyphens/>
              <w:snapToGrid w:val="0"/>
              <w:jc w:val="right"/>
              <w:rPr>
                <w:sz w:val="18"/>
                <w:szCs w:val="18"/>
              </w:rPr>
            </w:pPr>
          </w:p>
        </w:tc>
        <w:tc>
          <w:tcPr>
            <w:tcW w:w="828" w:type="dxa"/>
            <w:shd w:val="clear" w:color="auto" w:fill="auto"/>
          </w:tcPr>
          <w:p w14:paraId="1DDB7BBE" w14:textId="77777777" w:rsidR="00BA193D" w:rsidRPr="00726E0A" w:rsidRDefault="00BA193D" w:rsidP="007A2BE9">
            <w:pPr>
              <w:suppressAutoHyphens/>
              <w:jc w:val="right"/>
              <w:rPr>
                <w:i/>
                <w:sz w:val="18"/>
                <w:szCs w:val="18"/>
              </w:rPr>
            </w:pPr>
            <w:r w:rsidRPr="00726E0A">
              <w:rPr>
                <w:i/>
                <w:sz w:val="18"/>
                <w:szCs w:val="18"/>
              </w:rPr>
              <w:t>5.3.5.</w:t>
            </w:r>
          </w:p>
        </w:tc>
        <w:tc>
          <w:tcPr>
            <w:tcW w:w="6548" w:type="dxa"/>
            <w:shd w:val="clear" w:color="auto" w:fill="auto"/>
          </w:tcPr>
          <w:p w14:paraId="0826D98E" w14:textId="77777777" w:rsidR="00BA193D" w:rsidRPr="00726E0A" w:rsidRDefault="00BA193D" w:rsidP="007A2BE9">
            <w:pPr>
              <w:suppressAutoHyphens/>
              <w:rPr>
                <w:sz w:val="18"/>
                <w:szCs w:val="18"/>
              </w:rPr>
            </w:pPr>
            <w:r w:rsidRPr="00726E0A">
              <w:rPr>
                <w:i/>
                <w:sz w:val="18"/>
                <w:szCs w:val="18"/>
              </w:rPr>
              <w:t>Охранные зоны памятников истории и культуры</w:t>
            </w:r>
          </w:p>
        </w:tc>
        <w:tc>
          <w:tcPr>
            <w:tcW w:w="518" w:type="dxa"/>
            <w:shd w:val="clear" w:color="auto" w:fill="auto"/>
          </w:tcPr>
          <w:p w14:paraId="5574D289" w14:textId="1BF399EE" w:rsidR="00BA193D" w:rsidRPr="00726E0A" w:rsidRDefault="008A6156" w:rsidP="007A2BE9">
            <w:pPr>
              <w:suppressAutoHyphens/>
              <w:jc w:val="right"/>
              <w:rPr>
                <w:b/>
                <w:sz w:val="18"/>
                <w:szCs w:val="18"/>
              </w:rPr>
            </w:pPr>
            <w:r w:rsidRPr="00726E0A">
              <w:rPr>
                <w:sz w:val="18"/>
                <w:szCs w:val="18"/>
              </w:rPr>
              <w:t>3</w:t>
            </w:r>
            <w:r w:rsidR="00F35A89" w:rsidRPr="00726E0A">
              <w:rPr>
                <w:sz w:val="18"/>
                <w:szCs w:val="18"/>
              </w:rPr>
              <w:t>8</w:t>
            </w:r>
          </w:p>
        </w:tc>
      </w:tr>
      <w:tr w:rsidR="00BA193D" w:rsidRPr="00726E0A" w14:paraId="2C93E22A" w14:textId="77777777" w:rsidTr="00CC24E2">
        <w:tc>
          <w:tcPr>
            <w:tcW w:w="516" w:type="dxa"/>
            <w:shd w:val="clear" w:color="auto" w:fill="auto"/>
          </w:tcPr>
          <w:p w14:paraId="6F2B5FD3" w14:textId="77777777" w:rsidR="00BA193D" w:rsidRPr="00726E0A" w:rsidRDefault="00BA193D" w:rsidP="007A2BE9">
            <w:pPr>
              <w:suppressAutoHyphens/>
              <w:snapToGrid w:val="0"/>
              <w:jc w:val="right"/>
              <w:rPr>
                <w:b/>
                <w:sz w:val="18"/>
                <w:szCs w:val="18"/>
              </w:rPr>
            </w:pPr>
          </w:p>
        </w:tc>
        <w:tc>
          <w:tcPr>
            <w:tcW w:w="563" w:type="dxa"/>
            <w:shd w:val="clear" w:color="auto" w:fill="auto"/>
          </w:tcPr>
          <w:p w14:paraId="6E0822C0" w14:textId="77777777" w:rsidR="00BA193D" w:rsidRPr="00726E0A" w:rsidRDefault="00BA193D" w:rsidP="007A2BE9">
            <w:pPr>
              <w:suppressAutoHyphens/>
              <w:snapToGrid w:val="0"/>
              <w:jc w:val="right"/>
              <w:rPr>
                <w:sz w:val="18"/>
                <w:szCs w:val="18"/>
              </w:rPr>
            </w:pPr>
          </w:p>
        </w:tc>
        <w:tc>
          <w:tcPr>
            <w:tcW w:w="828" w:type="dxa"/>
            <w:shd w:val="clear" w:color="auto" w:fill="auto"/>
          </w:tcPr>
          <w:p w14:paraId="492A1EC1" w14:textId="77777777" w:rsidR="00BA193D" w:rsidRPr="00726E0A" w:rsidRDefault="00BA193D" w:rsidP="007A2BE9">
            <w:pPr>
              <w:suppressAutoHyphens/>
              <w:jc w:val="right"/>
              <w:rPr>
                <w:i/>
                <w:sz w:val="18"/>
                <w:szCs w:val="18"/>
              </w:rPr>
            </w:pPr>
            <w:r w:rsidRPr="00726E0A">
              <w:rPr>
                <w:i/>
                <w:sz w:val="18"/>
                <w:szCs w:val="18"/>
              </w:rPr>
              <w:t>5.3.6.</w:t>
            </w:r>
          </w:p>
        </w:tc>
        <w:tc>
          <w:tcPr>
            <w:tcW w:w="6548" w:type="dxa"/>
            <w:shd w:val="clear" w:color="auto" w:fill="auto"/>
          </w:tcPr>
          <w:p w14:paraId="6FEAA774" w14:textId="77777777" w:rsidR="00BA193D" w:rsidRPr="00726E0A" w:rsidRDefault="00BA193D" w:rsidP="007A2BE9">
            <w:pPr>
              <w:suppressAutoHyphens/>
              <w:rPr>
                <w:sz w:val="18"/>
                <w:szCs w:val="18"/>
              </w:rPr>
            </w:pPr>
            <w:r w:rsidRPr="00726E0A">
              <w:rPr>
                <w:i/>
                <w:sz w:val="18"/>
                <w:szCs w:val="18"/>
              </w:rPr>
              <w:t>Особо охраняемые природные территории</w:t>
            </w:r>
          </w:p>
        </w:tc>
        <w:tc>
          <w:tcPr>
            <w:tcW w:w="518" w:type="dxa"/>
            <w:shd w:val="clear" w:color="auto" w:fill="auto"/>
          </w:tcPr>
          <w:p w14:paraId="18270913" w14:textId="35DB6D07" w:rsidR="00BA193D" w:rsidRPr="00726E0A" w:rsidRDefault="008A6156" w:rsidP="007A2BE9">
            <w:pPr>
              <w:suppressAutoHyphens/>
              <w:jc w:val="right"/>
              <w:rPr>
                <w:b/>
                <w:sz w:val="18"/>
                <w:szCs w:val="18"/>
                <w:u w:val="single"/>
              </w:rPr>
            </w:pPr>
            <w:r w:rsidRPr="00726E0A">
              <w:rPr>
                <w:sz w:val="18"/>
                <w:szCs w:val="18"/>
              </w:rPr>
              <w:t>3</w:t>
            </w:r>
            <w:r w:rsidR="00F35A89" w:rsidRPr="00726E0A">
              <w:rPr>
                <w:sz w:val="18"/>
                <w:szCs w:val="18"/>
              </w:rPr>
              <w:t>8</w:t>
            </w:r>
          </w:p>
        </w:tc>
      </w:tr>
      <w:tr w:rsidR="00BA193D" w:rsidRPr="00726E0A" w14:paraId="65EE6D51" w14:textId="77777777" w:rsidTr="00CC24E2">
        <w:tc>
          <w:tcPr>
            <w:tcW w:w="8455" w:type="dxa"/>
            <w:gridSpan w:val="4"/>
            <w:shd w:val="clear" w:color="auto" w:fill="auto"/>
          </w:tcPr>
          <w:p w14:paraId="40582AF1" w14:textId="77777777" w:rsidR="00BA193D" w:rsidRPr="00726E0A" w:rsidRDefault="00BA193D" w:rsidP="007A2BE9">
            <w:pPr>
              <w:suppressAutoHyphens/>
              <w:snapToGrid w:val="0"/>
              <w:ind w:firstLine="432"/>
              <w:rPr>
                <w:b/>
                <w:sz w:val="18"/>
                <w:szCs w:val="18"/>
                <w:u w:val="single"/>
              </w:rPr>
            </w:pPr>
          </w:p>
          <w:p w14:paraId="1174368C" w14:textId="77777777" w:rsidR="00BA193D" w:rsidRPr="00726E0A" w:rsidRDefault="00BA193D" w:rsidP="007A2BE9">
            <w:pPr>
              <w:suppressAutoHyphens/>
              <w:ind w:firstLine="432"/>
              <w:rPr>
                <w:b/>
                <w:sz w:val="18"/>
                <w:szCs w:val="18"/>
              </w:rPr>
            </w:pPr>
            <w:r w:rsidRPr="00726E0A">
              <w:rPr>
                <w:sz w:val="18"/>
                <w:szCs w:val="18"/>
                <w:u w:val="single"/>
              </w:rPr>
              <w:t xml:space="preserve">РАЗДЕЛ </w:t>
            </w:r>
            <w:r w:rsidRPr="00726E0A">
              <w:rPr>
                <w:sz w:val="18"/>
                <w:szCs w:val="18"/>
                <w:u w:val="single"/>
                <w:lang w:val="en-US"/>
              </w:rPr>
              <w:t>III</w:t>
            </w:r>
            <w:r w:rsidRPr="00726E0A">
              <w:rPr>
                <w:sz w:val="18"/>
                <w:szCs w:val="18"/>
                <w:u w:val="single"/>
              </w:rPr>
              <w:t>.</w:t>
            </w:r>
          </w:p>
          <w:p w14:paraId="325D47EA" w14:textId="77777777" w:rsidR="00BA193D" w:rsidRPr="00726E0A" w:rsidRDefault="00BA193D" w:rsidP="007A2BE9">
            <w:pPr>
              <w:suppressAutoHyphens/>
              <w:ind w:firstLine="432"/>
              <w:rPr>
                <w:sz w:val="18"/>
                <w:szCs w:val="18"/>
              </w:rPr>
            </w:pPr>
            <w:r w:rsidRPr="00726E0A">
              <w:rPr>
                <w:b/>
                <w:sz w:val="18"/>
                <w:szCs w:val="18"/>
              </w:rPr>
              <w:t>ОПИСАНИЕ МЕРОПРИЯТИЙ ПО ТЕРРИТОРИАЛЬНОМУ ПЛАНИРОВАНИЮ</w:t>
            </w:r>
          </w:p>
          <w:p w14:paraId="3F9CB88B" w14:textId="77777777" w:rsidR="00BA193D" w:rsidRPr="00726E0A" w:rsidRDefault="00BA193D" w:rsidP="007A2BE9">
            <w:pPr>
              <w:suppressAutoHyphens/>
              <w:ind w:firstLine="432"/>
              <w:rPr>
                <w:sz w:val="18"/>
                <w:szCs w:val="18"/>
              </w:rPr>
            </w:pPr>
          </w:p>
        </w:tc>
        <w:tc>
          <w:tcPr>
            <w:tcW w:w="518" w:type="dxa"/>
            <w:shd w:val="clear" w:color="auto" w:fill="auto"/>
            <w:vAlign w:val="center"/>
          </w:tcPr>
          <w:p w14:paraId="7A6092D8" w14:textId="3C617287" w:rsidR="00BA193D" w:rsidRPr="00726E0A" w:rsidRDefault="008A6156" w:rsidP="007A2BE9">
            <w:pPr>
              <w:suppressAutoHyphens/>
              <w:jc w:val="right"/>
              <w:rPr>
                <w:sz w:val="18"/>
                <w:szCs w:val="18"/>
              </w:rPr>
            </w:pPr>
            <w:r w:rsidRPr="00726E0A">
              <w:rPr>
                <w:sz w:val="18"/>
                <w:szCs w:val="18"/>
              </w:rPr>
              <w:t>3</w:t>
            </w:r>
            <w:r w:rsidR="00F35A89" w:rsidRPr="00726E0A">
              <w:rPr>
                <w:sz w:val="18"/>
                <w:szCs w:val="18"/>
              </w:rPr>
              <w:t>9</w:t>
            </w:r>
          </w:p>
        </w:tc>
      </w:tr>
      <w:tr w:rsidR="00BA193D" w:rsidRPr="00726E0A" w14:paraId="6DD57033" w14:textId="77777777" w:rsidTr="00CC24E2">
        <w:tc>
          <w:tcPr>
            <w:tcW w:w="516" w:type="dxa"/>
            <w:shd w:val="clear" w:color="auto" w:fill="auto"/>
          </w:tcPr>
          <w:p w14:paraId="06E49837" w14:textId="77777777" w:rsidR="00BA193D" w:rsidRPr="00726E0A" w:rsidRDefault="00BA193D" w:rsidP="007A2BE9">
            <w:pPr>
              <w:suppressAutoHyphens/>
              <w:jc w:val="right"/>
              <w:rPr>
                <w:sz w:val="18"/>
                <w:szCs w:val="18"/>
              </w:rPr>
            </w:pPr>
            <w:r w:rsidRPr="00726E0A">
              <w:rPr>
                <w:sz w:val="18"/>
                <w:szCs w:val="18"/>
              </w:rPr>
              <w:t xml:space="preserve">6. </w:t>
            </w:r>
          </w:p>
        </w:tc>
        <w:tc>
          <w:tcPr>
            <w:tcW w:w="7939" w:type="dxa"/>
            <w:gridSpan w:val="3"/>
            <w:shd w:val="clear" w:color="auto" w:fill="auto"/>
          </w:tcPr>
          <w:p w14:paraId="0AB03D04" w14:textId="77777777" w:rsidR="00BA193D" w:rsidRPr="00726E0A" w:rsidRDefault="00BA193D" w:rsidP="007A2BE9">
            <w:pPr>
              <w:suppressAutoHyphens/>
              <w:rPr>
                <w:sz w:val="18"/>
                <w:szCs w:val="18"/>
              </w:rPr>
            </w:pPr>
            <w:r w:rsidRPr="00726E0A">
              <w:rPr>
                <w:sz w:val="18"/>
                <w:szCs w:val="18"/>
              </w:rPr>
              <w:t>МЕРОПРИЯТИЯ ПО ТЕРРИТОРИАЛЬНОМУ ПЛАНИРОВАНИЮ</w:t>
            </w:r>
          </w:p>
        </w:tc>
        <w:tc>
          <w:tcPr>
            <w:tcW w:w="518" w:type="dxa"/>
            <w:shd w:val="clear" w:color="auto" w:fill="auto"/>
          </w:tcPr>
          <w:p w14:paraId="26217D6C" w14:textId="0D0B641D" w:rsidR="00BA193D" w:rsidRPr="00726E0A" w:rsidRDefault="008A6156" w:rsidP="007A2BE9">
            <w:pPr>
              <w:suppressAutoHyphens/>
              <w:jc w:val="right"/>
              <w:rPr>
                <w:b/>
                <w:sz w:val="18"/>
                <w:szCs w:val="18"/>
              </w:rPr>
            </w:pPr>
            <w:r w:rsidRPr="00726E0A">
              <w:rPr>
                <w:sz w:val="18"/>
                <w:szCs w:val="18"/>
              </w:rPr>
              <w:t>3</w:t>
            </w:r>
            <w:r w:rsidR="00F35A89" w:rsidRPr="00726E0A">
              <w:rPr>
                <w:sz w:val="18"/>
                <w:szCs w:val="18"/>
              </w:rPr>
              <w:t>9</w:t>
            </w:r>
          </w:p>
        </w:tc>
      </w:tr>
      <w:tr w:rsidR="00BA193D" w:rsidRPr="00726E0A" w14:paraId="18F64C24" w14:textId="77777777" w:rsidTr="00CC24E2">
        <w:tc>
          <w:tcPr>
            <w:tcW w:w="516" w:type="dxa"/>
            <w:shd w:val="clear" w:color="auto" w:fill="auto"/>
          </w:tcPr>
          <w:p w14:paraId="303E37CF" w14:textId="77777777" w:rsidR="00BA193D" w:rsidRPr="00726E0A" w:rsidRDefault="00BA193D" w:rsidP="007A2BE9">
            <w:pPr>
              <w:suppressAutoHyphens/>
              <w:snapToGrid w:val="0"/>
              <w:jc w:val="right"/>
              <w:rPr>
                <w:b/>
                <w:sz w:val="18"/>
                <w:szCs w:val="18"/>
              </w:rPr>
            </w:pPr>
          </w:p>
        </w:tc>
        <w:tc>
          <w:tcPr>
            <w:tcW w:w="563" w:type="dxa"/>
            <w:shd w:val="clear" w:color="auto" w:fill="auto"/>
          </w:tcPr>
          <w:p w14:paraId="5DEFCD99" w14:textId="77777777" w:rsidR="00BA193D" w:rsidRPr="00726E0A" w:rsidRDefault="00BA193D" w:rsidP="007A2BE9">
            <w:pPr>
              <w:suppressAutoHyphens/>
              <w:jc w:val="right"/>
              <w:rPr>
                <w:sz w:val="18"/>
                <w:szCs w:val="18"/>
              </w:rPr>
            </w:pPr>
            <w:r w:rsidRPr="00726E0A">
              <w:rPr>
                <w:sz w:val="18"/>
                <w:szCs w:val="18"/>
              </w:rPr>
              <w:t>6.1.</w:t>
            </w:r>
          </w:p>
        </w:tc>
        <w:tc>
          <w:tcPr>
            <w:tcW w:w="7376" w:type="dxa"/>
            <w:gridSpan w:val="2"/>
            <w:shd w:val="clear" w:color="auto" w:fill="auto"/>
          </w:tcPr>
          <w:p w14:paraId="53AF58C6" w14:textId="77777777" w:rsidR="00BA193D" w:rsidRPr="00726E0A" w:rsidRDefault="00BA193D" w:rsidP="007A2BE9">
            <w:pPr>
              <w:suppressAutoHyphens/>
              <w:rPr>
                <w:sz w:val="18"/>
                <w:szCs w:val="18"/>
              </w:rPr>
            </w:pPr>
            <w:r w:rsidRPr="00726E0A">
              <w:rPr>
                <w:sz w:val="18"/>
                <w:szCs w:val="18"/>
              </w:rPr>
              <w:t xml:space="preserve">Мероприятия по совершенствованию архитектурно-пространственной структуры </w:t>
            </w:r>
          </w:p>
        </w:tc>
        <w:tc>
          <w:tcPr>
            <w:tcW w:w="518" w:type="dxa"/>
            <w:shd w:val="clear" w:color="auto" w:fill="auto"/>
          </w:tcPr>
          <w:p w14:paraId="08ED76E1" w14:textId="77777777" w:rsidR="00BA193D" w:rsidRPr="00726E0A" w:rsidRDefault="00BA193D" w:rsidP="007A2BE9">
            <w:pPr>
              <w:suppressAutoHyphens/>
              <w:snapToGrid w:val="0"/>
              <w:jc w:val="right"/>
              <w:rPr>
                <w:sz w:val="18"/>
                <w:szCs w:val="18"/>
              </w:rPr>
            </w:pPr>
          </w:p>
        </w:tc>
      </w:tr>
      <w:tr w:rsidR="00BA193D" w:rsidRPr="00726E0A" w14:paraId="19185247" w14:textId="77777777" w:rsidTr="00CC24E2">
        <w:tc>
          <w:tcPr>
            <w:tcW w:w="516" w:type="dxa"/>
            <w:shd w:val="clear" w:color="auto" w:fill="auto"/>
          </w:tcPr>
          <w:p w14:paraId="3BD3AF9C" w14:textId="77777777" w:rsidR="00BA193D" w:rsidRPr="00726E0A" w:rsidRDefault="00BA193D" w:rsidP="007A2BE9">
            <w:pPr>
              <w:suppressAutoHyphens/>
              <w:snapToGrid w:val="0"/>
              <w:jc w:val="right"/>
              <w:rPr>
                <w:b/>
                <w:sz w:val="18"/>
                <w:szCs w:val="18"/>
              </w:rPr>
            </w:pPr>
          </w:p>
        </w:tc>
        <w:tc>
          <w:tcPr>
            <w:tcW w:w="563" w:type="dxa"/>
            <w:shd w:val="clear" w:color="auto" w:fill="auto"/>
          </w:tcPr>
          <w:p w14:paraId="4304C5CB" w14:textId="77777777" w:rsidR="00BA193D" w:rsidRPr="00726E0A" w:rsidRDefault="00BA193D" w:rsidP="007A2BE9">
            <w:pPr>
              <w:suppressAutoHyphens/>
              <w:snapToGrid w:val="0"/>
              <w:jc w:val="right"/>
              <w:rPr>
                <w:sz w:val="18"/>
                <w:szCs w:val="18"/>
              </w:rPr>
            </w:pPr>
          </w:p>
        </w:tc>
        <w:tc>
          <w:tcPr>
            <w:tcW w:w="7376" w:type="dxa"/>
            <w:gridSpan w:val="2"/>
            <w:shd w:val="clear" w:color="auto" w:fill="auto"/>
          </w:tcPr>
          <w:p w14:paraId="2924D995" w14:textId="77777777" w:rsidR="00BA193D" w:rsidRPr="00726E0A" w:rsidRDefault="00BA193D" w:rsidP="007A2BE9">
            <w:pPr>
              <w:suppressAutoHyphens/>
              <w:rPr>
                <w:sz w:val="18"/>
                <w:szCs w:val="18"/>
              </w:rPr>
            </w:pPr>
            <w:r w:rsidRPr="00726E0A">
              <w:rPr>
                <w:sz w:val="18"/>
                <w:szCs w:val="18"/>
              </w:rPr>
              <w:t>поселения</w:t>
            </w:r>
          </w:p>
        </w:tc>
        <w:tc>
          <w:tcPr>
            <w:tcW w:w="518" w:type="dxa"/>
            <w:shd w:val="clear" w:color="auto" w:fill="auto"/>
          </w:tcPr>
          <w:p w14:paraId="05BC04FF" w14:textId="1C09E84C" w:rsidR="00BA193D" w:rsidRPr="00726E0A" w:rsidRDefault="008A6156" w:rsidP="007A2BE9">
            <w:pPr>
              <w:suppressAutoHyphens/>
              <w:jc w:val="right"/>
              <w:rPr>
                <w:b/>
                <w:sz w:val="18"/>
                <w:szCs w:val="18"/>
              </w:rPr>
            </w:pPr>
            <w:r w:rsidRPr="00726E0A">
              <w:rPr>
                <w:sz w:val="18"/>
                <w:szCs w:val="18"/>
              </w:rPr>
              <w:t>3</w:t>
            </w:r>
            <w:r w:rsidR="00F35A89" w:rsidRPr="00726E0A">
              <w:rPr>
                <w:sz w:val="18"/>
                <w:szCs w:val="18"/>
              </w:rPr>
              <w:t>9</w:t>
            </w:r>
          </w:p>
        </w:tc>
      </w:tr>
      <w:tr w:rsidR="00BA193D" w:rsidRPr="00726E0A" w14:paraId="23A116A3" w14:textId="77777777" w:rsidTr="00CC24E2">
        <w:tc>
          <w:tcPr>
            <w:tcW w:w="516" w:type="dxa"/>
            <w:shd w:val="clear" w:color="auto" w:fill="auto"/>
          </w:tcPr>
          <w:p w14:paraId="551924A4" w14:textId="77777777" w:rsidR="00BA193D" w:rsidRPr="00726E0A" w:rsidRDefault="00BA193D" w:rsidP="007A2BE9">
            <w:pPr>
              <w:suppressAutoHyphens/>
              <w:snapToGrid w:val="0"/>
              <w:jc w:val="right"/>
              <w:rPr>
                <w:b/>
                <w:sz w:val="18"/>
                <w:szCs w:val="18"/>
              </w:rPr>
            </w:pPr>
          </w:p>
        </w:tc>
        <w:tc>
          <w:tcPr>
            <w:tcW w:w="563" w:type="dxa"/>
            <w:shd w:val="clear" w:color="auto" w:fill="auto"/>
          </w:tcPr>
          <w:p w14:paraId="409F7FEB" w14:textId="77777777" w:rsidR="00BA193D" w:rsidRPr="00726E0A" w:rsidRDefault="00BA193D" w:rsidP="007A2BE9">
            <w:pPr>
              <w:suppressAutoHyphens/>
              <w:jc w:val="right"/>
              <w:rPr>
                <w:sz w:val="18"/>
                <w:szCs w:val="18"/>
              </w:rPr>
            </w:pPr>
            <w:r w:rsidRPr="00726E0A">
              <w:rPr>
                <w:sz w:val="18"/>
                <w:szCs w:val="18"/>
              </w:rPr>
              <w:t>6.2.</w:t>
            </w:r>
          </w:p>
        </w:tc>
        <w:tc>
          <w:tcPr>
            <w:tcW w:w="7376" w:type="dxa"/>
            <w:gridSpan w:val="2"/>
            <w:shd w:val="clear" w:color="auto" w:fill="auto"/>
          </w:tcPr>
          <w:p w14:paraId="41FB3A21" w14:textId="77777777" w:rsidR="00BA193D" w:rsidRPr="00726E0A" w:rsidRDefault="00BA193D" w:rsidP="007A2BE9">
            <w:pPr>
              <w:suppressAutoHyphens/>
              <w:rPr>
                <w:sz w:val="18"/>
                <w:szCs w:val="18"/>
              </w:rPr>
            </w:pPr>
            <w:r w:rsidRPr="00726E0A">
              <w:rPr>
                <w:sz w:val="18"/>
                <w:szCs w:val="18"/>
              </w:rPr>
              <w:t>Мероприятия по развитию промышленного производства</w:t>
            </w:r>
          </w:p>
        </w:tc>
        <w:tc>
          <w:tcPr>
            <w:tcW w:w="518" w:type="dxa"/>
            <w:shd w:val="clear" w:color="auto" w:fill="auto"/>
          </w:tcPr>
          <w:p w14:paraId="5DF1E312" w14:textId="728E9D8F" w:rsidR="00BA193D" w:rsidRPr="00726E0A" w:rsidRDefault="008A6156" w:rsidP="007A2BE9">
            <w:pPr>
              <w:suppressAutoHyphens/>
              <w:jc w:val="right"/>
              <w:rPr>
                <w:b/>
                <w:sz w:val="18"/>
                <w:szCs w:val="18"/>
              </w:rPr>
            </w:pPr>
            <w:r w:rsidRPr="00726E0A">
              <w:rPr>
                <w:sz w:val="18"/>
                <w:szCs w:val="18"/>
              </w:rPr>
              <w:t>3</w:t>
            </w:r>
            <w:r w:rsidR="00F35A89" w:rsidRPr="00726E0A">
              <w:rPr>
                <w:sz w:val="18"/>
                <w:szCs w:val="18"/>
              </w:rPr>
              <w:t>9</w:t>
            </w:r>
          </w:p>
        </w:tc>
      </w:tr>
      <w:tr w:rsidR="00BA193D" w:rsidRPr="00726E0A" w14:paraId="100B50B2" w14:textId="77777777" w:rsidTr="00CC24E2">
        <w:tc>
          <w:tcPr>
            <w:tcW w:w="516" w:type="dxa"/>
            <w:shd w:val="clear" w:color="auto" w:fill="auto"/>
          </w:tcPr>
          <w:p w14:paraId="75EE30AC" w14:textId="77777777" w:rsidR="00BA193D" w:rsidRPr="00726E0A" w:rsidRDefault="00BA193D" w:rsidP="007A2BE9">
            <w:pPr>
              <w:suppressAutoHyphens/>
              <w:snapToGrid w:val="0"/>
              <w:jc w:val="right"/>
              <w:rPr>
                <w:b/>
                <w:sz w:val="18"/>
                <w:szCs w:val="18"/>
              </w:rPr>
            </w:pPr>
          </w:p>
        </w:tc>
        <w:tc>
          <w:tcPr>
            <w:tcW w:w="563" w:type="dxa"/>
            <w:shd w:val="clear" w:color="auto" w:fill="auto"/>
          </w:tcPr>
          <w:p w14:paraId="4DCE1EEF" w14:textId="77777777" w:rsidR="00BA193D" w:rsidRPr="00726E0A" w:rsidRDefault="00BA193D" w:rsidP="007A2BE9">
            <w:pPr>
              <w:suppressAutoHyphens/>
              <w:jc w:val="right"/>
              <w:rPr>
                <w:sz w:val="18"/>
                <w:szCs w:val="18"/>
              </w:rPr>
            </w:pPr>
            <w:r w:rsidRPr="00726E0A">
              <w:rPr>
                <w:sz w:val="18"/>
                <w:szCs w:val="18"/>
              </w:rPr>
              <w:t>6.3.</w:t>
            </w:r>
          </w:p>
        </w:tc>
        <w:tc>
          <w:tcPr>
            <w:tcW w:w="7376" w:type="dxa"/>
            <w:gridSpan w:val="2"/>
            <w:shd w:val="clear" w:color="auto" w:fill="auto"/>
          </w:tcPr>
          <w:p w14:paraId="778598C1" w14:textId="77777777" w:rsidR="00BA193D" w:rsidRPr="00726E0A" w:rsidRDefault="00BA193D" w:rsidP="007A2BE9">
            <w:pPr>
              <w:suppressAutoHyphens/>
              <w:rPr>
                <w:sz w:val="18"/>
                <w:szCs w:val="18"/>
              </w:rPr>
            </w:pPr>
            <w:r w:rsidRPr="00726E0A">
              <w:rPr>
                <w:sz w:val="18"/>
                <w:szCs w:val="18"/>
              </w:rPr>
              <w:t>Мероприятия по развитию агропромышленного комплекса</w:t>
            </w:r>
          </w:p>
        </w:tc>
        <w:tc>
          <w:tcPr>
            <w:tcW w:w="518" w:type="dxa"/>
            <w:shd w:val="clear" w:color="auto" w:fill="auto"/>
          </w:tcPr>
          <w:p w14:paraId="5B420D76" w14:textId="6E66CBF8" w:rsidR="00BA193D" w:rsidRPr="00726E0A" w:rsidRDefault="008A6156" w:rsidP="007A2BE9">
            <w:pPr>
              <w:suppressAutoHyphens/>
              <w:jc w:val="right"/>
              <w:rPr>
                <w:b/>
                <w:sz w:val="18"/>
                <w:szCs w:val="18"/>
              </w:rPr>
            </w:pPr>
            <w:r w:rsidRPr="00726E0A">
              <w:rPr>
                <w:sz w:val="18"/>
                <w:szCs w:val="18"/>
              </w:rPr>
              <w:t>3</w:t>
            </w:r>
            <w:r w:rsidR="00F35A89" w:rsidRPr="00726E0A">
              <w:rPr>
                <w:sz w:val="18"/>
                <w:szCs w:val="18"/>
              </w:rPr>
              <w:t>9</w:t>
            </w:r>
          </w:p>
        </w:tc>
      </w:tr>
      <w:tr w:rsidR="00BA193D" w:rsidRPr="00726E0A" w14:paraId="29F2FADC" w14:textId="77777777" w:rsidTr="00CC24E2">
        <w:tc>
          <w:tcPr>
            <w:tcW w:w="516" w:type="dxa"/>
            <w:shd w:val="clear" w:color="auto" w:fill="auto"/>
          </w:tcPr>
          <w:p w14:paraId="1D237490" w14:textId="77777777" w:rsidR="00BA193D" w:rsidRPr="00726E0A" w:rsidRDefault="00BA193D" w:rsidP="007A2BE9">
            <w:pPr>
              <w:suppressAutoHyphens/>
              <w:snapToGrid w:val="0"/>
              <w:jc w:val="right"/>
              <w:rPr>
                <w:b/>
                <w:sz w:val="18"/>
                <w:szCs w:val="18"/>
              </w:rPr>
            </w:pPr>
          </w:p>
        </w:tc>
        <w:tc>
          <w:tcPr>
            <w:tcW w:w="563" w:type="dxa"/>
            <w:shd w:val="clear" w:color="auto" w:fill="auto"/>
          </w:tcPr>
          <w:p w14:paraId="743B7F1E" w14:textId="77777777" w:rsidR="00BA193D" w:rsidRPr="00726E0A" w:rsidRDefault="00BA193D" w:rsidP="007A2BE9">
            <w:pPr>
              <w:suppressAutoHyphens/>
              <w:jc w:val="right"/>
              <w:rPr>
                <w:sz w:val="18"/>
                <w:szCs w:val="18"/>
              </w:rPr>
            </w:pPr>
            <w:r w:rsidRPr="00726E0A">
              <w:rPr>
                <w:sz w:val="18"/>
                <w:szCs w:val="18"/>
              </w:rPr>
              <w:t>6.4.</w:t>
            </w:r>
          </w:p>
        </w:tc>
        <w:tc>
          <w:tcPr>
            <w:tcW w:w="7376" w:type="dxa"/>
            <w:gridSpan w:val="2"/>
            <w:shd w:val="clear" w:color="auto" w:fill="auto"/>
          </w:tcPr>
          <w:p w14:paraId="298894B1" w14:textId="77777777" w:rsidR="00BA193D" w:rsidRPr="00726E0A" w:rsidRDefault="00BA193D" w:rsidP="007A2BE9">
            <w:pPr>
              <w:suppressAutoHyphens/>
              <w:rPr>
                <w:sz w:val="18"/>
                <w:szCs w:val="18"/>
              </w:rPr>
            </w:pPr>
            <w:r w:rsidRPr="00726E0A">
              <w:rPr>
                <w:sz w:val="18"/>
                <w:szCs w:val="18"/>
              </w:rPr>
              <w:t>Мероприятия по развитию строительного комплекса и жилищного строительства</w:t>
            </w:r>
          </w:p>
        </w:tc>
        <w:tc>
          <w:tcPr>
            <w:tcW w:w="518" w:type="dxa"/>
            <w:shd w:val="clear" w:color="auto" w:fill="auto"/>
          </w:tcPr>
          <w:p w14:paraId="77BD0843" w14:textId="53038561" w:rsidR="00BA193D" w:rsidRPr="00726E0A" w:rsidRDefault="00F35A89" w:rsidP="007A2BE9">
            <w:pPr>
              <w:suppressAutoHyphens/>
              <w:jc w:val="right"/>
              <w:rPr>
                <w:b/>
                <w:sz w:val="18"/>
                <w:szCs w:val="18"/>
              </w:rPr>
            </w:pPr>
            <w:r w:rsidRPr="00726E0A">
              <w:rPr>
                <w:sz w:val="18"/>
                <w:szCs w:val="18"/>
              </w:rPr>
              <w:t>40</w:t>
            </w:r>
          </w:p>
        </w:tc>
      </w:tr>
      <w:tr w:rsidR="00BA193D" w:rsidRPr="00726E0A" w14:paraId="3477450B" w14:textId="77777777" w:rsidTr="00CC24E2">
        <w:tc>
          <w:tcPr>
            <w:tcW w:w="516" w:type="dxa"/>
            <w:shd w:val="clear" w:color="auto" w:fill="auto"/>
          </w:tcPr>
          <w:p w14:paraId="698EA1F6" w14:textId="77777777" w:rsidR="00BA193D" w:rsidRPr="00726E0A" w:rsidRDefault="00BA193D" w:rsidP="007A2BE9">
            <w:pPr>
              <w:suppressAutoHyphens/>
              <w:snapToGrid w:val="0"/>
              <w:jc w:val="right"/>
              <w:rPr>
                <w:b/>
                <w:sz w:val="18"/>
                <w:szCs w:val="18"/>
              </w:rPr>
            </w:pPr>
          </w:p>
        </w:tc>
        <w:tc>
          <w:tcPr>
            <w:tcW w:w="563" w:type="dxa"/>
            <w:shd w:val="clear" w:color="auto" w:fill="auto"/>
          </w:tcPr>
          <w:p w14:paraId="1FE8449E" w14:textId="77777777" w:rsidR="00BA193D" w:rsidRPr="00726E0A" w:rsidRDefault="00BA193D" w:rsidP="007A2BE9">
            <w:pPr>
              <w:suppressAutoHyphens/>
              <w:jc w:val="right"/>
              <w:rPr>
                <w:sz w:val="18"/>
                <w:szCs w:val="18"/>
              </w:rPr>
            </w:pPr>
            <w:r w:rsidRPr="00726E0A">
              <w:rPr>
                <w:sz w:val="18"/>
                <w:szCs w:val="18"/>
              </w:rPr>
              <w:t>6.5.</w:t>
            </w:r>
          </w:p>
        </w:tc>
        <w:tc>
          <w:tcPr>
            <w:tcW w:w="7376" w:type="dxa"/>
            <w:gridSpan w:val="2"/>
            <w:shd w:val="clear" w:color="auto" w:fill="auto"/>
          </w:tcPr>
          <w:p w14:paraId="2C9D2A9B" w14:textId="77777777" w:rsidR="00BA193D" w:rsidRPr="00726E0A" w:rsidRDefault="00BA193D" w:rsidP="007A2BE9">
            <w:pPr>
              <w:suppressAutoHyphens/>
              <w:rPr>
                <w:sz w:val="18"/>
                <w:szCs w:val="18"/>
              </w:rPr>
            </w:pPr>
            <w:r w:rsidRPr="00726E0A">
              <w:rPr>
                <w:sz w:val="18"/>
                <w:szCs w:val="18"/>
              </w:rPr>
              <w:t xml:space="preserve">Мероприятия по обеспечению устойчивости социально-демографической </w:t>
            </w:r>
          </w:p>
        </w:tc>
        <w:tc>
          <w:tcPr>
            <w:tcW w:w="518" w:type="dxa"/>
            <w:shd w:val="clear" w:color="auto" w:fill="auto"/>
          </w:tcPr>
          <w:p w14:paraId="2478418B" w14:textId="77777777" w:rsidR="00BA193D" w:rsidRPr="00726E0A" w:rsidRDefault="00BA193D" w:rsidP="007A2BE9">
            <w:pPr>
              <w:suppressAutoHyphens/>
              <w:snapToGrid w:val="0"/>
              <w:jc w:val="right"/>
              <w:rPr>
                <w:sz w:val="18"/>
                <w:szCs w:val="18"/>
              </w:rPr>
            </w:pPr>
          </w:p>
        </w:tc>
      </w:tr>
      <w:tr w:rsidR="00BA193D" w:rsidRPr="00726E0A" w14:paraId="5405E77B" w14:textId="77777777" w:rsidTr="00CC24E2">
        <w:tc>
          <w:tcPr>
            <w:tcW w:w="516" w:type="dxa"/>
            <w:shd w:val="clear" w:color="auto" w:fill="auto"/>
          </w:tcPr>
          <w:p w14:paraId="5EA07EC7" w14:textId="77777777" w:rsidR="00BA193D" w:rsidRPr="00726E0A" w:rsidRDefault="00BA193D" w:rsidP="007A2BE9">
            <w:pPr>
              <w:suppressAutoHyphens/>
              <w:snapToGrid w:val="0"/>
              <w:jc w:val="right"/>
              <w:rPr>
                <w:b/>
                <w:sz w:val="18"/>
                <w:szCs w:val="18"/>
              </w:rPr>
            </w:pPr>
          </w:p>
        </w:tc>
        <w:tc>
          <w:tcPr>
            <w:tcW w:w="563" w:type="dxa"/>
            <w:shd w:val="clear" w:color="auto" w:fill="auto"/>
          </w:tcPr>
          <w:p w14:paraId="4E2C7295" w14:textId="77777777" w:rsidR="00BA193D" w:rsidRPr="00726E0A" w:rsidRDefault="00BA193D" w:rsidP="007A2BE9">
            <w:pPr>
              <w:suppressAutoHyphens/>
              <w:snapToGrid w:val="0"/>
              <w:jc w:val="right"/>
              <w:rPr>
                <w:sz w:val="18"/>
                <w:szCs w:val="18"/>
              </w:rPr>
            </w:pPr>
          </w:p>
        </w:tc>
        <w:tc>
          <w:tcPr>
            <w:tcW w:w="7376" w:type="dxa"/>
            <w:gridSpan w:val="2"/>
            <w:shd w:val="clear" w:color="auto" w:fill="auto"/>
          </w:tcPr>
          <w:p w14:paraId="1A349340" w14:textId="77777777" w:rsidR="00BA193D" w:rsidRPr="00726E0A" w:rsidRDefault="00BA193D" w:rsidP="007A2BE9">
            <w:pPr>
              <w:suppressAutoHyphens/>
              <w:rPr>
                <w:sz w:val="18"/>
                <w:szCs w:val="18"/>
              </w:rPr>
            </w:pPr>
            <w:r w:rsidRPr="00726E0A">
              <w:rPr>
                <w:sz w:val="18"/>
                <w:szCs w:val="18"/>
              </w:rPr>
              <w:t>структуры населения и трудовых ресурсов</w:t>
            </w:r>
          </w:p>
        </w:tc>
        <w:tc>
          <w:tcPr>
            <w:tcW w:w="518" w:type="dxa"/>
            <w:shd w:val="clear" w:color="auto" w:fill="auto"/>
          </w:tcPr>
          <w:p w14:paraId="6E01BEE9" w14:textId="5B937813" w:rsidR="00BA193D" w:rsidRPr="00726E0A" w:rsidRDefault="00F35A89" w:rsidP="007A2BE9">
            <w:pPr>
              <w:suppressAutoHyphens/>
              <w:jc w:val="right"/>
              <w:rPr>
                <w:b/>
                <w:sz w:val="18"/>
                <w:szCs w:val="18"/>
              </w:rPr>
            </w:pPr>
            <w:r w:rsidRPr="00726E0A">
              <w:rPr>
                <w:sz w:val="18"/>
                <w:szCs w:val="18"/>
              </w:rPr>
              <w:t>40</w:t>
            </w:r>
          </w:p>
        </w:tc>
      </w:tr>
      <w:tr w:rsidR="00BA193D" w:rsidRPr="00726E0A" w14:paraId="0544198D" w14:textId="77777777" w:rsidTr="00CC24E2">
        <w:tc>
          <w:tcPr>
            <w:tcW w:w="516" w:type="dxa"/>
            <w:shd w:val="clear" w:color="auto" w:fill="auto"/>
          </w:tcPr>
          <w:p w14:paraId="018E36D3" w14:textId="77777777" w:rsidR="00BA193D" w:rsidRPr="00726E0A" w:rsidRDefault="00BA193D" w:rsidP="007A2BE9">
            <w:pPr>
              <w:suppressAutoHyphens/>
              <w:snapToGrid w:val="0"/>
              <w:jc w:val="right"/>
              <w:rPr>
                <w:b/>
                <w:sz w:val="18"/>
                <w:szCs w:val="18"/>
              </w:rPr>
            </w:pPr>
          </w:p>
        </w:tc>
        <w:tc>
          <w:tcPr>
            <w:tcW w:w="563" w:type="dxa"/>
            <w:shd w:val="clear" w:color="auto" w:fill="auto"/>
          </w:tcPr>
          <w:p w14:paraId="47D9E7A9" w14:textId="77777777" w:rsidR="00BA193D" w:rsidRPr="00726E0A" w:rsidRDefault="00BA193D" w:rsidP="007A2BE9">
            <w:pPr>
              <w:suppressAutoHyphens/>
              <w:jc w:val="right"/>
              <w:rPr>
                <w:sz w:val="18"/>
                <w:szCs w:val="18"/>
              </w:rPr>
            </w:pPr>
            <w:r w:rsidRPr="00726E0A">
              <w:rPr>
                <w:sz w:val="18"/>
                <w:szCs w:val="18"/>
              </w:rPr>
              <w:t>6.6.</w:t>
            </w:r>
          </w:p>
        </w:tc>
        <w:tc>
          <w:tcPr>
            <w:tcW w:w="7376" w:type="dxa"/>
            <w:gridSpan w:val="2"/>
            <w:shd w:val="clear" w:color="auto" w:fill="auto"/>
          </w:tcPr>
          <w:p w14:paraId="0D992247" w14:textId="77777777" w:rsidR="00BA193D" w:rsidRPr="00726E0A" w:rsidRDefault="00BA193D" w:rsidP="007A2BE9">
            <w:pPr>
              <w:suppressAutoHyphens/>
              <w:rPr>
                <w:sz w:val="18"/>
                <w:szCs w:val="18"/>
              </w:rPr>
            </w:pPr>
            <w:r w:rsidRPr="00726E0A">
              <w:rPr>
                <w:sz w:val="18"/>
                <w:szCs w:val="18"/>
              </w:rPr>
              <w:t xml:space="preserve">Мероприятия по усилению организационно-хозяйственных, культурно-бытовых </w:t>
            </w:r>
          </w:p>
        </w:tc>
        <w:tc>
          <w:tcPr>
            <w:tcW w:w="518" w:type="dxa"/>
            <w:shd w:val="clear" w:color="auto" w:fill="auto"/>
          </w:tcPr>
          <w:p w14:paraId="46C4C19A" w14:textId="77777777" w:rsidR="00BA193D" w:rsidRPr="00726E0A" w:rsidRDefault="00BA193D" w:rsidP="007A2BE9">
            <w:pPr>
              <w:suppressAutoHyphens/>
              <w:snapToGrid w:val="0"/>
              <w:jc w:val="right"/>
              <w:rPr>
                <w:sz w:val="18"/>
                <w:szCs w:val="18"/>
              </w:rPr>
            </w:pPr>
          </w:p>
        </w:tc>
      </w:tr>
      <w:tr w:rsidR="00BA193D" w:rsidRPr="00726E0A" w14:paraId="499509A8" w14:textId="77777777" w:rsidTr="00CC24E2">
        <w:tc>
          <w:tcPr>
            <w:tcW w:w="516" w:type="dxa"/>
            <w:shd w:val="clear" w:color="auto" w:fill="auto"/>
          </w:tcPr>
          <w:p w14:paraId="2094D937" w14:textId="77777777" w:rsidR="00BA193D" w:rsidRPr="00726E0A" w:rsidRDefault="00BA193D" w:rsidP="007A2BE9">
            <w:pPr>
              <w:suppressAutoHyphens/>
              <w:snapToGrid w:val="0"/>
              <w:jc w:val="right"/>
              <w:rPr>
                <w:b/>
                <w:sz w:val="18"/>
                <w:szCs w:val="18"/>
              </w:rPr>
            </w:pPr>
          </w:p>
        </w:tc>
        <w:tc>
          <w:tcPr>
            <w:tcW w:w="563" w:type="dxa"/>
            <w:shd w:val="clear" w:color="auto" w:fill="auto"/>
          </w:tcPr>
          <w:p w14:paraId="095DE628" w14:textId="77777777" w:rsidR="00BA193D" w:rsidRPr="00726E0A" w:rsidRDefault="00BA193D" w:rsidP="007A2BE9">
            <w:pPr>
              <w:suppressAutoHyphens/>
              <w:snapToGrid w:val="0"/>
              <w:jc w:val="right"/>
              <w:rPr>
                <w:sz w:val="18"/>
                <w:szCs w:val="18"/>
              </w:rPr>
            </w:pPr>
          </w:p>
        </w:tc>
        <w:tc>
          <w:tcPr>
            <w:tcW w:w="7376" w:type="dxa"/>
            <w:gridSpan w:val="2"/>
            <w:shd w:val="clear" w:color="auto" w:fill="auto"/>
          </w:tcPr>
          <w:p w14:paraId="72533178" w14:textId="77777777" w:rsidR="00BA193D" w:rsidRPr="00726E0A" w:rsidRDefault="00BA193D" w:rsidP="007A2BE9">
            <w:pPr>
              <w:suppressAutoHyphens/>
              <w:rPr>
                <w:sz w:val="18"/>
                <w:szCs w:val="18"/>
              </w:rPr>
            </w:pPr>
            <w:r w:rsidRPr="00726E0A">
              <w:rPr>
                <w:sz w:val="18"/>
                <w:szCs w:val="18"/>
              </w:rPr>
              <w:t>и транспортных связей сельского поселения в системе расселения</w:t>
            </w:r>
          </w:p>
        </w:tc>
        <w:tc>
          <w:tcPr>
            <w:tcW w:w="518" w:type="dxa"/>
            <w:shd w:val="clear" w:color="auto" w:fill="auto"/>
          </w:tcPr>
          <w:p w14:paraId="7C9DB77C" w14:textId="01B0FE85" w:rsidR="00BA193D" w:rsidRPr="00726E0A" w:rsidRDefault="00F35A89" w:rsidP="007A2BE9">
            <w:pPr>
              <w:suppressAutoHyphens/>
              <w:jc w:val="right"/>
              <w:rPr>
                <w:b/>
                <w:sz w:val="18"/>
                <w:szCs w:val="18"/>
              </w:rPr>
            </w:pPr>
            <w:r w:rsidRPr="00726E0A">
              <w:rPr>
                <w:sz w:val="18"/>
                <w:szCs w:val="18"/>
              </w:rPr>
              <w:t>40</w:t>
            </w:r>
          </w:p>
        </w:tc>
      </w:tr>
      <w:tr w:rsidR="00BA193D" w:rsidRPr="00726E0A" w14:paraId="3FD1ABCA" w14:textId="77777777" w:rsidTr="00CC24E2">
        <w:tc>
          <w:tcPr>
            <w:tcW w:w="516" w:type="dxa"/>
            <w:shd w:val="clear" w:color="auto" w:fill="auto"/>
          </w:tcPr>
          <w:p w14:paraId="75A04460" w14:textId="77777777" w:rsidR="00BA193D" w:rsidRPr="00726E0A" w:rsidRDefault="00BA193D" w:rsidP="007A2BE9">
            <w:pPr>
              <w:suppressAutoHyphens/>
              <w:snapToGrid w:val="0"/>
              <w:jc w:val="right"/>
              <w:rPr>
                <w:b/>
                <w:sz w:val="18"/>
                <w:szCs w:val="18"/>
              </w:rPr>
            </w:pPr>
          </w:p>
        </w:tc>
        <w:tc>
          <w:tcPr>
            <w:tcW w:w="563" w:type="dxa"/>
            <w:shd w:val="clear" w:color="auto" w:fill="auto"/>
          </w:tcPr>
          <w:p w14:paraId="206C089E" w14:textId="77777777" w:rsidR="00BA193D" w:rsidRPr="00726E0A" w:rsidRDefault="00BA193D" w:rsidP="007A2BE9">
            <w:pPr>
              <w:suppressAutoHyphens/>
              <w:jc w:val="right"/>
              <w:rPr>
                <w:sz w:val="18"/>
                <w:szCs w:val="18"/>
              </w:rPr>
            </w:pPr>
            <w:r w:rsidRPr="00726E0A">
              <w:rPr>
                <w:sz w:val="18"/>
                <w:szCs w:val="18"/>
              </w:rPr>
              <w:t>6.7.</w:t>
            </w:r>
          </w:p>
        </w:tc>
        <w:tc>
          <w:tcPr>
            <w:tcW w:w="7376" w:type="dxa"/>
            <w:gridSpan w:val="2"/>
            <w:shd w:val="clear" w:color="auto" w:fill="auto"/>
          </w:tcPr>
          <w:p w14:paraId="6B93650B" w14:textId="77777777" w:rsidR="00BA193D" w:rsidRPr="00726E0A" w:rsidRDefault="00BA193D" w:rsidP="007A2BE9">
            <w:pPr>
              <w:suppressAutoHyphens/>
              <w:rPr>
                <w:sz w:val="18"/>
                <w:szCs w:val="18"/>
              </w:rPr>
            </w:pPr>
            <w:r w:rsidRPr="00726E0A">
              <w:rPr>
                <w:sz w:val="18"/>
                <w:szCs w:val="18"/>
              </w:rPr>
              <w:t>Мероприятия по развитию социальной инфраструктуры</w:t>
            </w:r>
          </w:p>
        </w:tc>
        <w:tc>
          <w:tcPr>
            <w:tcW w:w="518" w:type="dxa"/>
            <w:shd w:val="clear" w:color="auto" w:fill="auto"/>
          </w:tcPr>
          <w:p w14:paraId="10985A6C" w14:textId="651CFCFC" w:rsidR="00BA193D" w:rsidRPr="00726E0A" w:rsidRDefault="00F35A89" w:rsidP="007A2BE9">
            <w:pPr>
              <w:suppressAutoHyphens/>
              <w:jc w:val="right"/>
              <w:rPr>
                <w:b/>
                <w:sz w:val="18"/>
                <w:szCs w:val="18"/>
              </w:rPr>
            </w:pPr>
            <w:r w:rsidRPr="00726E0A">
              <w:rPr>
                <w:sz w:val="18"/>
                <w:szCs w:val="18"/>
              </w:rPr>
              <w:t>41</w:t>
            </w:r>
          </w:p>
        </w:tc>
      </w:tr>
      <w:tr w:rsidR="00BA193D" w:rsidRPr="00726E0A" w14:paraId="0FA39D98" w14:textId="77777777" w:rsidTr="00CC24E2">
        <w:tc>
          <w:tcPr>
            <w:tcW w:w="516" w:type="dxa"/>
            <w:shd w:val="clear" w:color="auto" w:fill="auto"/>
          </w:tcPr>
          <w:p w14:paraId="69B833F4" w14:textId="77777777" w:rsidR="00BA193D" w:rsidRPr="00726E0A" w:rsidRDefault="00BA193D" w:rsidP="007A2BE9">
            <w:pPr>
              <w:suppressAutoHyphens/>
              <w:snapToGrid w:val="0"/>
              <w:jc w:val="right"/>
              <w:rPr>
                <w:b/>
                <w:sz w:val="18"/>
                <w:szCs w:val="18"/>
              </w:rPr>
            </w:pPr>
          </w:p>
        </w:tc>
        <w:tc>
          <w:tcPr>
            <w:tcW w:w="563" w:type="dxa"/>
            <w:shd w:val="clear" w:color="auto" w:fill="auto"/>
          </w:tcPr>
          <w:p w14:paraId="5AAE1418" w14:textId="77777777" w:rsidR="00BA193D" w:rsidRPr="00726E0A" w:rsidRDefault="00BA193D" w:rsidP="007A2BE9">
            <w:pPr>
              <w:suppressAutoHyphens/>
              <w:snapToGrid w:val="0"/>
              <w:jc w:val="right"/>
              <w:rPr>
                <w:sz w:val="18"/>
                <w:szCs w:val="18"/>
              </w:rPr>
            </w:pPr>
          </w:p>
        </w:tc>
        <w:tc>
          <w:tcPr>
            <w:tcW w:w="828" w:type="dxa"/>
            <w:shd w:val="clear" w:color="auto" w:fill="auto"/>
          </w:tcPr>
          <w:p w14:paraId="6345D19B" w14:textId="77777777" w:rsidR="00BA193D" w:rsidRPr="00726E0A" w:rsidRDefault="00BA193D" w:rsidP="007A2BE9">
            <w:pPr>
              <w:suppressAutoHyphens/>
              <w:jc w:val="right"/>
              <w:rPr>
                <w:i/>
                <w:sz w:val="18"/>
                <w:szCs w:val="18"/>
              </w:rPr>
            </w:pPr>
            <w:r w:rsidRPr="00726E0A">
              <w:rPr>
                <w:i/>
                <w:sz w:val="18"/>
                <w:szCs w:val="18"/>
              </w:rPr>
              <w:t>6.7.1.</w:t>
            </w:r>
          </w:p>
        </w:tc>
        <w:tc>
          <w:tcPr>
            <w:tcW w:w="6548" w:type="dxa"/>
            <w:shd w:val="clear" w:color="auto" w:fill="auto"/>
          </w:tcPr>
          <w:p w14:paraId="08870EF0" w14:textId="77777777" w:rsidR="00BA193D" w:rsidRPr="00726E0A" w:rsidRDefault="00BA193D" w:rsidP="007A2BE9">
            <w:pPr>
              <w:suppressAutoHyphens/>
              <w:rPr>
                <w:sz w:val="18"/>
                <w:szCs w:val="18"/>
              </w:rPr>
            </w:pPr>
            <w:r w:rsidRPr="00726E0A">
              <w:rPr>
                <w:i/>
                <w:sz w:val="18"/>
                <w:szCs w:val="18"/>
              </w:rPr>
              <w:t xml:space="preserve">Образование </w:t>
            </w:r>
          </w:p>
        </w:tc>
        <w:tc>
          <w:tcPr>
            <w:tcW w:w="518" w:type="dxa"/>
            <w:shd w:val="clear" w:color="auto" w:fill="auto"/>
          </w:tcPr>
          <w:p w14:paraId="4054C8AE" w14:textId="5082C98F" w:rsidR="00BA193D" w:rsidRPr="00726E0A" w:rsidRDefault="00F35A89" w:rsidP="007A2BE9">
            <w:pPr>
              <w:suppressAutoHyphens/>
              <w:jc w:val="right"/>
              <w:rPr>
                <w:b/>
                <w:sz w:val="18"/>
                <w:szCs w:val="18"/>
              </w:rPr>
            </w:pPr>
            <w:r w:rsidRPr="00726E0A">
              <w:rPr>
                <w:sz w:val="18"/>
                <w:szCs w:val="18"/>
              </w:rPr>
              <w:t>41</w:t>
            </w:r>
          </w:p>
        </w:tc>
      </w:tr>
      <w:tr w:rsidR="00BA193D" w:rsidRPr="00726E0A" w14:paraId="13728BE8" w14:textId="77777777" w:rsidTr="00CC24E2">
        <w:tc>
          <w:tcPr>
            <w:tcW w:w="516" w:type="dxa"/>
            <w:shd w:val="clear" w:color="auto" w:fill="auto"/>
          </w:tcPr>
          <w:p w14:paraId="12E196A8" w14:textId="77777777" w:rsidR="00BA193D" w:rsidRPr="00726E0A" w:rsidRDefault="00BA193D" w:rsidP="007A2BE9">
            <w:pPr>
              <w:suppressAutoHyphens/>
              <w:snapToGrid w:val="0"/>
              <w:jc w:val="right"/>
              <w:rPr>
                <w:b/>
                <w:sz w:val="18"/>
                <w:szCs w:val="18"/>
              </w:rPr>
            </w:pPr>
          </w:p>
        </w:tc>
        <w:tc>
          <w:tcPr>
            <w:tcW w:w="563" w:type="dxa"/>
            <w:shd w:val="clear" w:color="auto" w:fill="auto"/>
          </w:tcPr>
          <w:p w14:paraId="735D549D" w14:textId="77777777" w:rsidR="00BA193D" w:rsidRPr="00726E0A" w:rsidRDefault="00BA193D" w:rsidP="007A2BE9">
            <w:pPr>
              <w:suppressAutoHyphens/>
              <w:snapToGrid w:val="0"/>
              <w:jc w:val="right"/>
              <w:rPr>
                <w:sz w:val="18"/>
                <w:szCs w:val="18"/>
              </w:rPr>
            </w:pPr>
          </w:p>
        </w:tc>
        <w:tc>
          <w:tcPr>
            <w:tcW w:w="828" w:type="dxa"/>
            <w:shd w:val="clear" w:color="auto" w:fill="auto"/>
          </w:tcPr>
          <w:p w14:paraId="5E8403F8" w14:textId="77777777" w:rsidR="00BA193D" w:rsidRPr="00726E0A" w:rsidRDefault="00BA193D" w:rsidP="007A2BE9">
            <w:pPr>
              <w:suppressAutoHyphens/>
              <w:jc w:val="right"/>
              <w:rPr>
                <w:i/>
                <w:sz w:val="18"/>
                <w:szCs w:val="18"/>
              </w:rPr>
            </w:pPr>
            <w:r w:rsidRPr="00726E0A">
              <w:rPr>
                <w:i/>
                <w:sz w:val="18"/>
                <w:szCs w:val="18"/>
              </w:rPr>
              <w:t>6.7.2.</w:t>
            </w:r>
          </w:p>
        </w:tc>
        <w:tc>
          <w:tcPr>
            <w:tcW w:w="6548" w:type="dxa"/>
            <w:shd w:val="clear" w:color="auto" w:fill="auto"/>
          </w:tcPr>
          <w:p w14:paraId="09992188" w14:textId="77777777" w:rsidR="00BA193D" w:rsidRPr="00726E0A" w:rsidRDefault="00BA193D" w:rsidP="007A2BE9">
            <w:pPr>
              <w:suppressAutoHyphens/>
              <w:rPr>
                <w:sz w:val="18"/>
                <w:szCs w:val="18"/>
              </w:rPr>
            </w:pPr>
            <w:r w:rsidRPr="00726E0A">
              <w:rPr>
                <w:i/>
                <w:sz w:val="18"/>
                <w:szCs w:val="18"/>
              </w:rPr>
              <w:t>Здравоохранение</w:t>
            </w:r>
          </w:p>
        </w:tc>
        <w:tc>
          <w:tcPr>
            <w:tcW w:w="518" w:type="dxa"/>
            <w:shd w:val="clear" w:color="auto" w:fill="auto"/>
          </w:tcPr>
          <w:p w14:paraId="52A8091D" w14:textId="3D5A3A83" w:rsidR="00BA193D" w:rsidRPr="00726E0A" w:rsidRDefault="00F35A89" w:rsidP="007A2BE9">
            <w:pPr>
              <w:suppressAutoHyphens/>
              <w:jc w:val="right"/>
              <w:rPr>
                <w:b/>
                <w:sz w:val="18"/>
                <w:szCs w:val="18"/>
              </w:rPr>
            </w:pPr>
            <w:r w:rsidRPr="00726E0A">
              <w:rPr>
                <w:sz w:val="18"/>
                <w:szCs w:val="18"/>
              </w:rPr>
              <w:t>41</w:t>
            </w:r>
          </w:p>
        </w:tc>
      </w:tr>
      <w:tr w:rsidR="00BA193D" w:rsidRPr="00726E0A" w14:paraId="54145AF1" w14:textId="77777777" w:rsidTr="00CC24E2">
        <w:tc>
          <w:tcPr>
            <w:tcW w:w="516" w:type="dxa"/>
            <w:shd w:val="clear" w:color="auto" w:fill="auto"/>
          </w:tcPr>
          <w:p w14:paraId="2C6E0C1D" w14:textId="77777777" w:rsidR="00BA193D" w:rsidRPr="00726E0A" w:rsidRDefault="00BA193D" w:rsidP="007A2BE9">
            <w:pPr>
              <w:suppressAutoHyphens/>
              <w:snapToGrid w:val="0"/>
              <w:jc w:val="right"/>
              <w:rPr>
                <w:b/>
                <w:sz w:val="18"/>
                <w:szCs w:val="18"/>
              </w:rPr>
            </w:pPr>
          </w:p>
        </w:tc>
        <w:tc>
          <w:tcPr>
            <w:tcW w:w="563" w:type="dxa"/>
            <w:shd w:val="clear" w:color="auto" w:fill="auto"/>
          </w:tcPr>
          <w:p w14:paraId="14D37D4B" w14:textId="77777777" w:rsidR="00BA193D" w:rsidRPr="00726E0A" w:rsidRDefault="00BA193D" w:rsidP="007A2BE9">
            <w:pPr>
              <w:suppressAutoHyphens/>
              <w:snapToGrid w:val="0"/>
              <w:jc w:val="right"/>
              <w:rPr>
                <w:sz w:val="18"/>
                <w:szCs w:val="18"/>
              </w:rPr>
            </w:pPr>
          </w:p>
        </w:tc>
        <w:tc>
          <w:tcPr>
            <w:tcW w:w="828" w:type="dxa"/>
            <w:shd w:val="clear" w:color="auto" w:fill="auto"/>
          </w:tcPr>
          <w:p w14:paraId="107A6809" w14:textId="77777777" w:rsidR="00BA193D" w:rsidRPr="00726E0A" w:rsidRDefault="00BA193D" w:rsidP="007A2BE9">
            <w:pPr>
              <w:suppressAutoHyphens/>
              <w:jc w:val="right"/>
              <w:rPr>
                <w:i/>
                <w:sz w:val="18"/>
                <w:szCs w:val="18"/>
              </w:rPr>
            </w:pPr>
            <w:r w:rsidRPr="00726E0A">
              <w:rPr>
                <w:i/>
                <w:sz w:val="18"/>
                <w:szCs w:val="18"/>
              </w:rPr>
              <w:t>6.7.3.</w:t>
            </w:r>
          </w:p>
        </w:tc>
        <w:tc>
          <w:tcPr>
            <w:tcW w:w="6548" w:type="dxa"/>
            <w:shd w:val="clear" w:color="auto" w:fill="auto"/>
          </w:tcPr>
          <w:p w14:paraId="42F5E72E" w14:textId="77777777" w:rsidR="00BA193D" w:rsidRPr="00726E0A" w:rsidRDefault="00BA193D" w:rsidP="007A2BE9">
            <w:pPr>
              <w:suppressAutoHyphens/>
              <w:rPr>
                <w:sz w:val="18"/>
                <w:szCs w:val="18"/>
              </w:rPr>
            </w:pPr>
            <w:r w:rsidRPr="00726E0A">
              <w:rPr>
                <w:i/>
                <w:sz w:val="18"/>
                <w:szCs w:val="18"/>
              </w:rPr>
              <w:t>Культура и искусство</w:t>
            </w:r>
          </w:p>
        </w:tc>
        <w:tc>
          <w:tcPr>
            <w:tcW w:w="518" w:type="dxa"/>
            <w:shd w:val="clear" w:color="auto" w:fill="auto"/>
          </w:tcPr>
          <w:p w14:paraId="6EB2953E" w14:textId="1222916F" w:rsidR="00BA193D" w:rsidRPr="00726E0A" w:rsidRDefault="00F35A89" w:rsidP="007A2BE9">
            <w:pPr>
              <w:suppressAutoHyphens/>
              <w:jc w:val="right"/>
              <w:rPr>
                <w:b/>
                <w:sz w:val="18"/>
                <w:szCs w:val="18"/>
              </w:rPr>
            </w:pPr>
            <w:r w:rsidRPr="00726E0A">
              <w:rPr>
                <w:sz w:val="18"/>
                <w:szCs w:val="18"/>
              </w:rPr>
              <w:t>41</w:t>
            </w:r>
          </w:p>
        </w:tc>
      </w:tr>
      <w:tr w:rsidR="00BA193D" w:rsidRPr="00726E0A" w14:paraId="2D82178E" w14:textId="77777777" w:rsidTr="00CC24E2">
        <w:tc>
          <w:tcPr>
            <w:tcW w:w="516" w:type="dxa"/>
            <w:shd w:val="clear" w:color="auto" w:fill="auto"/>
          </w:tcPr>
          <w:p w14:paraId="2BF1AD4A" w14:textId="77777777" w:rsidR="00BA193D" w:rsidRPr="00726E0A" w:rsidRDefault="00BA193D" w:rsidP="007A2BE9">
            <w:pPr>
              <w:suppressAutoHyphens/>
              <w:snapToGrid w:val="0"/>
              <w:jc w:val="right"/>
              <w:rPr>
                <w:b/>
                <w:sz w:val="18"/>
                <w:szCs w:val="18"/>
              </w:rPr>
            </w:pPr>
          </w:p>
        </w:tc>
        <w:tc>
          <w:tcPr>
            <w:tcW w:w="563" w:type="dxa"/>
            <w:shd w:val="clear" w:color="auto" w:fill="auto"/>
          </w:tcPr>
          <w:p w14:paraId="7191AC46" w14:textId="77777777" w:rsidR="00BA193D" w:rsidRPr="00726E0A" w:rsidRDefault="00BA193D" w:rsidP="007A2BE9">
            <w:pPr>
              <w:suppressAutoHyphens/>
              <w:snapToGrid w:val="0"/>
              <w:jc w:val="right"/>
              <w:rPr>
                <w:sz w:val="18"/>
                <w:szCs w:val="18"/>
              </w:rPr>
            </w:pPr>
          </w:p>
        </w:tc>
        <w:tc>
          <w:tcPr>
            <w:tcW w:w="828" w:type="dxa"/>
            <w:shd w:val="clear" w:color="auto" w:fill="auto"/>
          </w:tcPr>
          <w:p w14:paraId="7C8AE2B3" w14:textId="77777777" w:rsidR="00BA193D" w:rsidRPr="00726E0A" w:rsidRDefault="00BA193D" w:rsidP="007A2BE9">
            <w:pPr>
              <w:suppressAutoHyphens/>
              <w:jc w:val="right"/>
              <w:rPr>
                <w:i/>
                <w:sz w:val="18"/>
                <w:szCs w:val="18"/>
              </w:rPr>
            </w:pPr>
            <w:r w:rsidRPr="00726E0A">
              <w:rPr>
                <w:i/>
                <w:sz w:val="18"/>
                <w:szCs w:val="18"/>
              </w:rPr>
              <w:t>6.7.4.</w:t>
            </w:r>
          </w:p>
        </w:tc>
        <w:tc>
          <w:tcPr>
            <w:tcW w:w="6548" w:type="dxa"/>
            <w:shd w:val="clear" w:color="auto" w:fill="auto"/>
          </w:tcPr>
          <w:p w14:paraId="7727F52B" w14:textId="77777777" w:rsidR="00BA193D" w:rsidRPr="00726E0A" w:rsidRDefault="00BA193D" w:rsidP="007A2BE9">
            <w:pPr>
              <w:suppressAutoHyphens/>
              <w:rPr>
                <w:sz w:val="18"/>
                <w:szCs w:val="18"/>
              </w:rPr>
            </w:pPr>
            <w:r w:rsidRPr="00726E0A">
              <w:rPr>
                <w:i/>
                <w:sz w:val="18"/>
                <w:szCs w:val="18"/>
              </w:rPr>
              <w:t>Физическая культура и спорт</w:t>
            </w:r>
          </w:p>
        </w:tc>
        <w:tc>
          <w:tcPr>
            <w:tcW w:w="518" w:type="dxa"/>
            <w:shd w:val="clear" w:color="auto" w:fill="auto"/>
          </w:tcPr>
          <w:p w14:paraId="52F57479" w14:textId="5AB86C92" w:rsidR="00BA193D" w:rsidRPr="00726E0A" w:rsidRDefault="00F35A89" w:rsidP="007A2BE9">
            <w:pPr>
              <w:suppressAutoHyphens/>
              <w:jc w:val="right"/>
              <w:rPr>
                <w:b/>
                <w:sz w:val="18"/>
                <w:szCs w:val="18"/>
              </w:rPr>
            </w:pPr>
            <w:r w:rsidRPr="00726E0A">
              <w:rPr>
                <w:sz w:val="18"/>
                <w:szCs w:val="18"/>
              </w:rPr>
              <w:t>41</w:t>
            </w:r>
          </w:p>
        </w:tc>
      </w:tr>
      <w:tr w:rsidR="00BA193D" w:rsidRPr="00726E0A" w14:paraId="492DBEEB" w14:textId="77777777" w:rsidTr="00CC24E2">
        <w:tc>
          <w:tcPr>
            <w:tcW w:w="516" w:type="dxa"/>
            <w:shd w:val="clear" w:color="auto" w:fill="auto"/>
          </w:tcPr>
          <w:p w14:paraId="72CE7501" w14:textId="77777777" w:rsidR="00BA193D" w:rsidRPr="00726E0A" w:rsidRDefault="00BA193D" w:rsidP="007A2BE9">
            <w:pPr>
              <w:suppressAutoHyphens/>
              <w:snapToGrid w:val="0"/>
              <w:jc w:val="right"/>
              <w:rPr>
                <w:b/>
                <w:sz w:val="18"/>
                <w:szCs w:val="18"/>
              </w:rPr>
            </w:pPr>
          </w:p>
        </w:tc>
        <w:tc>
          <w:tcPr>
            <w:tcW w:w="563" w:type="dxa"/>
            <w:shd w:val="clear" w:color="auto" w:fill="auto"/>
          </w:tcPr>
          <w:p w14:paraId="756BA012" w14:textId="77777777" w:rsidR="00BA193D" w:rsidRPr="00726E0A" w:rsidRDefault="00BA193D" w:rsidP="007A2BE9">
            <w:pPr>
              <w:suppressAutoHyphens/>
              <w:jc w:val="right"/>
              <w:rPr>
                <w:sz w:val="18"/>
                <w:szCs w:val="18"/>
              </w:rPr>
            </w:pPr>
            <w:r w:rsidRPr="00726E0A">
              <w:rPr>
                <w:sz w:val="18"/>
                <w:szCs w:val="18"/>
              </w:rPr>
              <w:t>6.8.</w:t>
            </w:r>
          </w:p>
        </w:tc>
        <w:tc>
          <w:tcPr>
            <w:tcW w:w="7376" w:type="dxa"/>
            <w:gridSpan w:val="2"/>
            <w:shd w:val="clear" w:color="auto" w:fill="auto"/>
          </w:tcPr>
          <w:p w14:paraId="3CE8C45B" w14:textId="77777777" w:rsidR="00BA193D" w:rsidRPr="00726E0A" w:rsidRDefault="00BA193D" w:rsidP="007A2BE9">
            <w:pPr>
              <w:suppressAutoHyphens/>
              <w:rPr>
                <w:sz w:val="18"/>
                <w:szCs w:val="18"/>
              </w:rPr>
            </w:pPr>
            <w:r w:rsidRPr="00726E0A">
              <w:rPr>
                <w:sz w:val="18"/>
                <w:szCs w:val="18"/>
              </w:rPr>
              <w:t>Мероприятии по развитию туризма</w:t>
            </w:r>
          </w:p>
        </w:tc>
        <w:tc>
          <w:tcPr>
            <w:tcW w:w="518" w:type="dxa"/>
            <w:shd w:val="clear" w:color="auto" w:fill="auto"/>
          </w:tcPr>
          <w:p w14:paraId="48C1AD9A" w14:textId="7D5D2A47" w:rsidR="00BA193D" w:rsidRPr="00726E0A" w:rsidRDefault="00F35A89" w:rsidP="007A2BE9">
            <w:pPr>
              <w:suppressAutoHyphens/>
              <w:jc w:val="right"/>
              <w:rPr>
                <w:b/>
                <w:sz w:val="18"/>
                <w:szCs w:val="18"/>
              </w:rPr>
            </w:pPr>
            <w:r w:rsidRPr="00726E0A">
              <w:rPr>
                <w:sz w:val="18"/>
                <w:szCs w:val="18"/>
              </w:rPr>
              <w:t>41</w:t>
            </w:r>
          </w:p>
        </w:tc>
      </w:tr>
      <w:tr w:rsidR="00BA193D" w:rsidRPr="00726E0A" w14:paraId="2E652810" w14:textId="77777777" w:rsidTr="00CC24E2">
        <w:tc>
          <w:tcPr>
            <w:tcW w:w="516" w:type="dxa"/>
            <w:shd w:val="clear" w:color="auto" w:fill="auto"/>
          </w:tcPr>
          <w:p w14:paraId="7B020C44" w14:textId="77777777" w:rsidR="00BA193D" w:rsidRPr="00726E0A" w:rsidRDefault="00BA193D" w:rsidP="007A2BE9">
            <w:pPr>
              <w:suppressAutoHyphens/>
              <w:snapToGrid w:val="0"/>
              <w:jc w:val="right"/>
              <w:rPr>
                <w:b/>
                <w:sz w:val="18"/>
                <w:szCs w:val="18"/>
              </w:rPr>
            </w:pPr>
          </w:p>
        </w:tc>
        <w:tc>
          <w:tcPr>
            <w:tcW w:w="563" w:type="dxa"/>
            <w:shd w:val="clear" w:color="auto" w:fill="auto"/>
          </w:tcPr>
          <w:p w14:paraId="189D972C" w14:textId="77777777" w:rsidR="00BA193D" w:rsidRPr="00726E0A" w:rsidRDefault="00BA193D" w:rsidP="007A2BE9">
            <w:pPr>
              <w:suppressAutoHyphens/>
              <w:jc w:val="right"/>
              <w:rPr>
                <w:sz w:val="18"/>
                <w:szCs w:val="18"/>
              </w:rPr>
            </w:pPr>
            <w:r w:rsidRPr="00726E0A">
              <w:rPr>
                <w:sz w:val="18"/>
                <w:szCs w:val="18"/>
              </w:rPr>
              <w:t>6.9.</w:t>
            </w:r>
          </w:p>
        </w:tc>
        <w:tc>
          <w:tcPr>
            <w:tcW w:w="7376" w:type="dxa"/>
            <w:gridSpan w:val="2"/>
            <w:shd w:val="clear" w:color="auto" w:fill="auto"/>
          </w:tcPr>
          <w:p w14:paraId="70BD403C" w14:textId="77777777" w:rsidR="00BA193D" w:rsidRPr="00726E0A" w:rsidRDefault="00BA193D" w:rsidP="007A2BE9">
            <w:pPr>
              <w:suppressAutoHyphens/>
              <w:rPr>
                <w:sz w:val="18"/>
                <w:szCs w:val="18"/>
              </w:rPr>
            </w:pPr>
            <w:r w:rsidRPr="00726E0A">
              <w:rPr>
                <w:sz w:val="18"/>
                <w:szCs w:val="18"/>
              </w:rPr>
              <w:t xml:space="preserve">Мероприятия по возрождению и развитию народных художественных промыслов </w:t>
            </w:r>
          </w:p>
        </w:tc>
        <w:tc>
          <w:tcPr>
            <w:tcW w:w="518" w:type="dxa"/>
            <w:shd w:val="clear" w:color="auto" w:fill="auto"/>
          </w:tcPr>
          <w:p w14:paraId="2756220E" w14:textId="77777777" w:rsidR="00BA193D" w:rsidRPr="00726E0A" w:rsidRDefault="00BA193D" w:rsidP="007A2BE9">
            <w:pPr>
              <w:suppressAutoHyphens/>
              <w:snapToGrid w:val="0"/>
              <w:jc w:val="right"/>
              <w:rPr>
                <w:sz w:val="18"/>
                <w:szCs w:val="18"/>
              </w:rPr>
            </w:pPr>
          </w:p>
        </w:tc>
      </w:tr>
      <w:tr w:rsidR="00BA193D" w:rsidRPr="00726E0A" w14:paraId="75760C55" w14:textId="77777777" w:rsidTr="00CC24E2">
        <w:tc>
          <w:tcPr>
            <w:tcW w:w="516" w:type="dxa"/>
            <w:shd w:val="clear" w:color="auto" w:fill="auto"/>
          </w:tcPr>
          <w:p w14:paraId="79BEB165" w14:textId="77777777" w:rsidR="00BA193D" w:rsidRPr="00726E0A" w:rsidRDefault="00BA193D" w:rsidP="007A2BE9">
            <w:pPr>
              <w:suppressAutoHyphens/>
              <w:snapToGrid w:val="0"/>
              <w:jc w:val="right"/>
              <w:rPr>
                <w:b/>
                <w:sz w:val="18"/>
                <w:szCs w:val="18"/>
              </w:rPr>
            </w:pPr>
          </w:p>
        </w:tc>
        <w:tc>
          <w:tcPr>
            <w:tcW w:w="563" w:type="dxa"/>
            <w:shd w:val="clear" w:color="auto" w:fill="auto"/>
          </w:tcPr>
          <w:p w14:paraId="23A869C0" w14:textId="77777777" w:rsidR="00BA193D" w:rsidRPr="00726E0A" w:rsidRDefault="00BA193D" w:rsidP="007A2BE9">
            <w:pPr>
              <w:suppressAutoHyphens/>
              <w:snapToGrid w:val="0"/>
              <w:jc w:val="right"/>
              <w:rPr>
                <w:sz w:val="18"/>
                <w:szCs w:val="18"/>
              </w:rPr>
            </w:pPr>
          </w:p>
        </w:tc>
        <w:tc>
          <w:tcPr>
            <w:tcW w:w="7376" w:type="dxa"/>
            <w:gridSpan w:val="2"/>
            <w:shd w:val="clear" w:color="auto" w:fill="auto"/>
          </w:tcPr>
          <w:p w14:paraId="0EEDC08C" w14:textId="77777777" w:rsidR="00BA193D" w:rsidRPr="00726E0A" w:rsidRDefault="00BA193D" w:rsidP="007A2BE9">
            <w:pPr>
              <w:suppressAutoHyphens/>
              <w:rPr>
                <w:sz w:val="18"/>
                <w:szCs w:val="18"/>
              </w:rPr>
            </w:pPr>
            <w:r w:rsidRPr="00726E0A">
              <w:rPr>
                <w:sz w:val="18"/>
                <w:szCs w:val="18"/>
              </w:rPr>
              <w:t>и ремесел</w:t>
            </w:r>
          </w:p>
        </w:tc>
        <w:tc>
          <w:tcPr>
            <w:tcW w:w="518" w:type="dxa"/>
            <w:shd w:val="clear" w:color="auto" w:fill="auto"/>
          </w:tcPr>
          <w:p w14:paraId="52006D83" w14:textId="7EE4428C" w:rsidR="00BA193D" w:rsidRPr="00726E0A" w:rsidRDefault="00F35A89" w:rsidP="007A2BE9">
            <w:pPr>
              <w:suppressAutoHyphens/>
              <w:jc w:val="right"/>
              <w:rPr>
                <w:b/>
                <w:sz w:val="18"/>
                <w:szCs w:val="18"/>
              </w:rPr>
            </w:pPr>
            <w:r w:rsidRPr="00726E0A">
              <w:rPr>
                <w:sz w:val="18"/>
                <w:szCs w:val="18"/>
              </w:rPr>
              <w:t>41</w:t>
            </w:r>
          </w:p>
        </w:tc>
      </w:tr>
      <w:tr w:rsidR="00BA193D" w:rsidRPr="00726E0A" w14:paraId="1EE60D6E" w14:textId="77777777" w:rsidTr="00CC24E2">
        <w:tc>
          <w:tcPr>
            <w:tcW w:w="516" w:type="dxa"/>
            <w:shd w:val="clear" w:color="auto" w:fill="auto"/>
          </w:tcPr>
          <w:p w14:paraId="4CC41F99" w14:textId="77777777" w:rsidR="00BA193D" w:rsidRPr="00726E0A" w:rsidRDefault="00BA193D" w:rsidP="007A2BE9">
            <w:pPr>
              <w:suppressAutoHyphens/>
              <w:snapToGrid w:val="0"/>
              <w:jc w:val="right"/>
              <w:rPr>
                <w:b/>
                <w:sz w:val="18"/>
                <w:szCs w:val="18"/>
              </w:rPr>
            </w:pPr>
          </w:p>
        </w:tc>
        <w:tc>
          <w:tcPr>
            <w:tcW w:w="563" w:type="dxa"/>
            <w:shd w:val="clear" w:color="auto" w:fill="auto"/>
          </w:tcPr>
          <w:p w14:paraId="1AFD2134" w14:textId="77777777" w:rsidR="00BA193D" w:rsidRPr="00726E0A" w:rsidRDefault="00BA193D" w:rsidP="007A2BE9">
            <w:pPr>
              <w:suppressAutoHyphens/>
              <w:ind w:right="-108" w:hanging="85"/>
              <w:jc w:val="center"/>
              <w:rPr>
                <w:sz w:val="18"/>
                <w:szCs w:val="18"/>
              </w:rPr>
            </w:pPr>
            <w:r w:rsidRPr="00726E0A">
              <w:rPr>
                <w:sz w:val="18"/>
                <w:szCs w:val="18"/>
              </w:rPr>
              <w:t>6.10.</w:t>
            </w:r>
          </w:p>
        </w:tc>
        <w:tc>
          <w:tcPr>
            <w:tcW w:w="7376" w:type="dxa"/>
            <w:gridSpan w:val="2"/>
            <w:shd w:val="clear" w:color="auto" w:fill="auto"/>
          </w:tcPr>
          <w:p w14:paraId="7BEF7B96" w14:textId="77777777" w:rsidR="00BA193D" w:rsidRPr="00726E0A" w:rsidRDefault="00BA193D" w:rsidP="007A2BE9">
            <w:pPr>
              <w:suppressAutoHyphens/>
              <w:rPr>
                <w:sz w:val="18"/>
                <w:szCs w:val="18"/>
              </w:rPr>
            </w:pPr>
            <w:r w:rsidRPr="00726E0A">
              <w:rPr>
                <w:sz w:val="18"/>
                <w:szCs w:val="18"/>
              </w:rPr>
              <w:t xml:space="preserve">Мероприятия по сохранению и использованию объектов историко-культурного </w:t>
            </w:r>
          </w:p>
        </w:tc>
        <w:tc>
          <w:tcPr>
            <w:tcW w:w="518" w:type="dxa"/>
            <w:shd w:val="clear" w:color="auto" w:fill="auto"/>
          </w:tcPr>
          <w:p w14:paraId="2D65366F" w14:textId="77777777" w:rsidR="00BA193D" w:rsidRPr="00726E0A" w:rsidRDefault="00BA193D" w:rsidP="007A2BE9">
            <w:pPr>
              <w:suppressAutoHyphens/>
              <w:snapToGrid w:val="0"/>
              <w:jc w:val="right"/>
              <w:rPr>
                <w:sz w:val="18"/>
                <w:szCs w:val="18"/>
              </w:rPr>
            </w:pPr>
          </w:p>
        </w:tc>
      </w:tr>
      <w:tr w:rsidR="00BA193D" w:rsidRPr="00726E0A" w14:paraId="408301AF" w14:textId="77777777" w:rsidTr="00CC24E2">
        <w:tc>
          <w:tcPr>
            <w:tcW w:w="516" w:type="dxa"/>
            <w:shd w:val="clear" w:color="auto" w:fill="auto"/>
          </w:tcPr>
          <w:p w14:paraId="7A9DE4E9" w14:textId="77777777" w:rsidR="00BA193D" w:rsidRPr="00726E0A" w:rsidRDefault="00BA193D" w:rsidP="007A2BE9">
            <w:pPr>
              <w:suppressAutoHyphens/>
              <w:snapToGrid w:val="0"/>
              <w:jc w:val="right"/>
              <w:rPr>
                <w:b/>
                <w:sz w:val="18"/>
                <w:szCs w:val="18"/>
              </w:rPr>
            </w:pPr>
          </w:p>
        </w:tc>
        <w:tc>
          <w:tcPr>
            <w:tcW w:w="563" w:type="dxa"/>
            <w:shd w:val="clear" w:color="auto" w:fill="auto"/>
          </w:tcPr>
          <w:p w14:paraId="1663C871" w14:textId="77777777" w:rsidR="00BA193D" w:rsidRPr="00726E0A" w:rsidRDefault="00BA193D" w:rsidP="007A2BE9">
            <w:pPr>
              <w:suppressAutoHyphens/>
              <w:snapToGrid w:val="0"/>
              <w:jc w:val="right"/>
              <w:rPr>
                <w:sz w:val="18"/>
                <w:szCs w:val="18"/>
              </w:rPr>
            </w:pPr>
          </w:p>
        </w:tc>
        <w:tc>
          <w:tcPr>
            <w:tcW w:w="7376" w:type="dxa"/>
            <w:gridSpan w:val="2"/>
            <w:shd w:val="clear" w:color="auto" w:fill="auto"/>
          </w:tcPr>
          <w:p w14:paraId="0D0D4C07" w14:textId="77777777" w:rsidR="00BA193D" w:rsidRPr="00726E0A" w:rsidRDefault="00BA193D" w:rsidP="007A2BE9">
            <w:pPr>
              <w:suppressAutoHyphens/>
              <w:rPr>
                <w:sz w:val="18"/>
                <w:szCs w:val="18"/>
              </w:rPr>
            </w:pPr>
            <w:r w:rsidRPr="00726E0A">
              <w:rPr>
                <w:sz w:val="18"/>
                <w:szCs w:val="18"/>
              </w:rPr>
              <w:t>наследия</w:t>
            </w:r>
          </w:p>
        </w:tc>
        <w:tc>
          <w:tcPr>
            <w:tcW w:w="518" w:type="dxa"/>
            <w:shd w:val="clear" w:color="auto" w:fill="auto"/>
          </w:tcPr>
          <w:p w14:paraId="522A6C21" w14:textId="42810F59" w:rsidR="00BA193D" w:rsidRPr="00726E0A" w:rsidRDefault="00070266" w:rsidP="007A2BE9">
            <w:pPr>
              <w:suppressAutoHyphens/>
              <w:jc w:val="right"/>
              <w:rPr>
                <w:b/>
                <w:sz w:val="18"/>
                <w:szCs w:val="18"/>
              </w:rPr>
            </w:pPr>
            <w:r w:rsidRPr="00726E0A">
              <w:rPr>
                <w:sz w:val="18"/>
                <w:szCs w:val="18"/>
              </w:rPr>
              <w:t>42</w:t>
            </w:r>
          </w:p>
        </w:tc>
      </w:tr>
      <w:tr w:rsidR="00BA193D" w:rsidRPr="00726E0A" w14:paraId="3406DFD5" w14:textId="77777777" w:rsidTr="00CC24E2">
        <w:tc>
          <w:tcPr>
            <w:tcW w:w="516" w:type="dxa"/>
            <w:shd w:val="clear" w:color="auto" w:fill="auto"/>
          </w:tcPr>
          <w:p w14:paraId="7CE46C4A" w14:textId="77777777" w:rsidR="00BA193D" w:rsidRPr="00726E0A" w:rsidRDefault="00BA193D" w:rsidP="007A2BE9">
            <w:pPr>
              <w:suppressAutoHyphens/>
              <w:snapToGrid w:val="0"/>
              <w:jc w:val="right"/>
              <w:rPr>
                <w:b/>
                <w:sz w:val="18"/>
                <w:szCs w:val="18"/>
              </w:rPr>
            </w:pPr>
          </w:p>
        </w:tc>
        <w:tc>
          <w:tcPr>
            <w:tcW w:w="563" w:type="dxa"/>
            <w:shd w:val="clear" w:color="auto" w:fill="auto"/>
          </w:tcPr>
          <w:p w14:paraId="621B4B4A" w14:textId="77777777" w:rsidR="00BA193D" w:rsidRPr="00726E0A" w:rsidRDefault="00BA193D" w:rsidP="007A2BE9">
            <w:pPr>
              <w:suppressAutoHyphens/>
              <w:ind w:right="-108" w:hanging="85"/>
              <w:jc w:val="center"/>
              <w:rPr>
                <w:sz w:val="18"/>
                <w:szCs w:val="18"/>
              </w:rPr>
            </w:pPr>
            <w:r w:rsidRPr="00726E0A">
              <w:rPr>
                <w:sz w:val="18"/>
                <w:szCs w:val="18"/>
              </w:rPr>
              <w:t>6.11.</w:t>
            </w:r>
          </w:p>
        </w:tc>
        <w:tc>
          <w:tcPr>
            <w:tcW w:w="7376" w:type="dxa"/>
            <w:gridSpan w:val="2"/>
            <w:shd w:val="clear" w:color="auto" w:fill="auto"/>
          </w:tcPr>
          <w:p w14:paraId="4C245230" w14:textId="77777777" w:rsidR="00BA193D" w:rsidRPr="00726E0A" w:rsidRDefault="00BA193D" w:rsidP="007A2BE9">
            <w:pPr>
              <w:suppressAutoHyphens/>
              <w:rPr>
                <w:sz w:val="18"/>
                <w:szCs w:val="18"/>
              </w:rPr>
            </w:pPr>
            <w:r w:rsidRPr="00726E0A">
              <w:rPr>
                <w:sz w:val="18"/>
                <w:szCs w:val="18"/>
              </w:rPr>
              <w:t>Мероприятия по развитию транспортной инфраструктуры</w:t>
            </w:r>
          </w:p>
        </w:tc>
        <w:tc>
          <w:tcPr>
            <w:tcW w:w="518" w:type="dxa"/>
            <w:shd w:val="clear" w:color="auto" w:fill="auto"/>
          </w:tcPr>
          <w:p w14:paraId="2871E264" w14:textId="56D7C149" w:rsidR="00BA193D" w:rsidRPr="00726E0A" w:rsidRDefault="00070266" w:rsidP="007A2BE9">
            <w:pPr>
              <w:suppressAutoHyphens/>
              <w:jc w:val="right"/>
              <w:rPr>
                <w:b/>
                <w:sz w:val="18"/>
                <w:szCs w:val="18"/>
              </w:rPr>
            </w:pPr>
            <w:r w:rsidRPr="00726E0A">
              <w:rPr>
                <w:sz w:val="18"/>
                <w:szCs w:val="18"/>
              </w:rPr>
              <w:t>42</w:t>
            </w:r>
          </w:p>
        </w:tc>
      </w:tr>
      <w:tr w:rsidR="00BA193D" w:rsidRPr="00726E0A" w14:paraId="2152A707" w14:textId="77777777" w:rsidTr="00CC24E2">
        <w:tc>
          <w:tcPr>
            <w:tcW w:w="516" w:type="dxa"/>
            <w:shd w:val="clear" w:color="auto" w:fill="auto"/>
          </w:tcPr>
          <w:p w14:paraId="06C5CF7D" w14:textId="77777777" w:rsidR="00BA193D" w:rsidRPr="00726E0A" w:rsidRDefault="00BA193D" w:rsidP="007A2BE9">
            <w:pPr>
              <w:suppressAutoHyphens/>
              <w:snapToGrid w:val="0"/>
              <w:jc w:val="right"/>
              <w:rPr>
                <w:b/>
                <w:sz w:val="18"/>
                <w:szCs w:val="18"/>
              </w:rPr>
            </w:pPr>
          </w:p>
        </w:tc>
        <w:tc>
          <w:tcPr>
            <w:tcW w:w="563" w:type="dxa"/>
            <w:shd w:val="clear" w:color="auto" w:fill="auto"/>
          </w:tcPr>
          <w:p w14:paraId="6DB5B178" w14:textId="77777777" w:rsidR="00BA193D" w:rsidRPr="00726E0A" w:rsidRDefault="00BA193D" w:rsidP="007A2BE9">
            <w:pPr>
              <w:suppressAutoHyphens/>
              <w:ind w:right="-108" w:hanging="85"/>
              <w:jc w:val="center"/>
              <w:rPr>
                <w:sz w:val="18"/>
                <w:szCs w:val="18"/>
              </w:rPr>
            </w:pPr>
            <w:r w:rsidRPr="00726E0A">
              <w:rPr>
                <w:sz w:val="18"/>
                <w:szCs w:val="18"/>
              </w:rPr>
              <w:t>6.12.</w:t>
            </w:r>
          </w:p>
        </w:tc>
        <w:tc>
          <w:tcPr>
            <w:tcW w:w="7376" w:type="dxa"/>
            <w:gridSpan w:val="2"/>
            <w:shd w:val="clear" w:color="auto" w:fill="auto"/>
          </w:tcPr>
          <w:p w14:paraId="6E66383C" w14:textId="77777777" w:rsidR="00BA193D" w:rsidRPr="00726E0A" w:rsidRDefault="00BA193D" w:rsidP="007A2BE9">
            <w:pPr>
              <w:suppressAutoHyphens/>
              <w:rPr>
                <w:sz w:val="18"/>
                <w:szCs w:val="18"/>
              </w:rPr>
            </w:pPr>
            <w:r w:rsidRPr="00726E0A">
              <w:rPr>
                <w:sz w:val="18"/>
                <w:szCs w:val="18"/>
              </w:rPr>
              <w:t>Мероприятия по развитию инженерной инфраструктуры</w:t>
            </w:r>
          </w:p>
        </w:tc>
        <w:tc>
          <w:tcPr>
            <w:tcW w:w="518" w:type="dxa"/>
            <w:shd w:val="clear" w:color="auto" w:fill="auto"/>
          </w:tcPr>
          <w:p w14:paraId="62884883" w14:textId="2C3D10E4" w:rsidR="00BA193D" w:rsidRPr="00726E0A" w:rsidRDefault="00070266" w:rsidP="007A2BE9">
            <w:pPr>
              <w:suppressAutoHyphens/>
              <w:jc w:val="right"/>
              <w:rPr>
                <w:b/>
                <w:sz w:val="18"/>
                <w:szCs w:val="18"/>
              </w:rPr>
            </w:pPr>
            <w:r w:rsidRPr="00726E0A">
              <w:rPr>
                <w:sz w:val="18"/>
                <w:szCs w:val="18"/>
              </w:rPr>
              <w:t>42</w:t>
            </w:r>
          </w:p>
        </w:tc>
      </w:tr>
      <w:tr w:rsidR="00BA193D" w:rsidRPr="00726E0A" w14:paraId="6B18FF3D" w14:textId="77777777" w:rsidTr="00CC24E2">
        <w:tc>
          <w:tcPr>
            <w:tcW w:w="516" w:type="dxa"/>
            <w:shd w:val="clear" w:color="auto" w:fill="auto"/>
          </w:tcPr>
          <w:p w14:paraId="7ADE7E6C" w14:textId="77777777" w:rsidR="00BA193D" w:rsidRPr="00726E0A" w:rsidRDefault="00BA193D" w:rsidP="007A2BE9">
            <w:pPr>
              <w:suppressAutoHyphens/>
              <w:snapToGrid w:val="0"/>
              <w:jc w:val="right"/>
              <w:rPr>
                <w:b/>
                <w:sz w:val="18"/>
                <w:szCs w:val="18"/>
              </w:rPr>
            </w:pPr>
          </w:p>
        </w:tc>
        <w:tc>
          <w:tcPr>
            <w:tcW w:w="563" w:type="dxa"/>
            <w:shd w:val="clear" w:color="auto" w:fill="auto"/>
          </w:tcPr>
          <w:p w14:paraId="44A4EEFE" w14:textId="77777777" w:rsidR="00BA193D" w:rsidRPr="00726E0A" w:rsidRDefault="00BA193D" w:rsidP="007A2BE9">
            <w:pPr>
              <w:suppressAutoHyphens/>
              <w:ind w:right="-108" w:hanging="85"/>
              <w:jc w:val="center"/>
              <w:rPr>
                <w:sz w:val="18"/>
                <w:szCs w:val="18"/>
              </w:rPr>
            </w:pPr>
            <w:r w:rsidRPr="00726E0A">
              <w:rPr>
                <w:sz w:val="18"/>
                <w:szCs w:val="18"/>
              </w:rPr>
              <w:t>6.13.</w:t>
            </w:r>
          </w:p>
        </w:tc>
        <w:tc>
          <w:tcPr>
            <w:tcW w:w="7376" w:type="dxa"/>
            <w:gridSpan w:val="2"/>
            <w:shd w:val="clear" w:color="auto" w:fill="auto"/>
          </w:tcPr>
          <w:p w14:paraId="0671668F" w14:textId="77777777" w:rsidR="00BA193D" w:rsidRPr="00726E0A" w:rsidRDefault="00BA193D" w:rsidP="007A2BE9">
            <w:pPr>
              <w:suppressAutoHyphens/>
              <w:rPr>
                <w:sz w:val="18"/>
                <w:szCs w:val="18"/>
              </w:rPr>
            </w:pPr>
            <w:r w:rsidRPr="00726E0A">
              <w:rPr>
                <w:sz w:val="18"/>
                <w:szCs w:val="18"/>
              </w:rPr>
              <w:t>Мероприятия по благоустройству населенных пунктов</w:t>
            </w:r>
          </w:p>
        </w:tc>
        <w:tc>
          <w:tcPr>
            <w:tcW w:w="518" w:type="dxa"/>
            <w:shd w:val="clear" w:color="auto" w:fill="auto"/>
          </w:tcPr>
          <w:p w14:paraId="47783F16" w14:textId="598D10AF" w:rsidR="00BA193D" w:rsidRPr="00726E0A" w:rsidRDefault="00070266" w:rsidP="007A2BE9">
            <w:pPr>
              <w:suppressAutoHyphens/>
              <w:jc w:val="right"/>
              <w:rPr>
                <w:b/>
                <w:sz w:val="18"/>
                <w:szCs w:val="18"/>
              </w:rPr>
            </w:pPr>
            <w:r w:rsidRPr="00726E0A">
              <w:rPr>
                <w:sz w:val="18"/>
                <w:szCs w:val="18"/>
              </w:rPr>
              <w:t>43</w:t>
            </w:r>
          </w:p>
        </w:tc>
      </w:tr>
      <w:tr w:rsidR="00BA193D" w:rsidRPr="00726E0A" w14:paraId="4F42BA94" w14:textId="77777777" w:rsidTr="00CC24E2">
        <w:tc>
          <w:tcPr>
            <w:tcW w:w="516" w:type="dxa"/>
            <w:shd w:val="clear" w:color="auto" w:fill="auto"/>
          </w:tcPr>
          <w:p w14:paraId="3904B59B" w14:textId="77777777" w:rsidR="00BA193D" w:rsidRPr="00726E0A" w:rsidRDefault="00BA193D" w:rsidP="007A2BE9">
            <w:pPr>
              <w:suppressAutoHyphens/>
              <w:snapToGrid w:val="0"/>
              <w:jc w:val="right"/>
              <w:rPr>
                <w:b/>
                <w:sz w:val="18"/>
                <w:szCs w:val="18"/>
              </w:rPr>
            </w:pPr>
          </w:p>
        </w:tc>
        <w:tc>
          <w:tcPr>
            <w:tcW w:w="563" w:type="dxa"/>
            <w:shd w:val="clear" w:color="auto" w:fill="auto"/>
          </w:tcPr>
          <w:p w14:paraId="04B7CB43" w14:textId="77777777" w:rsidR="00BA193D" w:rsidRPr="00726E0A" w:rsidRDefault="00BA193D" w:rsidP="007A2BE9">
            <w:pPr>
              <w:suppressAutoHyphens/>
              <w:ind w:right="-108" w:hanging="85"/>
              <w:jc w:val="center"/>
              <w:rPr>
                <w:sz w:val="18"/>
                <w:szCs w:val="18"/>
              </w:rPr>
            </w:pPr>
            <w:r w:rsidRPr="00726E0A">
              <w:rPr>
                <w:sz w:val="18"/>
                <w:szCs w:val="18"/>
              </w:rPr>
              <w:t>6.14.</w:t>
            </w:r>
          </w:p>
        </w:tc>
        <w:tc>
          <w:tcPr>
            <w:tcW w:w="7376" w:type="dxa"/>
            <w:gridSpan w:val="2"/>
            <w:shd w:val="clear" w:color="auto" w:fill="auto"/>
          </w:tcPr>
          <w:p w14:paraId="19FD758D" w14:textId="77777777" w:rsidR="00BA193D" w:rsidRPr="00726E0A" w:rsidRDefault="00BA193D" w:rsidP="007A2BE9">
            <w:pPr>
              <w:suppressAutoHyphens/>
              <w:rPr>
                <w:sz w:val="18"/>
                <w:szCs w:val="18"/>
              </w:rPr>
            </w:pPr>
            <w:r w:rsidRPr="00726E0A">
              <w:rPr>
                <w:sz w:val="18"/>
                <w:szCs w:val="18"/>
              </w:rPr>
              <w:t>Мероприятия по созданию условий для улучшения экологической обстановки</w:t>
            </w:r>
          </w:p>
        </w:tc>
        <w:tc>
          <w:tcPr>
            <w:tcW w:w="518" w:type="dxa"/>
            <w:shd w:val="clear" w:color="auto" w:fill="auto"/>
          </w:tcPr>
          <w:p w14:paraId="2B935C25" w14:textId="0746D4E2" w:rsidR="00BA193D" w:rsidRPr="00726E0A" w:rsidRDefault="00070266" w:rsidP="007A2BE9">
            <w:pPr>
              <w:suppressAutoHyphens/>
              <w:jc w:val="right"/>
              <w:rPr>
                <w:b/>
                <w:sz w:val="18"/>
                <w:szCs w:val="18"/>
              </w:rPr>
            </w:pPr>
            <w:r w:rsidRPr="00726E0A">
              <w:rPr>
                <w:sz w:val="18"/>
                <w:szCs w:val="18"/>
              </w:rPr>
              <w:t>43</w:t>
            </w:r>
          </w:p>
        </w:tc>
      </w:tr>
      <w:tr w:rsidR="00BA193D" w:rsidRPr="00726E0A" w14:paraId="25D243E2" w14:textId="77777777" w:rsidTr="00CC24E2">
        <w:tc>
          <w:tcPr>
            <w:tcW w:w="516" w:type="dxa"/>
            <w:shd w:val="clear" w:color="auto" w:fill="auto"/>
          </w:tcPr>
          <w:p w14:paraId="4DFC9003" w14:textId="77777777" w:rsidR="00BA193D" w:rsidRPr="00726E0A" w:rsidRDefault="00BA193D" w:rsidP="007A2BE9">
            <w:pPr>
              <w:suppressAutoHyphens/>
              <w:snapToGrid w:val="0"/>
              <w:jc w:val="right"/>
              <w:rPr>
                <w:b/>
                <w:sz w:val="18"/>
                <w:szCs w:val="18"/>
              </w:rPr>
            </w:pPr>
          </w:p>
        </w:tc>
        <w:tc>
          <w:tcPr>
            <w:tcW w:w="563" w:type="dxa"/>
            <w:shd w:val="clear" w:color="auto" w:fill="auto"/>
          </w:tcPr>
          <w:p w14:paraId="6D2DB188" w14:textId="77777777" w:rsidR="00BA193D" w:rsidRPr="00726E0A" w:rsidRDefault="00BA193D" w:rsidP="007A2BE9">
            <w:pPr>
              <w:suppressAutoHyphens/>
              <w:ind w:right="-108" w:hanging="85"/>
              <w:jc w:val="center"/>
              <w:rPr>
                <w:sz w:val="18"/>
                <w:szCs w:val="18"/>
              </w:rPr>
            </w:pPr>
            <w:r w:rsidRPr="00726E0A">
              <w:rPr>
                <w:sz w:val="18"/>
                <w:szCs w:val="18"/>
              </w:rPr>
              <w:t>6.15.</w:t>
            </w:r>
          </w:p>
        </w:tc>
        <w:tc>
          <w:tcPr>
            <w:tcW w:w="7376" w:type="dxa"/>
            <w:gridSpan w:val="2"/>
            <w:shd w:val="clear" w:color="auto" w:fill="auto"/>
          </w:tcPr>
          <w:p w14:paraId="0D00A492" w14:textId="77777777" w:rsidR="00BA193D" w:rsidRPr="00726E0A" w:rsidRDefault="00BA193D" w:rsidP="007A2BE9">
            <w:pPr>
              <w:suppressAutoHyphens/>
              <w:rPr>
                <w:sz w:val="18"/>
                <w:szCs w:val="18"/>
              </w:rPr>
            </w:pPr>
            <w:r w:rsidRPr="00726E0A">
              <w:rPr>
                <w:sz w:val="18"/>
                <w:szCs w:val="18"/>
              </w:rPr>
              <w:t xml:space="preserve">Мероприятия по предотвращению чрезвычайных ситуаций природного и </w:t>
            </w:r>
          </w:p>
        </w:tc>
        <w:tc>
          <w:tcPr>
            <w:tcW w:w="518" w:type="dxa"/>
            <w:shd w:val="clear" w:color="auto" w:fill="auto"/>
          </w:tcPr>
          <w:p w14:paraId="6CB639BF" w14:textId="77777777" w:rsidR="00BA193D" w:rsidRPr="00726E0A" w:rsidRDefault="00BA193D" w:rsidP="007A2BE9">
            <w:pPr>
              <w:suppressAutoHyphens/>
              <w:snapToGrid w:val="0"/>
              <w:jc w:val="right"/>
              <w:rPr>
                <w:sz w:val="18"/>
                <w:szCs w:val="18"/>
              </w:rPr>
            </w:pPr>
          </w:p>
        </w:tc>
      </w:tr>
      <w:tr w:rsidR="00BA193D" w:rsidRPr="00726E0A" w14:paraId="1BC0E0AA" w14:textId="77777777" w:rsidTr="00CC24E2">
        <w:tc>
          <w:tcPr>
            <w:tcW w:w="516" w:type="dxa"/>
            <w:shd w:val="clear" w:color="auto" w:fill="auto"/>
          </w:tcPr>
          <w:p w14:paraId="0E82F35F" w14:textId="77777777" w:rsidR="00BA193D" w:rsidRPr="00726E0A" w:rsidRDefault="00BA193D" w:rsidP="007A2BE9">
            <w:pPr>
              <w:suppressAutoHyphens/>
              <w:snapToGrid w:val="0"/>
              <w:jc w:val="right"/>
              <w:rPr>
                <w:b/>
                <w:sz w:val="18"/>
                <w:szCs w:val="18"/>
              </w:rPr>
            </w:pPr>
          </w:p>
        </w:tc>
        <w:tc>
          <w:tcPr>
            <w:tcW w:w="563" w:type="dxa"/>
            <w:shd w:val="clear" w:color="auto" w:fill="auto"/>
          </w:tcPr>
          <w:p w14:paraId="50BF34D0" w14:textId="77777777" w:rsidR="00BA193D" w:rsidRPr="00726E0A" w:rsidRDefault="00BA193D" w:rsidP="007A2BE9">
            <w:pPr>
              <w:suppressAutoHyphens/>
              <w:snapToGrid w:val="0"/>
              <w:jc w:val="right"/>
              <w:rPr>
                <w:sz w:val="18"/>
                <w:szCs w:val="18"/>
              </w:rPr>
            </w:pPr>
          </w:p>
        </w:tc>
        <w:tc>
          <w:tcPr>
            <w:tcW w:w="7376" w:type="dxa"/>
            <w:gridSpan w:val="2"/>
            <w:shd w:val="clear" w:color="auto" w:fill="auto"/>
          </w:tcPr>
          <w:p w14:paraId="5259FD55" w14:textId="77777777" w:rsidR="00BA193D" w:rsidRPr="00726E0A" w:rsidRDefault="00BA193D" w:rsidP="007A2BE9">
            <w:pPr>
              <w:suppressAutoHyphens/>
              <w:rPr>
                <w:sz w:val="18"/>
                <w:szCs w:val="18"/>
              </w:rPr>
            </w:pPr>
            <w:r w:rsidRPr="00726E0A">
              <w:rPr>
                <w:sz w:val="18"/>
                <w:szCs w:val="18"/>
              </w:rPr>
              <w:t>техногенного характера</w:t>
            </w:r>
          </w:p>
        </w:tc>
        <w:tc>
          <w:tcPr>
            <w:tcW w:w="518" w:type="dxa"/>
            <w:shd w:val="clear" w:color="auto" w:fill="auto"/>
          </w:tcPr>
          <w:p w14:paraId="615883B0" w14:textId="7FA523DA" w:rsidR="00BA193D" w:rsidRPr="00726E0A" w:rsidRDefault="00070266" w:rsidP="007A2BE9">
            <w:pPr>
              <w:suppressAutoHyphens/>
              <w:jc w:val="right"/>
              <w:rPr>
                <w:b/>
                <w:sz w:val="18"/>
                <w:szCs w:val="18"/>
              </w:rPr>
            </w:pPr>
            <w:r w:rsidRPr="00726E0A">
              <w:rPr>
                <w:sz w:val="18"/>
                <w:szCs w:val="18"/>
              </w:rPr>
              <w:t>43</w:t>
            </w:r>
          </w:p>
        </w:tc>
      </w:tr>
      <w:tr w:rsidR="00BA193D" w:rsidRPr="00726E0A" w14:paraId="03DB3C94" w14:textId="77777777" w:rsidTr="00CC24E2">
        <w:tc>
          <w:tcPr>
            <w:tcW w:w="516" w:type="dxa"/>
            <w:shd w:val="clear" w:color="auto" w:fill="auto"/>
          </w:tcPr>
          <w:p w14:paraId="5177988C" w14:textId="77777777" w:rsidR="00BA193D" w:rsidRPr="00726E0A" w:rsidRDefault="00BA193D" w:rsidP="007A2BE9">
            <w:pPr>
              <w:suppressAutoHyphens/>
              <w:snapToGrid w:val="0"/>
              <w:jc w:val="right"/>
              <w:rPr>
                <w:b/>
                <w:sz w:val="18"/>
                <w:szCs w:val="18"/>
              </w:rPr>
            </w:pPr>
          </w:p>
        </w:tc>
        <w:tc>
          <w:tcPr>
            <w:tcW w:w="563" w:type="dxa"/>
            <w:shd w:val="clear" w:color="auto" w:fill="auto"/>
          </w:tcPr>
          <w:p w14:paraId="742414F0" w14:textId="77777777" w:rsidR="00BA193D" w:rsidRPr="00726E0A" w:rsidRDefault="00BA193D" w:rsidP="007A2BE9">
            <w:pPr>
              <w:suppressAutoHyphens/>
              <w:snapToGrid w:val="0"/>
              <w:jc w:val="right"/>
              <w:rPr>
                <w:sz w:val="18"/>
                <w:szCs w:val="18"/>
              </w:rPr>
            </w:pPr>
          </w:p>
        </w:tc>
        <w:tc>
          <w:tcPr>
            <w:tcW w:w="828" w:type="dxa"/>
            <w:shd w:val="clear" w:color="auto" w:fill="auto"/>
          </w:tcPr>
          <w:p w14:paraId="2744327A" w14:textId="77777777" w:rsidR="00BA193D" w:rsidRPr="00726E0A" w:rsidRDefault="00BA193D" w:rsidP="007A2BE9">
            <w:pPr>
              <w:suppressAutoHyphens/>
              <w:jc w:val="right"/>
              <w:rPr>
                <w:i/>
                <w:sz w:val="18"/>
                <w:szCs w:val="18"/>
              </w:rPr>
            </w:pPr>
            <w:r w:rsidRPr="00726E0A">
              <w:rPr>
                <w:i/>
                <w:sz w:val="18"/>
                <w:szCs w:val="18"/>
              </w:rPr>
              <w:t>6.15.1.</w:t>
            </w:r>
          </w:p>
        </w:tc>
        <w:tc>
          <w:tcPr>
            <w:tcW w:w="6548" w:type="dxa"/>
            <w:shd w:val="clear" w:color="auto" w:fill="auto"/>
          </w:tcPr>
          <w:p w14:paraId="7E512C63" w14:textId="77777777" w:rsidR="00BA193D" w:rsidRPr="00726E0A" w:rsidRDefault="00BA193D" w:rsidP="007A2BE9">
            <w:pPr>
              <w:suppressAutoHyphens/>
              <w:rPr>
                <w:sz w:val="18"/>
                <w:szCs w:val="18"/>
              </w:rPr>
            </w:pPr>
            <w:r w:rsidRPr="00726E0A">
              <w:rPr>
                <w:i/>
                <w:sz w:val="18"/>
                <w:szCs w:val="18"/>
              </w:rPr>
              <w:t xml:space="preserve">Мероприятия по предотвращению и снижению ущерба от </w:t>
            </w:r>
          </w:p>
        </w:tc>
        <w:tc>
          <w:tcPr>
            <w:tcW w:w="518" w:type="dxa"/>
            <w:shd w:val="clear" w:color="auto" w:fill="auto"/>
          </w:tcPr>
          <w:p w14:paraId="0B20C967" w14:textId="77777777" w:rsidR="00BA193D" w:rsidRPr="00726E0A" w:rsidRDefault="00BA193D" w:rsidP="007A2BE9">
            <w:pPr>
              <w:suppressAutoHyphens/>
              <w:snapToGrid w:val="0"/>
              <w:jc w:val="right"/>
              <w:rPr>
                <w:sz w:val="18"/>
                <w:szCs w:val="18"/>
              </w:rPr>
            </w:pPr>
          </w:p>
        </w:tc>
      </w:tr>
      <w:tr w:rsidR="00BA193D" w:rsidRPr="00726E0A" w14:paraId="04FC2865" w14:textId="77777777" w:rsidTr="00CC24E2">
        <w:tc>
          <w:tcPr>
            <w:tcW w:w="516" w:type="dxa"/>
            <w:shd w:val="clear" w:color="auto" w:fill="auto"/>
          </w:tcPr>
          <w:p w14:paraId="0CAFAA2C" w14:textId="77777777" w:rsidR="00BA193D" w:rsidRPr="00726E0A" w:rsidRDefault="00BA193D" w:rsidP="007A2BE9">
            <w:pPr>
              <w:suppressAutoHyphens/>
              <w:snapToGrid w:val="0"/>
              <w:jc w:val="right"/>
              <w:rPr>
                <w:b/>
                <w:sz w:val="18"/>
                <w:szCs w:val="18"/>
              </w:rPr>
            </w:pPr>
          </w:p>
        </w:tc>
        <w:tc>
          <w:tcPr>
            <w:tcW w:w="563" w:type="dxa"/>
            <w:shd w:val="clear" w:color="auto" w:fill="auto"/>
          </w:tcPr>
          <w:p w14:paraId="4A201A7F" w14:textId="77777777" w:rsidR="00BA193D" w:rsidRPr="00726E0A" w:rsidRDefault="00BA193D" w:rsidP="007A2BE9">
            <w:pPr>
              <w:suppressAutoHyphens/>
              <w:snapToGrid w:val="0"/>
              <w:jc w:val="right"/>
              <w:rPr>
                <w:sz w:val="18"/>
                <w:szCs w:val="18"/>
              </w:rPr>
            </w:pPr>
          </w:p>
        </w:tc>
        <w:tc>
          <w:tcPr>
            <w:tcW w:w="828" w:type="dxa"/>
            <w:shd w:val="clear" w:color="auto" w:fill="auto"/>
          </w:tcPr>
          <w:p w14:paraId="4CA56309" w14:textId="77777777" w:rsidR="00BA193D" w:rsidRPr="00726E0A" w:rsidRDefault="00BA193D" w:rsidP="007A2BE9">
            <w:pPr>
              <w:suppressAutoHyphens/>
              <w:snapToGrid w:val="0"/>
              <w:jc w:val="right"/>
              <w:rPr>
                <w:i/>
                <w:sz w:val="18"/>
                <w:szCs w:val="18"/>
              </w:rPr>
            </w:pPr>
          </w:p>
        </w:tc>
        <w:tc>
          <w:tcPr>
            <w:tcW w:w="6548" w:type="dxa"/>
            <w:shd w:val="clear" w:color="auto" w:fill="auto"/>
          </w:tcPr>
          <w:p w14:paraId="7FD5357E" w14:textId="77777777" w:rsidR="00BA193D" w:rsidRPr="00726E0A" w:rsidRDefault="00BA193D" w:rsidP="007A2BE9">
            <w:pPr>
              <w:suppressAutoHyphens/>
              <w:rPr>
                <w:sz w:val="18"/>
                <w:szCs w:val="18"/>
              </w:rPr>
            </w:pPr>
            <w:r w:rsidRPr="00726E0A">
              <w:rPr>
                <w:i/>
                <w:sz w:val="18"/>
                <w:szCs w:val="18"/>
              </w:rPr>
              <w:t>чрезвычайных ситуаций природного характера</w:t>
            </w:r>
          </w:p>
        </w:tc>
        <w:tc>
          <w:tcPr>
            <w:tcW w:w="518" w:type="dxa"/>
            <w:shd w:val="clear" w:color="auto" w:fill="auto"/>
          </w:tcPr>
          <w:p w14:paraId="31723230" w14:textId="04D4F0A1" w:rsidR="00BA193D" w:rsidRPr="00726E0A" w:rsidRDefault="00070266" w:rsidP="007A2BE9">
            <w:pPr>
              <w:suppressAutoHyphens/>
              <w:jc w:val="right"/>
              <w:rPr>
                <w:b/>
                <w:sz w:val="18"/>
                <w:szCs w:val="18"/>
              </w:rPr>
            </w:pPr>
            <w:r w:rsidRPr="00726E0A">
              <w:rPr>
                <w:sz w:val="18"/>
                <w:szCs w:val="18"/>
              </w:rPr>
              <w:t>43</w:t>
            </w:r>
          </w:p>
        </w:tc>
      </w:tr>
      <w:tr w:rsidR="00BA193D" w:rsidRPr="00726E0A" w14:paraId="23B2B17C" w14:textId="77777777" w:rsidTr="00CC24E2">
        <w:tc>
          <w:tcPr>
            <w:tcW w:w="516" w:type="dxa"/>
            <w:shd w:val="clear" w:color="auto" w:fill="auto"/>
          </w:tcPr>
          <w:p w14:paraId="58A64CB5" w14:textId="77777777" w:rsidR="00BA193D" w:rsidRPr="00726E0A" w:rsidRDefault="00BA193D" w:rsidP="007A2BE9">
            <w:pPr>
              <w:suppressAutoHyphens/>
              <w:snapToGrid w:val="0"/>
              <w:jc w:val="right"/>
              <w:rPr>
                <w:b/>
                <w:sz w:val="18"/>
                <w:szCs w:val="18"/>
              </w:rPr>
            </w:pPr>
          </w:p>
        </w:tc>
        <w:tc>
          <w:tcPr>
            <w:tcW w:w="563" w:type="dxa"/>
            <w:shd w:val="clear" w:color="auto" w:fill="auto"/>
          </w:tcPr>
          <w:p w14:paraId="7ED9A76C" w14:textId="77777777" w:rsidR="00BA193D" w:rsidRPr="00726E0A" w:rsidRDefault="00BA193D" w:rsidP="007A2BE9">
            <w:pPr>
              <w:suppressAutoHyphens/>
              <w:snapToGrid w:val="0"/>
              <w:jc w:val="right"/>
              <w:rPr>
                <w:sz w:val="18"/>
                <w:szCs w:val="18"/>
              </w:rPr>
            </w:pPr>
          </w:p>
        </w:tc>
        <w:tc>
          <w:tcPr>
            <w:tcW w:w="828" w:type="dxa"/>
            <w:shd w:val="clear" w:color="auto" w:fill="auto"/>
          </w:tcPr>
          <w:p w14:paraId="7EF8DB1C" w14:textId="77777777" w:rsidR="00BA193D" w:rsidRPr="00726E0A" w:rsidRDefault="00BA193D" w:rsidP="007A2BE9">
            <w:pPr>
              <w:suppressAutoHyphens/>
              <w:jc w:val="right"/>
              <w:rPr>
                <w:i/>
                <w:sz w:val="18"/>
                <w:szCs w:val="18"/>
              </w:rPr>
            </w:pPr>
            <w:r w:rsidRPr="00726E0A">
              <w:rPr>
                <w:i/>
                <w:sz w:val="18"/>
                <w:szCs w:val="18"/>
              </w:rPr>
              <w:t>6.15.2.</w:t>
            </w:r>
          </w:p>
        </w:tc>
        <w:tc>
          <w:tcPr>
            <w:tcW w:w="6548" w:type="dxa"/>
            <w:shd w:val="clear" w:color="auto" w:fill="auto"/>
          </w:tcPr>
          <w:p w14:paraId="2BFAAB32" w14:textId="77777777" w:rsidR="00BA193D" w:rsidRPr="00726E0A" w:rsidRDefault="00BA193D" w:rsidP="007A2BE9">
            <w:pPr>
              <w:suppressAutoHyphens/>
              <w:rPr>
                <w:sz w:val="18"/>
                <w:szCs w:val="18"/>
              </w:rPr>
            </w:pPr>
            <w:r w:rsidRPr="00726E0A">
              <w:rPr>
                <w:i/>
                <w:sz w:val="18"/>
                <w:szCs w:val="18"/>
              </w:rPr>
              <w:t xml:space="preserve">Мероприятия по предотвращению и снижению ущерба от </w:t>
            </w:r>
          </w:p>
        </w:tc>
        <w:tc>
          <w:tcPr>
            <w:tcW w:w="518" w:type="dxa"/>
            <w:shd w:val="clear" w:color="auto" w:fill="auto"/>
          </w:tcPr>
          <w:p w14:paraId="4A8677E7" w14:textId="77777777" w:rsidR="00BA193D" w:rsidRPr="00726E0A" w:rsidRDefault="00BA193D" w:rsidP="007A2BE9">
            <w:pPr>
              <w:suppressAutoHyphens/>
              <w:snapToGrid w:val="0"/>
              <w:jc w:val="right"/>
              <w:rPr>
                <w:sz w:val="18"/>
                <w:szCs w:val="18"/>
              </w:rPr>
            </w:pPr>
          </w:p>
        </w:tc>
      </w:tr>
      <w:tr w:rsidR="00BA193D" w:rsidRPr="00726E0A" w14:paraId="23ED5A91" w14:textId="77777777" w:rsidTr="00CC24E2">
        <w:tc>
          <w:tcPr>
            <w:tcW w:w="516" w:type="dxa"/>
            <w:shd w:val="clear" w:color="auto" w:fill="auto"/>
          </w:tcPr>
          <w:p w14:paraId="194FB05A" w14:textId="77777777" w:rsidR="00BA193D" w:rsidRPr="00726E0A" w:rsidRDefault="00BA193D" w:rsidP="007A2BE9">
            <w:pPr>
              <w:suppressAutoHyphens/>
              <w:snapToGrid w:val="0"/>
              <w:jc w:val="right"/>
              <w:rPr>
                <w:b/>
                <w:sz w:val="18"/>
                <w:szCs w:val="18"/>
              </w:rPr>
            </w:pPr>
          </w:p>
        </w:tc>
        <w:tc>
          <w:tcPr>
            <w:tcW w:w="563" w:type="dxa"/>
            <w:shd w:val="clear" w:color="auto" w:fill="auto"/>
          </w:tcPr>
          <w:p w14:paraId="212D190E" w14:textId="77777777" w:rsidR="00BA193D" w:rsidRPr="00726E0A" w:rsidRDefault="00BA193D" w:rsidP="007A2BE9">
            <w:pPr>
              <w:suppressAutoHyphens/>
              <w:snapToGrid w:val="0"/>
              <w:jc w:val="right"/>
              <w:rPr>
                <w:sz w:val="18"/>
                <w:szCs w:val="18"/>
              </w:rPr>
            </w:pPr>
          </w:p>
        </w:tc>
        <w:tc>
          <w:tcPr>
            <w:tcW w:w="828" w:type="dxa"/>
            <w:shd w:val="clear" w:color="auto" w:fill="auto"/>
          </w:tcPr>
          <w:p w14:paraId="5A26F5F1" w14:textId="77777777" w:rsidR="00BA193D" w:rsidRPr="00726E0A" w:rsidRDefault="00BA193D" w:rsidP="007A2BE9">
            <w:pPr>
              <w:suppressAutoHyphens/>
              <w:snapToGrid w:val="0"/>
              <w:jc w:val="right"/>
              <w:rPr>
                <w:i/>
                <w:sz w:val="18"/>
                <w:szCs w:val="18"/>
              </w:rPr>
            </w:pPr>
          </w:p>
        </w:tc>
        <w:tc>
          <w:tcPr>
            <w:tcW w:w="6548" w:type="dxa"/>
            <w:shd w:val="clear" w:color="auto" w:fill="auto"/>
          </w:tcPr>
          <w:p w14:paraId="23B5FFCF" w14:textId="77777777" w:rsidR="00BA193D" w:rsidRPr="00726E0A" w:rsidRDefault="00BA193D" w:rsidP="007A2BE9">
            <w:pPr>
              <w:suppressAutoHyphens/>
              <w:rPr>
                <w:sz w:val="18"/>
                <w:szCs w:val="18"/>
              </w:rPr>
            </w:pPr>
            <w:r w:rsidRPr="00726E0A">
              <w:rPr>
                <w:i/>
                <w:sz w:val="18"/>
                <w:szCs w:val="18"/>
              </w:rPr>
              <w:t>чрезвычайных ситуаций техногенного характера</w:t>
            </w:r>
          </w:p>
        </w:tc>
        <w:tc>
          <w:tcPr>
            <w:tcW w:w="518" w:type="dxa"/>
            <w:shd w:val="clear" w:color="auto" w:fill="auto"/>
          </w:tcPr>
          <w:p w14:paraId="18237933" w14:textId="7F44EC66" w:rsidR="00BA193D" w:rsidRPr="00726E0A" w:rsidRDefault="000F4638" w:rsidP="007A2BE9">
            <w:pPr>
              <w:suppressAutoHyphens/>
              <w:jc w:val="right"/>
              <w:rPr>
                <w:b/>
                <w:sz w:val="18"/>
                <w:szCs w:val="18"/>
              </w:rPr>
            </w:pPr>
            <w:r w:rsidRPr="00726E0A">
              <w:rPr>
                <w:sz w:val="18"/>
                <w:szCs w:val="18"/>
              </w:rPr>
              <w:t>4</w:t>
            </w:r>
            <w:r w:rsidR="00070266" w:rsidRPr="00726E0A">
              <w:rPr>
                <w:sz w:val="18"/>
                <w:szCs w:val="18"/>
              </w:rPr>
              <w:t>4</w:t>
            </w:r>
          </w:p>
        </w:tc>
      </w:tr>
      <w:tr w:rsidR="00BA193D" w:rsidRPr="00726E0A" w14:paraId="4FC1394D" w14:textId="77777777" w:rsidTr="00CC24E2">
        <w:tc>
          <w:tcPr>
            <w:tcW w:w="516" w:type="dxa"/>
            <w:shd w:val="clear" w:color="auto" w:fill="auto"/>
          </w:tcPr>
          <w:p w14:paraId="63B839A0" w14:textId="77777777" w:rsidR="00BA193D" w:rsidRPr="00726E0A" w:rsidRDefault="00BA193D" w:rsidP="007A2BE9">
            <w:pPr>
              <w:suppressAutoHyphens/>
              <w:snapToGrid w:val="0"/>
              <w:jc w:val="right"/>
              <w:rPr>
                <w:b/>
                <w:sz w:val="18"/>
                <w:szCs w:val="18"/>
              </w:rPr>
            </w:pPr>
          </w:p>
        </w:tc>
        <w:tc>
          <w:tcPr>
            <w:tcW w:w="563" w:type="dxa"/>
            <w:shd w:val="clear" w:color="auto" w:fill="auto"/>
          </w:tcPr>
          <w:p w14:paraId="2D879DDF" w14:textId="77777777" w:rsidR="00BA193D" w:rsidRPr="00726E0A" w:rsidRDefault="00BA193D" w:rsidP="007A2BE9">
            <w:pPr>
              <w:suppressAutoHyphens/>
              <w:snapToGrid w:val="0"/>
              <w:jc w:val="right"/>
              <w:rPr>
                <w:sz w:val="18"/>
                <w:szCs w:val="18"/>
              </w:rPr>
            </w:pPr>
          </w:p>
        </w:tc>
        <w:tc>
          <w:tcPr>
            <w:tcW w:w="828" w:type="dxa"/>
            <w:shd w:val="clear" w:color="auto" w:fill="auto"/>
          </w:tcPr>
          <w:p w14:paraId="46C03952" w14:textId="77777777" w:rsidR="00BA193D" w:rsidRPr="00726E0A" w:rsidRDefault="00BA193D" w:rsidP="007A2BE9">
            <w:pPr>
              <w:suppressAutoHyphens/>
              <w:jc w:val="right"/>
              <w:rPr>
                <w:i/>
                <w:sz w:val="18"/>
                <w:szCs w:val="18"/>
              </w:rPr>
            </w:pPr>
            <w:r w:rsidRPr="00726E0A">
              <w:rPr>
                <w:i/>
                <w:sz w:val="18"/>
                <w:szCs w:val="18"/>
              </w:rPr>
              <w:t>6.15.3.</w:t>
            </w:r>
          </w:p>
        </w:tc>
        <w:tc>
          <w:tcPr>
            <w:tcW w:w="6548" w:type="dxa"/>
            <w:shd w:val="clear" w:color="auto" w:fill="auto"/>
          </w:tcPr>
          <w:p w14:paraId="5763D94D" w14:textId="77777777" w:rsidR="00BA193D" w:rsidRPr="00726E0A" w:rsidRDefault="00BA193D" w:rsidP="007A2BE9">
            <w:pPr>
              <w:suppressAutoHyphens/>
              <w:rPr>
                <w:sz w:val="18"/>
                <w:szCs w:val="18"/>
              </w:rPr>
            </w:pPr>
            <w:r w:rsidRPr="00726E0A">
              <w:rPr>
                <w:i/>
                <w:sz w:val="18"/>
                <w:szCs w:val="18"/>
              </w:rPr>
              <w:t>Мероприятия по предотвращению чрезвычайных ситуаций биолого-</w:t>
            </w:r>
          </w:p>
        </w:tc>
        <w:tc>
          <w:tcPr>
            <w:tcW w:w="518" w:type="dxa"/>
            <w:shd w:val="clear" w:color="auto" w:fill="auto"/>
          </w:tcPr>
          <w:p w14:paraId="2C9448FF" w14:textId="77777777" w:rsidR="00BA193D" w:rsidRPr="00726E0A" w:rsidRDefault="00BA193D" w:rsidP="007A2BE9">
            <w:pPr>
              <w:suppressAutoHyphens/>
              <w:snapToGrid w:val="0"/>
              <w:jc w:val="right"/>
              <w:rPr>
                <w:sz w:val="18"/>
                <w:szCs w:val="18"/>
              </w:rPr>
            </w:pPr>
          </w:p>
        </w:tc>
      </w:tr>
      <w:tr w:rsidR="00BA193D" w:rsidRPr="00726E0A" w14:paraId="4CDAEDEF" w14:textId="77777777" w:rsidTr="00CC24E2">
        <w:tc>
          <w:tcPr>
            <w:tcW w:w="516" w:type="dxa"/>
            <w:shd w:val="clear" w:color="auto" w:fill="auto"/>
          </w:tcPr>
          <w:p w14:paraId="42C01092" w14:textId="77777777" w:rsidR="00BA193D" w:rsidRPr="00726E0A" w:rsidRDefault="00BA193D" w:rsidP="007A2BE9">
            <w:pPr>
              <w:suppressAutoHyphens/>
              <w:snapToGrid w:val="0"/>
              <w:jc w:val="right"/>
              <w:rPr>
                <w:b/>
                <w:sz w:val="18"/>
                <w:szCs w:val="18"/>
              </w:rPr>
            </w:pPr>
          </w:p>
        </w:tc>
        <w:tc>
          <w:tcPr>
            <w:tcW w:w="563" w:type="dxa"/>
            <w:shd w:val="clear" w:color="auto" w:fill="auto"/>
          </w:tcPr>
          <w:p w14:paraId="5D488375" w14:textId="77777777" w:rsidR="00BA193D" w:rsidRPr="00726E0A" w:rsidRDefault="00BA193D" w:rsidP="007A2BE9">
            <w:pPr>
              <w:suppressAutoHyphens/>
              <w:snapToGrid w:val="0"/>
              <w:jc w:val="right"/>
              <w:rPr>
                <w:sz w:val="18"/>
                <w:szCs w:val="18"/>
              </w:rPr>
            </w:pPr>
          </w:p>
        </w:tc>
        <w:tc>
          <w:tcPr>
            <w:tcW w:w="828" w:type="dxa"/>
            <w:shd w:val="clear" w:color="auto" w:fill="auto"/>
          </w:tcPr>
          <w:p w14:paraId="41E81837" w14:textId="77777777" w:rsidR="00BA193D" w:rsidRPr="00726E0A" w:rsidRDefault="00BA193D" w:rsidP="007A2BE9">
            <w:pPr>
              <w:suppressAutoHyphens/>
              <w:snapToGrid w:val="0"/>
              <w:jc w:val="right"/>
              <w:rPr>
                <w:i/>
                <w:sz w:val="18"/>
                <w:szCs w:val="18"/>
              </w:rPr>
            </w:pPr>
          </w:p>
        </w:tc>
        <w:tc>
          <w:tcPr>
            <w:tcW w:w="6548" w:type="dxa"/>
            <w:shd w:val="clear" w:color="auto" w:fill="auto"/>
          </w:tcPr>
          <w:p w14:paraId="7FF5C15B" w14:textId="77777777" w:rsidR="00BA193D" w:rsidRPr="00726E0A" w:rsidRDefault="00BA193D" w:rsidP="007A2BE9">
            <w:pPr>
              <w:suppressAutoHyphens/>
              <w:rPr>
                <w:sz w:val="18"/>
                <w:szCs w:val="18"/>
              </w:rPr>
            </w:pPr>
            <w:r w:rsidRPr="00726E0A">
              <w:rPr>
                <w:i/>
                <w:sz w:val="18"/>
                <w:szCs w:val="18"/>
              </w:rPr>
              <w:t>социального характера</w:t>
            </w:r>
          </w:p>
        </w:tc>
        <w:tc>
          <w:tcPr>
            <w:tcW w:w="518" w:type="dxa"/>
            <w:shd w:val="clear" w:color="auto" w:fill="auto"/>
          </w:tcPr>
          <w:p w14:paraId="1207B5ED" w14:textId="0A81073F" w:rsidR="00BA193D" w:rsidRPr="00726E0A" w:rsidRDefault="008A6156" w:rsidP="007A2BE9">
            <w:pPr>
              <w:suppressAutoHyphens/>
              <w:jc w:val="right"/>
              <w:rPr>
                <w:sz w:val="18"/>
                <w:szCs w:val="18"/>
              </w:rPr>
            </w:pPr>
            <w:r w:rsidRPr="00726E0A">
              <w:rPr>
                <w:sz w:val="18"/>
                <w:szCs w:val="18"/>
              </w:rPr>
              <w:t>4</w:t>
            </w:r>
            <w:r w:rsidR="00070266" w:rsidRPr="00726E0A">
              <w:rPr>
                <w:sz w:val="18"/>
                <w:szCs w:val="18"/>
              </w:rPr>
              <w:t>5</w:t>
            </w:r>
          </w:p>
        </w:tc>
      </w:tr>
      <w:tr w:rsidR="00BA193D" w:rsidRPr="00726E0A" w14:paraId="6FC4ED50" w14:textId="77777777" w:rsidTr="00CC24E2">
        <w:tc>
          <w:tcPr>
            <w:tcW w:w="516" w:type="dxa"/>
            <w:shd w:val="clear" w:color="auto" w:fill="auto"/>
          </w:tcPr>
          <w:p w14:paraId="05E6C371" w14:textId="77777777" w:rsidR="00BA193D" w:rsidRPr="00726E0A" w:rsidRDefault="00BA193D" w:rsidP="007A2BE9">
            <w:pPr>
              <w:suppressAutoHyphens/>
              <w:jc w:val="right"/>
              <w:rPr>
                <w:sz w:val="18"/>
                <w:szCs w:val="18"/>
              </w:rPr>
            </w:pPr>
            <w:r w:rsidRPr="00726E0A">
              <w:rPr>
                <w:sz w:val="18"/>
                <w:szCs w:val="18"/>
              </w:rPr>
              <w:t>7.</w:t>
            </w:r>
          </w:p>
        </w:tc>
        <w:tc>
          <w:tcPr>
            <w:tcW w:w="7939" w:type="dxa"/>
            <w:gridSpan w:val="3"/>
            <w:shd w:val="clear" w:color="auto" w:fill="auto"/>
          </w:tcPr>
          <w:p w14:paraId="00E482D2" w14:textId="77777777" w:rsidR="00BA193D" w:rsidRPr="00726E0A" w:rsidRDefault="00BA193D" w:rsidP="007A2BE9">
            <w:pPr>
              <w:suppressAutoHyphens/>
              <w:rPr>
                <w:sz w:val="18"/>
                <w:szCs w:val="18"/>
              </w:rPr>
            </w:pPr>
            <w:r w:rsidRPr="00726E0A">
              <w:rPr>
                <w:sz w:val="18"/>
                <w:szCs w:val="18"/>
              </w:rPr>
              <w:t xml:space="preserve">ПЕРЕЧЕНЬ ПЛАНИРУЕМЫХ К РАЗМЕЩЕНИЮ ОБЪЕКТОВ МЕСТНОГО ЗНАЧЕНИЯ И </w:t>
            </w:r>
          </w:p>
        </w:tc>
        <w:tc>
          <w:tcPr>
            <w:tcW w:w="518" w:type="dxa"/>
            <w:shd w:val="clear" w:color="auto" w:fill="auto"/>
          </w:tcPr>
          <w:p w14:paraId="597B71AD" w14:textId="77777777" w:rsidR="00BA193D" w:rsidRPr="00726E0A" w:rsidRDefault="00BA193D" w:rsidP="007A2BE9">
            <w:pPr>
              <w:suppressAutoHyphens/>
              <w:snapToGrid w:val="0"/>
              <w:jc w:val="right"/>
              <w:rPr>
                <w:sz w:val="18"/>
                <w:szCs w:val="18"/>
              </w:rPr>
            </w:pPr>
          </w:p>
        </w:tc>
      </w:tr>
      <w:tr w:rsidR="00BA193D" w:rsidRPr="00726E0A" w14:paraId="20F5E25E" w14:textId="77777777" w:rsidTr="00CC24E2">
        <w:tc>
          <w:tcPr>
            <w:tcW w:w="516" w:type="dxa"/>
            <w:shd w:val="clear" w:color="auto" w:fill="auto"/>
          </w:tcPr>
          <w:p w14:paraId="70D0F7D7" w14:textId="77777777" w:rsidR="00BA193D" w:rsidRPr="00726E0A" w:rsidRDefault="00BA193D" w:rsidP="007A2BE9">
            <w:pPr>
              <w:suppressAutoHyphens/>
              <w:snapToGrid w:val="0"/>
              <w:jc w:val="right"/>
              <w:rPr>
                <w:b/>
                <w:sz w:val="18"/>
                <w:szCs w:val="18"/>
              </w:rPr>
            </w:pPr>
          </w:p>
        </w:tc>
        <w:tc>
          <w:tcPr>
            <w:tcW w:w="7939" w:type="dxa"/>
            <w:gridSpan w:val="3"/>
            <w:shd w:val="clear" w:color="auto" w:fill="auto"/>
          </w:tcPr>
          <w:p w14:paraId="1BC0F4F5" w14:textId="77777777" w:rsidR="00BA193D" w:rsidRPr="00726E0A" w:rsidRDefault="00BA193D" w:rsidP="007A2BE9">
            <w:pPr>
              <w:suppressAutoHyphens/>
              <w:rPr>
                <w:sz w:val="18"/>
                <w:szCs w:val="18"/>
              </w:rPr>
            </w:pPr>
            <w:r w:rsidRPr="00726E0A">
              <w:rPr>
                <w:sz w:val="18"/>
                <w:szCs w:val="18"/>
              </w:rPr>
              <w:t>ОСНОВНЫХ МЕРОПРИЯТИЙ ПО ТЕРРИТОРИАЛЬНОМУ ПЛАНИРОВАНИЮ</w:t>
            </w:r>
          </w:p>
        </w:tc>
        <w:tc>
          <w:tcPr>
            <w:tcW w:w="518" w:type="dxa"/>
            <w:shd w:val="clear" w:color="auto" w:fill="auto"/>
          </w:tcPr>
          <w:p w14:paraId="54822C9A" w14:textId="2E93504A" w:rsidR="00BA193D" w:rsidRPr="00726E0A" w:rsidRDefault="008A6156" w:rsidP="007A2BE9">
            <w:pPr>
              <w:suppressAutoHyphens/>
              <w:jc w:val="right"/>
              <w:rPr>
                <w:sz w:val="18"/>
                <w:szCs w:val="18"/>
              </w:rPr>
            </w:pPr>
            <w:r w:rsidRPr="00726E0A">
              <w:rPr>
                <w:sz w:val="18"/>
                <w:szCs w:val="18"/>
              </w:rPr>
              <w:t>4</w:t>
            </w:r>
            <w:r w:rsidR="00BD20F7" w:rsidRPr="00726E0A">
              <w:rPr>
                <w:sz w:val="18"/>
                <w:szCs w:val="18"/>
              </w:rPr>
              <w:t>6</w:t>
            </w:r>
          </w:p>
        </w:tc>
      </w:tr>
    </w:tbl>
    <w:p w14:paraId="13FA027F" w14:textId="77777777" w:rsidR="00BA193D" w:rsidRPr="00726E0A" w:rsidRDefault="00BA193D" w:rsidP="007A2BE9">
      <w:pPr>
        <w:suppressAutoHyphens/>
        <w:rPr>
          <w:b/>
        </w:rPr>
      </w:pPr>
    </w:p>
    <w:p w14:paraId="793E8D83" w14:textId="77777777" w:rsidR="00BA193D" w:rsidRPr="00726E0A" w:rsidRDefault="00BA193D" w:rsidP="007A2BE9">
      <w:pPr>
        <w:suppressAutoHyphens/>
        <w:rPr>
          <w:b/>
        </w:rPr>
      </w:pPr>
    </w:p>
    <w:p w14:paraId="6FC7D073" w14:textId="77777777" w:rsidR="00BA193D" w:rsidRPr="00726E0A" w:rsidRDefault="00BA193D" w:rsidP="007A2BE9">
      <w:pPr>
        <w:suppressAutoHyphens/>
        <w:rPr>
          <w:b/>
        </w:rPr>
      </w:pPr>
    </w:p>
    <w:p w14:paraId="5F94C157" w14:textId="77777777" w:rsidR="00BA193D" w:rsidRPr="00726E0A" w:rsidRDefault="00BA193D" w:rsidP="007A2BE9">
      <w:pPr>
        <w:pageBreakBefore/>
        <w:suppressAutoHyphens/>
        <w:rPr>
          <w:rFonts w:ascii="Arial" w:hAnsi="Arial" w:cs="Arial"/>
          <w:b/>
          <w:sz w:val="19"/>
          <w:szCs w:val="19"/>
        </w:rPr>
      </w:pPr>
    </w:p>
    <w:p w14:paraId="68CA004B" w14:textId="77777777" w:rsidR="00515651" w:rsidRPr="00726E0A" w:rsidRDefault="00515651" w:rsidP="00515651">
      <w:pPr>
        <w:spacing w:line="360" w:lineRule="auto"/>
        <w:jc w:val="center"/>
        <w:rPr>
          <w:b/>
        </w:rPr>
      </w:pPr>
      <w:r w:rsidRPr="00726E0A">
        <w:rPr>
          <w:b/>
        </w:rPr>
        <w:t>СОСТАВ КАРТ</w:t>
      </w:r>
    </w:p>
    <w:p w14:paraId="287A2759" w14:textId="77777777" w:rsidR="00515651" w:rsidRPr="00726E0A" w:rsidRDefault="00515651" w:rsidP="00515651">
      <w:pPr>
        <w:jc w:val="center"/>
      </w:pPr>
    </w:p>
    <w:p w14:paraId="71443C99" w14:textId="77777777" w:rsidR="00515651" w:rsidRPr="00726E0A" w:rsidRDefault="00515651" w:rsidP="00515651">
      <w:pPr>
        <w:ind w:left="720"/>
        <w:jc w:val="both"/>
        <w:rPr>
          <w:b/>
          <w:bCs/>
        </w:rPr>
      </w:pPr>
      <w:r w:rsidRPr="00726E0A">
        <w:rPr>
          <w:b/>
          <w:bCs/>
        </w:rPr>
        <w:t>Положение о территориальном планировании</w:t>
      </w:r>
    </w:p>
    <w:p w14:paraId="61D5AD6B" w14:textId="77777777" w:rsidR="00515651" w:rsidRPr="00726E0A" w:rsidRDefault="00515651" w:rsidP="00515651">
      <w:pPr>
        <w:rPr>
          <w:sz w:val="19"/>
          <w:szCs w:val="19"/>
        </w:rPr>
      </w:pPr>
    </w:p>
    <w:p w14:paraId="5D6ADB2E" w14:textId="77777777" w:rsidR="00515651" w:rsidRPr="00726E0A" w:rsidRDefault="00515651" w:rsidP="00515651">
      <w:pPr>
        <w:numPr>
          <w:ilvl w:val="0"/>
          <w:numId w:val="15"/>
        </w:numPr>
        <w:jc w:val="both"/>
        <w:rPr>
          <w:color w:val="000000" w:themeColor="text1"/>
        </w:rPr>
      </w:pPr>
      <w:r w:rsidRPr="00726E0A">
        <w:rPr>
          <w:color w:val="000000" w:themeColor="text1"/>
        </w:rPr>
        <w:t>Карта границ населенных пунктов (в том числе границ образуемых населенных пунктов), входящих в состав поселения. М 1:20 000.</w:t>
      </w:r>
    </w:p>
    <w:p w14:paraId="67675078" w14:textId="77777777" w:rsidR="00515651" w:rsidRPr="00726E0A" w:rsidRDefault="00515651" w:rsidP="00515651">
      <w:pPr>
        <w:numPr>
          <w:ilvl w:val="0"/>
          <w:numId w:val="15"/>
        </w:numPr>
        <w:jc w:val="both"/>
        <w:rPr>
          <w:color w:val="000000" w:themeColor="text1"/>
        </w:rPr>
      </w:pPr>
      <w:r w:rsidRPr="00726E0A">
        <w:rPr>
          <w:color w:val="000000" w:themeColor="text1"/>
        </w:rPr>
        <w:t xml:space="preserve">Карта планируемого размещения объектов местного значения поселения. </w:t>
      </w:r>
    </w:p>
    <w:p w14:paraId="018706DB" w14:textId="77777777" w:rsidR="00515651" w:rsidRPr="00726E0A" w:rsidRDefault="00515651" w:rsidP="00515651">
      <w:pPr>
        <w:ind w:left="720"/>
        <w:jc w:val="both"/>
        <w:rPr>
          <w:color w:val="000000" w:themeColor="text1"/>
        </w:rPr>
      </w:pPr>
      <w:r w:rsidRPr="00726E0A">
        <w:rPr>
          <w:color w:val="000000" w:themeColor="text1"/>
        </w:rPr>
        <w:t>М 1:20 000.</w:t>
      </w:r>
    </w:p>
    <w:p w14:paraId="341EAB51" w14:textId="77777777" w:rsidR="00515651" w:rsidRPr="00726E0A" w:rsidRDefault="00515651" w:rsidP="00515651">
      <w:pPr>
        <w:numPr>
          <w:ilvl w:val="0"/>
          <w:numId w:val="15"/>
        </w:numPr>
        <w:jc w:val="both"/>
        <w:rPr>
          <w:color w:val="000000" w:themeColor="text1"/>
        </w:rPr>
      </w:pPr>
      <w:r w:rsidRPr="00726E0A">
        <w:rPr>
          <w:color w:val="000000" w:themeColor="text1"/>
        </w:rPr>
        <w:t>Карта функциональных зон. М 1:20 000.</w:t>
      </w:r>
    </w:p>
    <w:p w14:paraId="179F1F44" w14:textId="77777777" w:rsidR="00515651" w:rsidRPr="00726E0A" w:rsidRDefault="00515651" w:rsidP="00515651">
      <w:pPr>
        <w:numPr>
          <w:ilvl w:val="0"/>
          <w:numId w:val="15"/>
        </w:numPr>
        <w:jc w:val="both"/>
        <w:rPr>
          <w:color w:val="000000" w:themeColor="text1"/>
        </w:rPr>
      </w:pPr>
      <w:r w:rsidRPr="00726E0A">
        <w:rPr>
          <w:color w:val="000000" w:themeColor="text1"/>
        </w:rPr>
        <w:t>Карта планируемого размещения объектов транспортной и инженерной инфраструктуры. М 1:20 000.</w:t>
      </w:r>
    </w:p>
    <w:p w14:paraId="4E7F34B4" w14:textId="77777777" w:rsidR="00515651" w:rsidRPr="00726E0A" w:rsidRDefault="00515651" w:rsidP="00515651">
      <w:pPr>
        <w:jc w:val="both"/>
      </w:pPr>
    </w:p>
    <w:p w14:paraId="0115BA0B" w14:textId="77777777" w:rsidR="00515651" w:rsidRPr="00726E0A" w:rsidRDefault="00515651" w:rsidP="00515651">
      <w:pPr>
        <w:ind w:left="720"/>
        <w:jc w:val="both"/>
        <w:rPr>
          <w:b/>
          <w:bCs/>
        </w:rPr>
      </w:pPr>
      <w:r w:rsidRPr="00726E0A">
        <w:rPr>
          <w:b/>
          <w:bCs/>
        </w:rPr>
        <w:t>Материалы по обоснованию</w:t>
      </w:r>
    </w:p>
    <w:p w14:paraId="398EEF4B" w14:textId="77777777" w:rsidR="00515651" w:rsidRPr="00726E0A" w:rsidRDefault="00515651" w:rsidP="00515651">
      <w:pPr>
        <w:ind w:left="720"/>
        <w:jc w:val="both"/>
      </w:pPr>
    </w:p>
    <w:p w14:paraId="3B7EEC09" w14:textId="77777777" w:rsidR="00515651" w:rsidRPr="00726E0A" w:rsidRDefault="00515651" w:rsidP="00515651">
      <w:pPr>
        <w:numPr>
          <w:ilvl w:val="0"/>
          <w:numId w:val="16"/>
        </w:numPr>
        <w:jc w:val="both"/>
      </w:pPr>
      <w:r w:rsidRPr="00726E0A">
        <w:t xml:space="preserve">Карта границ зон с особыми условиями использования </w:t>
      </w:r>
      <w:proofErr w:type="spellStart"/>
      <w:r w:rsidRPr="00726E0A">
        <w:t>террритории</w:t>
      </w:r>
      <w:proofErr w:type="spellEnd"/>
      <w:r w:rsidRPr="00726E0A">
        <w:t xml:space="preserve"> поселения. </w:t>
      </w:r>
    </w:p>
    <w:p w14:paraId="0F31E7C5" w14:textId="77777777" w:rsidR="00515651" w:rsidRPr="00726E0A" w:rsidRDefault="00515651" w:rsidP="00515651">
      <w:pPr>
        <w:ind w:left="720"/>
        <w:jc w:val="both"/>
      </w:pPr>
      <w:r w:rsidRPr="00726E0A">
        <w:t>М 1:20 000.</w:t>
      </w:r>
    </w:p>
    <w:p w14:paraId="08952385" w14:textId="77777777" w:rsidR="00515651" w:rsidRPr="00726E0A" w:rsidRDefault="00515651" w:rsidP="00515651">
      <w:pPr>
        <w:numPr>
          <w:ilvl w:val="0"/>
          <w:numId w:val="16"/>
        </w:numPr>
        <w:jc w:val="both"/>
      </w:pPr>
      <w:r w:rsidRPr="00726E0A">
        <w:t>Карта размещения объектов культурного наследия. М 1:20 000.</w:t>
      </w:r>
    </w:p>
    <w:p w14:paraId="5C806C92" w14:textId="77777777" w:rsidR="00515651" w:rsidRPr="00726E0A" w:rsidRDefault="00515651" w:rsidP="00515651">
      <w:pPr>
        <w:numPr>
          <w:ilvl w:val="0"/>
          <w:numId w:val="16"/>
        </w:numPr>
        <w:jc w:val="both"/>
      </w:pPr>
      <w:r w:rsidRPr="00726E0A">
        <w:t>Карта границ территорий, подверженных риску возникновения чрезвычайных ситуаций природного и техногенного характера. М 1:20 000.</w:t>
      </w:r>
    </w:p>
    <w:p w14:paraId="45D21347" w14:textId="77777777" w:rsidR="00515651" w:rsidRPr="00726E0A" w:rsidRDefault="00515651" w:rsidP="00515651">
      <w:pPr>
        <w:numPr>
          <w:ilvl w:val="0"/>
          <w:numId w:val="16"/>
        </w:numPr>
        <w:jc w:val="both"/>
      </w:pPr>
      <w:r w:rsidRPr="00726E0A">
        <w:t>Карта границ лесничеств. М 1:20 000.</w:t>
      </w:r>
    </w:p>
    <w:p w14:paraId="273A5666" w14:textId="77777777" w:rsidR="00515651" w:rsidRPr="00726E0A" w:rsidRDefault="00515651">
      <w:pPr>
        <w:rPr>
          <w:rFonts w:ascii="Arial" w:eastAsia="Arial" w:hAnsi="Arial" w:cs="Arial"/>
          <w:b/>
        </w:rPr>
      </w:pPr>
      <w:r w:rsidRPr="00726E0A">
        <w:rPr>
          <w:rFonts w:ascii="Arial" w:eastAsia="Arial" w:hAnsi="Arial" w:cs="Arial"/>
          <w:b/>
        </w:rPr>
        <w:br w:type="page"/>
      </w:r>
    </w:p>
    <w:p w14:paraId="04114519" w14:textId="77777777" w:rsidR="00BA193D" w:rsidRPr="00726E0A" w:rsidRDefault="00BA193D" w:rsidP="007A2BE9">
      <w:pPr>
        <w:suppressAutoHyphens/>
        <w:rPr>
          <w:b/>
        </w:rPr>
      </w:pPr>
      <w:r w:rsidRPr="00726E0A">
        <w:rPr>
          <w:rFonts w:eastAsia="Arial"/>
          <w:b/>
        </w:rPr>
        <w:t xml:space="preserve"> </w:t>
      </w:r>
      <w:r w:rsidRPr="00726E0A">
        <w:rPr>
          <w:b/>
        </w:rPr>
        <w:t>1.       ВВЕДЕНИЕ</w:t>
      </w:r>
    </w:p>
    <w:p w14:paraId="259492D8" w14:textId="77777777" w:rsidR="00BA193D" w:rsidRPr="00726E0A" w:rsidRDefault="00BA193D" w:rsidP="007A2BE9">
      <w:pPr>
        <w:suppressAutoHyphens/>
        <w:rPr>
          <w:b/>
        </w:rPr>
      </w:pPr>
    </w:p>
    <w:p w14:paraId="7408B20D" w14:textId="0D3832AD" w:rsidR="004C1369" w:rsidRPr="00726E0A" w:rsidRDefault="004C1369" w:rsidP="004C1369">
      <w:pPr>
        <w:suppressAutoHyphens/>
        <w:ind w:right="-16" w:firstLine="708"/>
        <w:jc w:val="both"/>
      </w:pPr>
      <w:r w:rsidRPr="00726E0A">
        <w:t xml:space="preserve">Проект генерального плана Широковского сельского поселения является градостроительным документом, определяющим основные идеи развития сельского поселения, долгосрочные перспективы планировочной организации территории,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 на ближайшие 20 лет. </w:t>
      </w:r>
    </w:p>
    <w:p w14:paraId="0CA39FC7" w14:textId="3FFCC47B" w:rsidR="004C1369" w:rsidRPr="00726E0A" w:rsidRDefault="004C1369" w:rsidP="004C1369">
      <w:pPr>
        <w:suppressAutoHyphens/>
        <w:ind w:right="-16" w:firstLine="708"/>
        <w:jc w:val="both"/>
      </w:pPr>
      <w:r w:rsidRPr="00726E0A">
        <w:t>Внесение изменений в генеральный план Широковского сельского поселения Фурмановского муниципального района Ивановской области выполнено ООО «Сфера проектов» в соответствии с муниципальным контрактом № 59 от 05 июля 2024 года.</w:t>
      </w:r>
    </w:p>
    <w:p w14:paraId="7C353CED" w14:textId="5F0A6DE9" w:rsidR="004C1369" w:rsidRPr="00726E0A" w:rsidRDefault="004C1369" w:rsidP="004C1369">
      <w:pPr>
        <w:suppressAutoHyphens/>
        <w:ind w:right="-16" w:firstLine="708"/>
        <w:jc w:val="both"/>
      </w:pPr>
      <w:r w:rsidRPr="00726E0A">
        <w:t xml:space="preserve">Подготовка проектной документации по внесению изменений в генеральный план осуществляется применительно к отдельному населенному пункту, входящему в состав Широковского сельского поселения – д. </w:t>
      </w:r>
      <w:proofErr w:type="spellStart"/>
      <w:r w:rsidRPr="00726E0A">
        <w:t>Акульцево</w:t>
      </w:r>
      <w:proofErr w:type="spellEnd"/>
      <w:r w:rsidRPr="00726E0A">
        <w:t>, в части изменения границы населенного пункта.</w:t>
      </w:r>
    </w:p>
    <w:p w14:paraId="5C886EC2" w14:textId="77777777" w:rsidR="00BA193D" w:rsidRPr="00726E0A" w:rsidRDefault="00BA193D" w:rsidP="007A2BE9">
      <w:pPr>
        <w:suppressAutoHyphens/>
        <w:ind w:right="-16" w:firstLine="708"/>
        <w:jc w:val="both"/>
      </w:pPr>
      <w:r w:rsidRPr="00726E0A">
        <w:t>Проект выполнен в соответствии с требованиями Градостроительного, Земельного, Водного и Лесного кодексов Российской Федерации, законом Ивановской области «О документах территориального планирования муниципальных образований Ивановской области», нормативных документов Российской Федерации. Состав проекта соответствует объему, установленного Постановлением администрации Ивановской области «Об утверждении состава и содержания карт, входящих в состав документов территориального планирования муниципальных образований Ивановской области, состава и содержания карт, входящих в состав обосновывающих материалов, проектов документов территориального планирования муниципальных образований Ивановской области».</w:t>
      </w:r>
    </w:p>
    <w:p w14:paraId="790DDEB7" w14:textId="77777777" w:rsidR="00BA193D" w:rsidRPr="00726E0A" w:rsidRDefault="00BA193D" w:rsidP="007A2BE9">
      <w:pPr>
        <w:suppressAutoHyphens/>
        <w:ind w:right="-16" w:firstLine="708"/>
        <w:jc w:val="both"/>
        <w:rPr>
          <w:b/>
          <w:color w:val="FF0000"/>
          <w:sz w:val="22"/>
          <w:szCs w:val="22"/>
        </w:rPr>
      </w:pPr>
      <w:r w:rsidRPr="00726E0A">
        <w:t>Для разработки схем использовались материалы инженерно-топографических изысканий в масштабе 1:10000, предоставленных территориальным Управлением Федеральной службы государственной регистрации, кадастра и картографии по Ивановской области.</w:t>
      </w:r>
    </w:p>
    <w:p w14:paraId="2426154F" w14:textId="77777777" w:rsidR="00BA193D" w:rsidRPr="00726E0A" w:rsidRDefault="00BA193D" w:rsidP="007A2BE9">
      <w:pPr>
        <w:suppressAutoHyphens/>
        <w:ind w:firstLine="720"/>
        <w:jc w:val="both"/>
        <w:rPr>
          <w:b/>
          <w:color w:val="FF0000"/>
          <w:sz w:val="22"/>
          <w:szCs w:val="22"/>
        </w:rPr>
      </w:pPr>
    </w:p>
    <w:p w14:paraId="640C30DE" w14:textId="77777777" w:rsidR="00BA193D" w:rsidRPr="00726E0A" w:rsidRDefault="00BA193D" w:rsidP="007A2BE9">
      <w:pPr>
        <w:suppressAutoHyphens/>
        <w:rPr>
          <w:b/>
        </w:rPr>
      </w:pPr>
    </w:p>
    <w:p w14:paraId="42BBA531" w14:textId="77777777" w:rsidR="00BA193D" w:rsidRPr="00726E0A" w:rsidRDefault="00BA193D" w:rsidP="007A2BE9">
      <w:pPr>
        <w:suppressAutoHyphens/>
        <w:rPr>
          <w:b/>
        </w:rPr>
      </w:pPr>
      <w:r w:rsidRPr="00726E0A">
        <w:rPr>
          <w:b/>
        </w:rPr>
        <w:t>2.        ОБЩИЕ ПОЛОЖЕНИЯ</w:t>
      </w:r>
    </w:p>
    <w:p w14:paraId="33BD1BE6" w14:textId="77777777" w:rsidR="00BA193D" w:rsidRPr="00726E0A" w:rsidRDefault="00BA193D" w:rsidP="007A2BE9">
      <w:pPr>
        <w:suppressAutoHyphens/>
        <w:rPr>
          <w:b/>
        </w:rPr>
      </w:pPr>
    </w:p>
    <w:p w14:paraId="78E40AE3" w14:textId="77777777" w:rsidR="00BA193D" w:rsidRPr="00726E0A" w:rsidRDefault="00BA193D" w:rsidP="007A2BE9">
      <w:pPr>
        <w:suppressAutoHyphens/>
        <w:ind w:firstLine="720"/>
        <w:jc w:val="both"/>
        <w:rPr>
          <w:i/>
          <w:u w:val="single"/>
        </w:rPr>
      </w:pPr>
      <w:r w:rsidRPr="00726E0A">
        <w:rPr>
          <w:i/>
          <w:u w:val="single"/>
        </w:rPr>
        <w:t>Положение генерального плана в системе документов</w:t>
      </w:r>
    </w:p>
    <w:p w14:paraId="5F82997A" w14:textId="77777777" w:rsidR="00BA193D" w:rsidRPr="00726E0A" w:rsidRDefault="00BA193D" w:rsidP="007A2BE9">
      <w:pPr>
        <w:suppressAutoHyphens/>
        <w:ind w:firstLine="720"/>
        <w:jc w:val="both"/>
      </w:pPr>
      <w:r w:rsidRPr="00726E0A">
        <w:rPr>
          <w:i/>
          <w:u w:val="single"/>
        </w:rPr>
        <w:t>территориального планирования</w:t>
      </w:r>
    </w:p>
    <w:p w14:paraId="3046D6A1" w14:textId="77777777" w:rsidR="00BA193D" w:rsidRPr="00726E0A" w:rsidRDefault="00BA193D" w:rsidP="007A2BE9">
      <w:pPr>
        <w:suppressAutoHyphens/>
        <w:ind w:right="-16" w:firstLine="720"/>
        <w:jc w:val="both"/>
      </w:pPr>
    </w:p>
    <w:p w14:paraId="28A4BB40" w14:textId="77777777" w:rsidR="00BA193D" w:rsidRPr="00726E0A" w:rsidRDefault="00BA193D" w:rsidP="007A2BE9">
      <w:pPr>
        <w:suppressAutoHyphens/>
        <w:ind w:right="-16" w:firstLine="720"/>
        <w:jc w:val="both"/>
      </w:pPr>
      <w:r w:rsidRPr="00726E0A">
        <w:t xml:space="preserve">Генеральный план муниципального образования Широковское сельское поселение является документом территориального планирования муниципального образования, подлежащим разработке, согласованию и утверждению в порядке, установленном Градостроительным кодексом Российской Федерации от 29 декабря 2004 г. № 190 – ФЗ и Федеральным законом от 29 декабря 2004 г. № 191-ФЗ «О введении в действие Градостроительного кодекса Российской Федерации», с учетом принятых в последующие годы дополнений и изменений к ним. </w:t>
      </w:r>
    </w:p>
    <w:p w14:paraId="52B05B25" w14:textId="77777777" w:rsidR="00BA193D" w:rsidRPr="00726E0A" w:rsidRDefault="00BA193D" w:rsidP="007A2BE9">
      <w:pPr>
        <w:suppressAutoHyphens/>
        <w:ind w:right="-16" w:firstLine="720"/>
        <w:jc w:val="both"/>
      </w:pPr>
      <w:r w:rsidRPr="00726E0A">
        <w:t>Статус и компетенция органов местного самоуправления в части решения вопросов территориального планирования административно-территориальных образований, а также вопросы определения назначения и видов использования земель, перевода земель из одной категории в другую, обеспечивающие условия для развития территорий, устанавливаются Земельным кодексом Российской Федерации (№ 136-ФЗ), законом «Об общих принципах организации местного самоуправления в Российской Федерации» (№ 131-ФЗ), законом «О переводе земель или земельных участков из одной  категории в другую» (№ 111-ФЗ), а также иными законодательными актами.</w:t>
      </w:r>
    </w:p>
    <w:p w14:paraId="52A56C90" w14:textId="77777777" w:rsidR="00BA193D" w:rsidRPr="00726E0A" w:rsidRDefault="00BA193D" w:rsidP="007A2BE9">
      <w:pPr>
        <w:suppressAutoHyphens/>
        <w:ind w:right="-16" w:firstLine="720"/>
        <w:jc w:val="both"/>
      </w:pPr>
      <w:r w:rsidRPr="00726E0A">
        <w:t>Действующее градостроительное законодательство предусматривает конкретный состав положений, которые могут быть установлены документами территориального планирования каждого из уровней – федерального, регионального и муниципального.</w:t>
      </w:r>
    </w:p>
    <w:p w14:paraId="2F42AD26" w14:textId="77777777" w:rsidR="00BA193D" w:rsidRPr="00726E0A" w:rsidRDefault="00BA193D" w:rsidP="007A2BE9">
      <w:pPr>
        <w:suppressAutoHyphens/>
        <w:ind w:right="-16" w:firstLine="720"/>
        <w:jc w:val="both"/>
      </w:pPr>
      <w:r w:rsidRPr="00726E0A">
        <w:t>В составе градостроительной документации генеральный план сельского поселения является пространственным отражением программных документов развития поселений и муниципального района, и определят стратегию их развития. На основании генерального плана обоснованно осуществляются последующие этапы деятельности администрации поселения в сфере градостроительства:</w:t>
      </w:r>
    </w:p>
    <w:p w14:paraId="2BF966AB" w14:textId="77777777" w:rsidR="00BA193D" w:rsidRPr="00726E0A" w:rsidRDefault="00BA193D" w:rsidP="007A2BE9">
      <w:pPr>
        <w:numPr>
          <w:ilvl w:val="0"/>
          <w:numId w:val="8"/>
        </w:numPr>
        <w:tabs>
          <w:tab w:val="left" w:pos="360"/>
        </w:tabs>
        <w:suppressAutoHyphens/>
        <w:ind w:left="0"/>
        <w:jc w:val="both"/>
      </w:pPr>
      <w:r w:rsidRPr="00726E0A">
        <w:t>разработка и утверждение планов и программ комплексного развития систем коммунальной инфраструктуры;</w:t>
      </w:r>
    </w:p>
    <w:p w14:paraId="19E47C20" w14:textId="77777777" w:rsidR="00BA193D" w:rsidRPr="00726E0A" w:rsidRDefault="00BA193D" w:rsidP="007A2BE9">
      <w:pPr>
        <w:numPr>
          <w:ilvl w:val="0"/>
          <w:numId w:val="8"/>
        </w:numPr>
        <w:tabs>
          <w:tab w:val="left" w:pos="360"/>
        </w:tabs>
        <w:suppressAutoHyphens/>
        <w:ind w:left="0"/>
        <w:jc w:val="both"/>
      </w:pPr>
      <w:r w:rsidRPr="00726E0A">
        <w:t>подготовка и принятие нормативного правового акта градостроительного зонирования – Правил землепользования и застройки с установлением градостроительных регламентов;</w:t>
      </w:r>
    </w:p>
    <w:p w14:paraId="6D7A8E78" w14:textId="77777777" w:rsidR="00BA193D" w:rsidRPr="00726E0A" w:rsidRDefault="00BA193D" w:rsidP="007A2BE9">
      <w:pPr>
        <w:numPr>
          <w:ilvl w:val="0"/>
          <w:numId w:val="8"/>
        </w:numPr>
        <w:tabs>
          <w:tab w:val="left" w:pos="360"/>
        </w:tabs>
        <w:suppressAutoHyphens/>
        <w:ind w:left="0"/>
        <w:jc w:val="both"/>
      </w:pPr>
      <w:r w:rsidRPr="00726E0A">
        <w:t>подготовка и утверждение документации по планировке территорий первоочередного и последующего освоения;</w:t>
      </w:r>
    </w:p>
    <w:p w14:paraId="11B8904D" w14:textId="77777777" w:rsidR="00BA193D" w:rsidRPr="00726E0A" w:rsidRDefault="00BA193D" w:rsidP="007A2BE9">
      <w:pPr>
        <w:numPr>
          <w:ilvl w:val="0"/>
          <w:numId w:val="8"/>
        </w:numPr>
        <w:tabs>
          <w:tab w:val="left" w:pos="360"/>
        </w:tabs>
        <w:suppressAutoHyphens/>
        <w:ind w:left="0"/>
        <w:jc w:val="both"/>
      </w:pPr>
      <w:r w:rsidRPr="00726E0A">
        <w:t>подготовка градостроительных планов земельных участков, которые являются обязательными при проведении инвестиционных торгов и подготовки проектной документации для строительства.</w:t>
      </w:r>
    </w:p>
    <w:p w14:paraId="70849371" w14:textId="77777777" w:rsidR="00BA193D" w:rsidRPr="00726E0A" w:rsidRDefault="00BA193D" w:rsidP="007A2BE9">
      <w:pPr>
        <w:tabs>
          <w:tab w:val="left" w:pos="360"/>
        </w:tabs>
        <w:suppressAutoHyphens/>
        <w:ind w:firstLine="720"/>
        <w:jc w:val="both"/>
      </w:pPr>
      <w:r w:rsidRPr="00726E0A">
        <w:t>В составе генерального плана устанавливаются и утверждаются:</w:t>
      </w:r>
    </w:p>
    <w:p w14:paraId="29193C1B" w14:textId="77777777" w:rsidR="00BA193D" w:rsidRPr="00726E0A" w:rsidRDefault="00BA193D" w:rsidP="007A2BE9">
      <w:pPr>
        <w:numPr>
          <w:ilvl w:val="0"/>
          <w:numId w:val="8"/>
        </w:numPr>
        <w:tabs>
          <w:tab w:val="left" w:pos="360"/>
        </w:tabs>
        <w:suppressAutoHyphens/>
        <w:ind w:left="0"/>
        <w:jc w:val="both"/>
      </w:pPr>
      <w:r w:rsidRPr="00726E0A">
        <w:t>территориальная организация и планировочная структура территории поселения;</w:t>
      </w:r>
    </w:p>
    <w:p w14:paraId="48239A92" w14:textId="77777777" w:rsidR="00BA193D" w:rsidRPr="00726E0A" w:rsidRDefault="00BA193D" w:rsidP="007A2BE9">
      <w:pPr>
        <w:numPr>
          <w:ilvl w:val="0"/>
          <w:numId w:val="8"/>
        </w:numPr>
        <w:tabs>
          <w:tab w:val="left" w:pos="360"/>
        </w:tabs>
        <w:suppressAutoHyphens/>
        <w:ind w:left="0"/>
        <w:jc w:val="both"/>
      </w:pPr>
      <w:r w:rsidRPr="00726E0A">
        <w:t>функциональное зонирование территории поселения;</w:t>
      </w:r>
    </w:p>
    <w:p w14:paraId="18EDA6D0" w14:textId="77777777" w:rsidR="00BA193D" w:rsidRPr="00726E0A" w:rsidRDefault="00BA193D" w:rsidP="007A2BE9">
      <w:pPr>
        <w:numPr>
          <w:ilvl w:val="0"/>
          <w:numId w:val="8"/>
        </w:numPr>
        <w:tabs>
          <w:tab w:val="left" w:pos="360"/>
        </w:tabs>
        <w:suppressAutoHyphens/>
        <w:ind w:left="0"/>
        <w:jc w:val="both"/>
        <w:rPr>
          <w:color w:val="FF0000"/>
          <w:sz w:val="22"/>
          <w:szCs w:val="22"/>
        </w:rPr>
      </w:pPr>
      <w:r w:rsidRPr="00726E0A">
        <w:t>границы зон планируемого размещения объектов капитального строительства муниципального значения.</w:t>
      </w:r>
    </w:p>
    <w:p w14:paraId="70252FE2" w14:textId="77777777" w:rsidR="00BA193D" w:rsidRPr="00726E0A" w:rsidRDefault="00BA193D" w:rsidP="007A2BE9">
      <w:pPr>
        <w:suppressAutoHyphens/>
        <w:ind w:firstLine="720"/>
        <w:jc w:val="both"/>
        <w:rPr>
          <w:color w:val="FF0000"/>
          <w:sz w:val="22"/>
          <w:szCs w:val="22"/>
        </w:rPr>
      </w:pPr>
    </w:p>
    <w:p w14:paraId="5DAAE564" w14:textId="77777777" w:rsidR="00BA193D" w:rsidRPr="00726E0A" w:rsidRDefault="00BA193D" w:rsidP="007A2BE9">
      <w:pPr>
        <w:suppressAutoHyphens/>
        <w:ind w:firstLine="709"/>
        <w:contextualSpacing/>
        <w:jc w:val="both"/>
      </w:pPr>
      <w:r w:rsidRPr="00726E0A">
        <w:t>Также в составе генерального плана содержатся предложения, адресуемые субъекту РФ, Российской Федерации по:</w:t>
      </w:r>
    </w:p>
    <w:p w14:paraId="002F0393" w14:textId="77777777" w:rsidR="00BA193D" w:rsidRPr="00726E0A" w:rsidRDefault="00BA193D" w:rsidP="007A2BE9">
      <w:pPr>
        <w:numPr>
          <w:ilvl w:val="0"/>
          <w:numId w:val="8"/>
        </w:numPr>
        <w:tabs>
          <w:tab w:val="left" w:pos="360"/>
        </w:tabs>
        <w:suppressAutoHyphens/>
        <w:ind w:left="0"/>
        <w:jc w:val="both"/>
      </w:pPr>
      <w:r w:rsidRPr="00726E0A">
        <w:t>изменению границ земель сельскохозяйственного назначения;</w:t>
      </w:r>
    </w:p>
    <w:p w14:paraId="26A8D481" w14:textId="77777777" w:rsidR="00BA193D" w:rsidRPr="00726E0A" w:rsidRDefault="00BA193D" w:rsidP="007A2BE9">
      <w:pPr>
        <w:numPr>
          <w:ilvl w:val="0"/>
          <w:numId w:val="8"/>
        </w:numPr>
        <w:tabs>
          <w:tab w:val="left" w:pos="360"/>
        </w:tabs>
        <w:suppressAutoHyphens/>
        <w:ind w:left="0"/>
        <w:jc w:val="both"/>
      </w:pPr>
      <w:r w:rsidRPr="00726E0A">
        <w:t>установлению статуса особо охраняемых природных территорий;</w:t>
      </w:r>
    </w:p>
    <w:p w14:paraId="35ED11E3" w14:textId="77777777" w:rsidR="00BA193D" w:rsidRPr="00726E0A" w:rsidRDefault="00BA193D" w:rsidP="007A2BE9">
      <w:pPr>
        <w:numPr>
          <w:ilvl w:val="0"/>
          <w:numId w:val="8"/>
        </w:numPr>
        <w:tabs>
          <w:tab w:val="left" w:pos="360"/>
        </w:tabs>
        <w:suppressAutoHyphens/>
        <w:ind w:left="0"/>
        <w:jc w:val="both"/>
        <w:rPr>
          <w:color w:val="FF0000"/>
          <w:sz w:val="22"/>
          <w:szCs w:val="22"/>
        </w:rPr>
      </w:pPr>
      <w:r w:rsidRPr="00726E0A">
        <w:t>установлению, изменению границ зон планируемого размещения объектов капитального строительства регионального и федерального значения, а также предложения по совместной реализации генерального плана поселения.</w:t>
      </w:r>
    </w:p>
    <w:p w14:paraId="62D3FC17" w14:textId="77777777" w:rsidR="00BA193D" w:rsidRPr="00726E0A" w:rsidRDefault="00BA193D" w:rsidP="007A2BE9">
      <w:pPr>
        <w:suppressAutoHyphens/>
        <w:ind w:left="709" w:right="175"/>
        <w:contextualSpacing/>
        <w:jc w:val="both"/>
        <w:rPr>
          <w:color w:val="FF0000"/>
          <w:sz w:val="22"/>
          <w:szCs w:val="22"/>
        </w:rPr>
      </w:pPr>
    </w:p>
    <w:p w14:paraId="797AFB42" w14:textId="77777777" w:rsidR="00BA193D" w:rsidRPr="00726E0A" w:rsidRDefault="00BA193D" w:rsidP="007A2BE9">
      <w:pPr>
        <w:suppressAutoHyphens/>
        <w:ind w:right="-16" w:firstLine="708"/>
        <w:jc w:val="both"/>
      </w:pPr>
      <w:r w:rsidRPr="00726E0A">
        <w:t>Настоящие Положения о территориальном планировании Широковского сельского поселения подготовлены в соответствии со ст. 23 Градостроительного кодекса РФ в качестве текстовой части материалов в составе проекта генерального плана поселения, содержащей цели и задачи территориального планирования, перечень мероприятий по территориальному планированию с указанием последовательности их выполнения.</w:t>
      </w:r>
    </w:p>
    <w:p w14:paraId="7E060B4F" w14:textId="77777777" w:rsidR="00BA193D" w:rsidRPr="00726E0A" w:rsidRDefault="00BA193D" w:rsidP="007A2BE9">
      <w:pPr>
        <w:suppressAutoHyphens/>
        <w:ind w:right="-16" w:firstLine="708"/>
        <w:jc w:val="both"/>
      </w:pPr>
      <w:r w:rsidRPr="00726E0A">
        <w:t>Территориальное планирование поселения осуществляется в соответствии с действующим федеральным законодательством и законодательством Ивановской области и направлено на комплексное решение задач развития поселения и решение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w:t>
      </w:r>
    </w:p>
    <w:p w14:paraId="48ECCB1D" w14:textId="77777777" w:rsidR="00BA193D" w:rsidRPr="00726E0A" w:rsidRDefault="00BA193D" w:rsidP="007A2BE9">
      <w:pPr>
        <w:tabs>
          <w:tab w:val="left" w:pos="9524"/>
        </w:tabs>
        <w:suppressAutoHyphens/>
        <w:ind w:right="-16" w:firstLine="708"/>
        <w:jc w:val="both"/>
      </w:pPr>
      <w:r w:rsidRPr="00726E0A">
        <w:t>Проект генерального плана поселения разработан в пределах существующих границ Широковского сельского поселения.</w:t>
      </w:r>
    </w:p>
    <w:p w14:paraId="3F38E34A" w14:textId="77777777" w:rsidR="00BA193D" w:rsidRPr="00726E0A" w:rsidRDefault="00BA193D" w:rsidP="007A2BE9">
      <w:pPr>
        <w:tabs>
          <w:tab w:val="left" w:pos="9524"/>
        </w:tabs>
        <w:suppressAutoHyphens/>
        <w:ind w:right="-16" w:firstLine="708"/>
        <w:jc w:val="both"/>
      </w:pPr>
      <w:r w:rsidRPr="00726E0A">
        <w:t>В проекте генерального плана учтены ограничения по использованию территории</w:t>
      </w:r>
      <w:r w:rsidR="00DD2F25" w:rsidRPr="00726E0A">
        <w:t>,</w:t>
      </w:r>
      <w:r w:rsidRPr="00726E0A">
        <w:t xml:space="preserve"> установленные законодательством Российской Федерации.</w:t>
      </w:r>
    </w:p>
    <w:p w14:paraId="047459DD" w14:textId="77777777" w:rsidR="00BA193D" w:rsidRPr="00726E0A" w:rsidRDefault="00BA193D" w:rsidP="007A2BE9">
      <w:pPr>
        <w:tabs>
          <w:tab w:val="left" w:pos="9524"/>
        </w:tabs>
        <w:suppressAutoHyphens/>
        <w:ind w:right="-16" w:firstLine="708"/>
        <w:jc w:val="both"/>
      </w:pPr>
      <w:r w:rsidRPr="00726E0A">
        <w:t>Проект генерального плана Широковского сельского поселения подготовлен в рамках комплексного проекта по разработке градостроительной документации муниципальных образований Фурмановского муниципального района Ивановской области.</w:t>
      </w:r>
    </w:p>
    <w:p w14:paraId="7EA82DCD" w14:textId="77777777" w:rsidR="00BA193D" w:rsidRPr="00726E0A" w:rsidRDefault="00BA193D" w:rsidP="007A2BE9">
      <w:pPr>
        <w:tabs>
          <w:tab w:val="left" w:pos="9524"/>
        </w:tabs>
        <w:suppressAutoHyphens/>
        <w:ind w:right="-16" w:firstLine="708"/>
        <w:jc w:val="both"/>
        <w:rPr>
          <w:color w:val="000000" w:themeColor="text1"/>
        </w:rPr>
      </w:pPr>
      <w:r w:rsidRPr="00726E0A">
        <w:rPr>
          <w:color w:val="000000" w:themeColor="text1"/>
        </w:rPr>
        <w:t>В проекте генерального плана установлены следующие сроки его реализации:</w:t>
      </w:r>
    </w:p>
    <w:p w14:paraId="14F20C5C" w14:textId="77777777" w:rsidR="00BA193D" w:rsidRPr="00726E0A" w:rsidRDefault="00BA193D" w:rsidP="007A2BE9">
      <w:pPr>
        <w:numPr>
          <w:ilvl w:val="0"/>
          <w:numId w:val="9"/>
        </w:numPr>
        <w:tabs>
          <w:tab w:val="left" w:pos="9524"/>
        </w:tabs>
        <w:suppressAutoHyphens/>
        <w:ind w:right="-16"/>
        <w:jc w:val="both"/>
        <w:rPr>
          <w:color w:val="000000" w:themeColor="text1"/>
        </w:rPr>
      </w:pPr>
      <w:r w:rsidRPr="00726E0A">
        <w:rPr>
          <w:color w:val="000000" w:themeColor="text1"/>
        </w:rPr>
        <w:t>первая очередь – 20</w:t>
      </w:r>
      <w:r w:rsidR="00DD2F25" w:rsidRPr="00726E0A">
        <w:rPr>
          <w:color w:val="000000" w:themeColor="text1"/>
        </w:rPr>
        <w:t>32</w:t>
      </w:r>
      <w:r w:rsidRPr="00726E0A">
        <w:rPr>
          <w:color w:val="000000" w:themeColor="text1"/>
        </w:rPr>
        <w:t xml:space="preserve"> год;</w:t>
      </w:r>
    </w:p>
    <w:p w14:paraId="24D0D4B4" w14:textId="77777777" w:rsidR="00BA193D" w:rsidRPr="00726E0A" w:rsidRDefault="00BA193D" w:rsidP="007A2BE9">
      <w:pPr>
        <w:numPr>
          <w:ilvl w:val="0"/>
          <w:numId w:val="9"/>
        </w:numPr>
        <w:tabs>
          <w:tab w:val="left" w:pos="9524"/>
        </w:tabs>
        <w:suppressAutoHyphens/>
        <w:ind w:right="-16"/>
        <w:jc w:val="both"/>
        <w:rPr>
          <w:color w:val="000000" w:themeColor="text1"/>
        </w:rPr>
      </w:pPr>
      <w:r w:rsidRPr="00726E0A">
        <w:rPr>
          <w:color w:val="000000" w:themeColor="text1"/>
        </w:rPr>
        <w:t>расчётный срок – 20</w:t>
      </w:r>
      <w:r w:rsidR="00DD2F25" w:rsidRPr="00726E0A">
        <w:rPr>
          <w:color w:val="000000" w:themeColor="text1"/>
        </w:rPr>
        <w:t>4</w:t>
      </w:r>
      <w:r w:rsidRPr="00726E0A">
        <w:rPr>
          <w:color w:val="000000" w:themeColor="text1"/>
        </w:rPr>
        <w:t>2 год.</w:t>
      </w:r>
    </w:p>
    <w:p w14:paraId="7A7CC877" w14:textId="77777777" w:rsidR="00BA193D" w:rsidRPr="00726E0A" w:rsidRDefault="00BA193D" w:rsidP="007A2BE9">
      <w:pPr>
        <w:suppressAutoHyphens/>
        <w:ind w:right="-16" w:firstLine="708"/>
        <w:jc w:val="both"/>
      </w:pPr>
      <w:r w:rsidRPr="00726E0A">
        <w:t>Реализация проекта генерального плана осуществляется в границах поселения, в соответствии с действующим законодательством и предусматривает:</w:t>
      </w:r>
    </w:p>
    <w:p w14:paraId="20237D96" w14:textId="77777777" w:rsidR="00BA193D" w:rsidRPr="00726E0A" w:rsidRDefault="00BA193D" w:rsidP="007A2BE9">
      <w:pPr>
        <w:pStyle w:val="ConsPlusNormal1"/>
        <w:widowControl/>
        <w:ind w:firstLine="540"/>
        <w:jc w:val="both"/>
        <w:rPr>
          <w:rFonts w:ascii="Times New Roman" w:hAnsi="Times New Roman" w:cs="Times New Roman"/>
          <w:sz w:val="24"/>
          <w:szCs w:val="24"/>
        </w:rPr>
      </w:pPr>
      <w:r w:rsidRPr="00726E0A">
        <w:rPr>
          <w:rFonts w:ascii="Times New Roman" w:hAnsi="Times New Roman" w:cs="Times New Roman"/>
          <w:sz w:val="24"/>
          <w:szCs w:val="24"/>
        </w:rPr>
        <w:t>- подготовку и утверждение документации по планировке территории в соответствии с генеральным планом поселения;</w:t>
      </w:r>
    </w:p>
    <w:p w14:paraId="0C959CD1" w14:textId="77777777" w:rsidR="00BA193D" w:rsidRPr="00726E0A" w:rsidRDefault="00BA193D" w:rsidP="007A2BE9">
      <w:pPr>
        <w:pStyle w:val="ConsPlusNormal1"/>
        <w:widowControl/>
        <w:ind w:firstLine="540"/>
        <w:jc w:val="both"/>
        <w:rPr>
          <w:rFonts w:ascii="Times New Roman" w:hAnsi="Times New Roman" w:cs="Times New Roman"/>
          <w:sz w:val="24"/>
          <w:szCs w:val="24"/>
        </w:rPr>
      </w:pPr>
      <w:r w:rsidRPr="00726E0A">
        <w:rPr>
          <w:rFonts w:ascii="Times New Roman" w:hAnsi="Times New Roman" w:cs="Times New Roman"/>
          <w:sz w:val="24"/>
          <w:szCs w:val="24"/>
        </w:rPr>
        <w:t xml:space="preserve">- принятие в порядке, установленном </w:t>
      </w:r>
      <w:r w:rsidR="00DD2F25" w:rsidRPr="00726E0A">
        <w:rPr>
          <w:rFonts w:ascii="Times New Roman" w:hAnsi="Times New Roman" w:cs="Times New Roman"/>
          <w:sz w:val="24"/>
          <w:szCs w:val="24"/>
        </w:rPr>
        <w:t>законодательством</w:t>
      </w:r>
      <w:r w:rsidRPr="00726E0A">
        <w:rPr>
          <w:rFonts w:ascii="Times New Roman" w:hAnsi="Times New Roman" w:cs="Times New Roman"/>
          <w:sz w:val="24"/>
          <w:szCs w:val="24"/>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14:paraId="62ADAFAD" w14:textId="77777777" w:rsidR="00BA193D" w:rsidRPr="00726E0A" w:rsidRDefault="00BA193D" w:rsidP="007A2BE9">
      <w:pPr>
        <w:pStyle w:val="ConsPlusNormal1"/>
        <w:widowControl/>
        <w:ind w:firstLine="540"/>
        <w:jc w:val="both"/>
        <w:rPr>
          <w:rFonts w:ascii="Times New Roman" w:hAnsi="Times New Roman" w:cs="Times New Roman"/>
          <w:sz w:val="24"/>
          <w:szCs w:val="24"/>
        </w:rPr>
      </w:pPr>
      <w:r w:rsidRPr="00726E0A">
        <w:rPr>
          <w:rFonts w:ascii="Times New Roman" w:hAnsi="Times New Roman" w:cs="Times New Roman"/>
          <w:sz w:val="24"/>
          <w:szCs w:val="24"/>
        </w:rPr>
        <w:t>- создания объектов федерального значения, объектов регионального значения, объектов местного значения, предусмотренных документацией по планировке территории.</w:t>
      </w:r>
    </w:p>
    <w:p w14:paraId="3C397111" w14:textId="77777777" w:rsidR="00BA193D" w:rsidRPr="00726E0A" w:rsidRDefault="00BA193D" w:rsidP="007A2BE9">
      <w:pPr>
        <w:pStyle w:val="ConsPlusNormal1"/>
        <w:widowControl/>
        <w:jc w:val="both"/>
        <w:rPr>
          <w:rFonts w:ascii="Times New Roman" w:hAnsi="Times New Roman" w:cs="Times New Roman"/>
        </w:rPr>
      </w:pPr>
      <w:r w:rsidRPr="00726E0A">
        <w:rPr>
          <w:rFonts w:ascii="Times New Roman" w:hAnsi="Times New Roman" w:cs="Times New Roman"/>
          <w:sz w:val="24"/>
          <w:szCs w:val="24"/>
        </w:rPr>
        <w:t>Реализация генерального плана поселения осуществляется путем выполнения мероприятий, которые предусмотрены программами, утвержденными администрацией сельского поселения, администрацией муниципального района и реализуемыми за счет средств местного бюджета, организациями коммунального комплекса в рамках инвестиционных программ и средств частных инвесторов.</w:t>
      </w:r>
    </w:p>
    <w:p w14:paraId="02B35E44" w14:textId="77777777" w:rsidR="00BA193D" w:rsidRPr="00726E0A" w:rsidRDefault="00BA193D" w:rsidP="007A2BE9">
      <w:pPr>
        <w:suppressAutoHyphens/>
        <w:ind w:right="-16" w:firstLine="708"/>
        <w:jc w:val="both"/>
        <w:rPr>
          <w:color w:val="FF0000"/>
        </w:rPr>
      </w:pPr>
      <w:r w:rsidRPr="00726E0A">
        <w:t>Этапы реализации проекта определяются органами местного самоуправления поселения исходя из складывающейся социально – экономической обстановки в поселении, финансовых возможностей местного бюджета, сроков реализации соответствующих федеральных и областных целевых программ в частях, затрагивающих территорию поселения.</w:t>
      </w:r>
    </w:p>
    <w:p w14:paraId="3633F5F3" w14:textId="77777777" w:rsidR="00BA193D" w:rsidRPr="00726E0A" w:rsidRDefault="00BA193D" w:rsidP="007A2BE9">
      <w:pPr>
        <w:suppressAutoHyphens/>
        <w:ind w:firstLine="720"/>
        <w:jc w:val="both"/>
        <w:rPr>
          <w:color w:val="FF0000"/>
        </w:rPr>
      </w:pPr>
    </w:p>
    <w:p w14:paraId="026F3B4F" w14:textId="77777777" w:rsidR="00BA193D" w:rsidRPr="00726E0A" w:rsidRDefault="00BA193D" w:rsidP="007A2BE9">
      <w:pPr>
        <w:suppressAutoHyphens/>
        <w:spacing w:line="360" w:lineRule="auto"/>
        <w:ind w:firstLine="720"/>
        <w:jc w:val="both"/>
      </w:pPr>
      <w:r w:rsidRPr="00726E0A">
        <w:rPr>
          <w:i/>
          <w:u w:val="single"/>
        </w:rPr>
        <w:t xml:space="preserve">Особенности разработки генерального плана </w:t>
      </w:r>
    </w:p>
    <w:p w14:paraId="0042E985" w14:textId="77777777" w:rsidR="00BA193D" w:rsidRPr="00726E0A" w:rsidRDefault="00BA193D" w:rsidP="007A2BE9">
      <w:pPr>
        <w:suppressAutoHyphens/>
        <w:ind w:right="-16" w:firstLine="720"/>
        <w:jc w:val="both"/>
      </w:pPr>
      <w:r w:rsidRPr="00726E0A">
        <w:t>Требования к составу материалов генерального плана, разработанного в соответствии с Градостроительным кодексом Российской Федерации №190-ФЗ от 29 декабря 2004 года, существенно отличаются от состава материалов генеральных планов, разработанных в соответствии с требованиями предшествующего градостроительного законодательства Российской Федерации. Тем более велики отличия от состава материалов генеральных планов советского времени, которые разработаны по методикам и нормам, действующим в то время.</w:t>
      </w:r>
    </w:p>
    <w:p w14:paraId="2205400E" w14:textId="77777777" w:rsidR="00BA193D" w:rsidRPr="00726E0A" w:rsidRDefault="00BA193D" w:rsidP="007A2BE9">
      <w:pPr>
        <w:suppressAutoHyphens/>
        <w:ind w:right="-16" w:firstLine="720"/>
        <w:jc w:val="both"/>
      </w:pPr>
      <w:r w:rsidRPr="00726E0A">
        <w:t>В настоящее время развитие территорий определяется не государственными народнохозяйственными планами и директивами, обеспеченными бюджетными и натуральными ресурсами, а в результате оценки и анализа, существенных для развития территории внешних и внутренних факторов, влияющих на социально-экономический и инвестиционный потенциал планируемой территории в условиях существующей экономики.</w:t>
      </w:r>
    </w:p>
    <w:p w14:paraId="3E770E0E" w14:textId="77777777" w:rsidR="00BA193D" w:rsidRPr="00726E0A" w:rsidRDefault="00BA193D" w:rsidP="007A2BE9">
      <w:pPr>
        <w:suppressAutoHyphens/>
        <w:ind w:right="-16" w:firstLine="720"/>
        <w:jc w:val="both"/>
      </w:pPr>
      <w:r w:rsidRPr="00726E0A">
        <w:t>Документы территориального планирования, к которым относятся генеральные планы, оперируют важнейшими и весьма ценными в условиях рынка ресурсами – территорией, земельными участками, местоположением объектов недвижимости, градостроительными регламентами разрешенного использования и режимами ограничения использования земельных участков, и др.</w:t>
      </w:r>
    </w:p>
    <w:p w14:paraId="786308C6" w14:textId="77777777" w:rsidR="00BA193D" w:rsidRPr="00726E0A" w:rsidRDefault="00BA193D" w:rsidP="007A2BE9">
      <w:pPr>
        <w:suppressAutoHyphens/>
        <w:ind w:right="-16" w:firstLine="720"/>
        <w:jc w:val="both"/>
      </w:pPr>
      <w:r w:rsidRPr="00726E0A">
        <w:t>Генеральными планами определяется функциональное зонирование территории, развитие, размещение и емкость транспортной и коммунальной инфраструктуры, территориальное распределение плотности застройки, то есть базовые характеристики развития поселения и населенных пунктов.</w:t>
      </w:r>
    </w:p>
    <w:p w14:paraId="0A547E08" w14:textId="77777777" w:rsidR="00BA193D" w:rsidRPr="00726E0A" w:rsidRDefault="00BA193D" w:rsidP="007A2BE9">
      <w:pPr>
        <w:suppressAutoHyphens/>
        <w:ind w:right="-16" w:firstLine="720"/>
        <w:jc w:val="both"/>
      </w:pPr>
      <w:r w:rsidRPr="00726E0A">
        <w:t>Проект генерального плана оценивает основные конкурентные преимущества и природно-хозяйственные возможности территории, которые обосновывают целевые направления развития планируемой территории. Поддержка таких преимуществ и возможностей средствами градостроительной деятельности и территориального планирования осуществляется в рамках ряда ограничений и соблюдения обязательных условий развития – социальных, природно-экологических, техногенных, инженерно-геологических и других. В силу этого содержание генерального плана стремится к оптимизируемому компромиссу между существующими потребностями развития территории и социально-политическими условиями, влияющими на характер решения актуальных и прогнозируемых в поселении проблем.</w:t>
      </w:r>
    </w:p>
    <w:p w14:paraId="6673B42C" w14:textId="77777777" w:rsidR="00BA193D" w:rsidRPr="00726E0A" w:rsidRDefault="00BA193D" w:rsidP="007A2BE9">
      <w:pPr>
        <w:suppressAutoHyphens/>
        <w:ind w:right="-16" w:firstLine="720"/>
        <w:jc w:val="both"/>
      </w:pPr>
      <w:r w:rsidRPr="00726E0A">
        <w:t>Финансирование градостроительного развития в новых условиях осуществляется не только из средств местного и государственных бюджетов (муниципального, областного, РФ), но в основной своей части – за счет внебюджетных инвестиций в развитие территории: строительство, реконструкцию и модернизацию объектов капитального строительства. Таким образом, при подготовке градостроительных решений наряду с общественными и государственными интересами, важнейшими становятся направления и объекты градостроительного развития, которым отдают предпочтение платежеспособные инвесторы, что и определяет рыночный спрос на</w:t>
      </w:r>
      <w:r w:rsidRPr="00726E0A">
        <w:rPr>
          <w:color w:val="FF0000"/>
        </w:rPr>
        <w:t xml:space="preserve"> </w:t>
      </w:r>
      <w:r w:rsidRPr="00726E0A">
        <w:t>земельные участки с находящимися на них объектами недвижимости, либо предложения их строительства.</w:t>
      </w:r>
    </w:p>
    <w:p w14:paraId="7FD3EFD2" w14:textId="77777777" w:rsidR="00BA193D" w:rsidRPr="00726E0A" w:rsidRDefault="00BA193D" w:rsidP="007A2BE9">
      <w:pPr>
        <w:suppressAutoHyphens/>
        <w:ind w:right="-16" w:firstLine="720"/>
        <w:jc w:val="both"/>
      </w:pPr>
      <w:r w:rsidRPr="00726E0A">
        <w:t>С целью сохранения баланса государственных, муниципальных и частных интересов, предложенные в составе генерального плана градостроительные решения подлежат до их принятия общественному обсуждению. Таким образом, генеральный план, определяющий стратегию и тактику развития территории, становится важным документом общественного согласия. При этом генеральный план не является документом прямого действия, обращенным непосредственно к потребителю, а служит основанием и руководством к действию при разработке документации по планировке территории и правил землепользования и застройки.</w:t>
      </w:r>
    </w:p>
    <w:p w14:paraId="00A44474" w14:textId="77777777" w:rsidR="00BA193D" w:rsidRPr="00726E0A" w:rsidRDefault="00BA193D" w:rsidP="007A2BE9">
      <w:pPr>
        <w:suppressAutoHyphens/>
        <w:ind w:right="-16" w:firstLine="720"/>
        <w:jc w:val="both"/>
      </w:pPr>
      <w:r w:rsidRPr="00726E0A">
        <w:t>В соответствии с Градостроительным кодексом Российской Федерации подготовка проекта генерального плана поселения должна осуществляться на основании комплексных программ развития муниципальных образований, положений о территориальном планировании, содержащихся в схемах территориального планирования Российской Федерации, схемах территориального планирования субъектов Российской Федерации, схемах территориального планирования муниципальных районов. Эти документы должны определять:</w:t>
      </w:r>
    </w:p>
    <w:p w14:paraId="38E2BEAD" w14:textId="77777777" w:rsidR="00BA193D" w:rsidRPr="00726E0A" w:rsidRDefault="00BA193D" w:rsidP="007A2BE9">
      <w:pPr>
        <w:numPr>
          <w:ilvl w:val="0"/>
          <w:numId w:val="8"/>
        </w:numPr>
        <w:tabs>
          <w:tab w:val="clear" w:pos="1069"/>
          <w:tab w:val="left" w:pos="1080"/>
        </w:tabs>
        <w:suppressAutoHyphens/>
        <w:ind w:left="720" w:right="-16"/>
        <w:jc w:val="both"/>
      </w:pPr>
      <w:r w:rsidRPr="00726E0A">
        <w:t>основные принципы развития территории региона во взаимной увязке решений по градостроительному планированию с соседними территориями;</w:t>
      </w:r>
    </w:p>
    <w:p w14:paraId="6DB9D6F3" w14:textId="77777777" w:rsidR="00BA193D" w:rsidRPr="00726E0A" w:rsidRDefault="00BA193D" w:rsidP="007A2BE9">
      <w:pPr>
        <w:numPr>
          <w:ilvl w:val="0"/>
          <w:numId w:val="8"/>
        </w:numPr>
        <w:tabs>
          <w:tab w:val="clear" w:pos="1069"/>
          <w:tab w:val="left" w:pos="1080"/>
        </w:tabs>
        <w:suppressAutoHyphens/>
        <w:ind w:left="720" w:right="-16"/>
        <w:jc w:val="both"/>
      </w:pPr>
      <w:r w:rsidRPr="00726E0A">
        <w:t>коридоры транспортных и инженерных коммуникаций, объектов федерального и регионального значения;</w:t>
      </w:r>
    </w:p>
    <w:p w14:paraId="0D78275C" w14:textId="77777777" w:rsidR="00BA193D" w:rsidRPr="00726E0A" w:rsidRDefault="00BA193D" w:rsidP="007A2BE9">
      <w:pPr>
        <w:numPr>
          <w:ilvl w:val="0"/>
          <w:numId w:val="8"/>
        </w:numPr>
        <w:tabs>
          <w:tab w:val="clear" w:pos="1069"/>
          <w:tab w:val="left" w:pos="1080"/>
        </w:tabs>
        <w:suppressAutoHyphens/>
        <w:ind w:left="720" w:right="-16"/>
        <w:jc w:val="both"/>
      </w:pPr>
      <w:r w:rsidRPr="00726E0A">
        <w:t>зоны местонахождения и планируемого размещения объектов капитального строительства федерального, регионального и местного значения.</w:t>
      </w:r>
    </w:p>
    <w:p w14:paraId="558AAA4B" w14:textId="77777777" w:rsidR="00BA193D" w:rsidRPr="00726E0A" w:rsidRDefault="00BA193D" w:rsidP="007A2BE9">
      <w:pPr>
        <w:suppressAutoHyphens/>
        <w:ind w:right="-16" w:firstLine="720"/>
        <w:jc w:val="both"/>
        <w:rPr>
          <w:caps/>
        </w:rPr>
      </w:pPr>
      <w:r w:rsidRPr="00726E0A">
        <w:t>Кроме того, документы территориального планирования вышележащего уровня – Российской Федерации, Ивановской области, муниципального района определяют согласованные решения некоторых общих для соседствующих муниципальных образований вопросов.</w:t>
      </w:r>
    </w:p>
    <w:p w14:paraId="43B3F017" w14:textId="77777777" w:rsidR="00BA193D" w:rsidRPr="00726E0A" w:rsidRDefault="00BA193D" w:rsidP="007A2BE9">
      <w:pPr>
        <w:suppressAutoHyphens/>
        <w:jc w:val="both"/>
        <w:rPr>
          <w:rFonts w:ascii="Arial" w:hAnsi="Arial" w:cs="Arial"/>
          <w:caps/>
        </w:rPr>
      </w:pPr>
    </w:p>
    <w:p w14:paraId="690E6AF5" w14:textId="77777777" w:rsidR="00BA193D" w:rsidRPr="00726E0A" w:rsidRDefault="00BA193D" w:rsidP="007A2BE9">
      <w:pPr>
        <w:suppressAutoHyphens/>
        <w:jc w:val="both"/>
        <w:rPr>
          <w:rFonts w:ascii="Arial" w:hAnsi="Arial" w:cs="Arial"/>
          <w:caps/>
        </w:rPr>
      </w:pPr>
    </w:p>
    <w:p w14:paraId="692A3994" w14:textId="77777777" w:rsidR="00BA193D" w:rsidRPr="00726E0A" w:rsidRDefault="00BA193D" w:rsidP="007A2BE9">
      <w:pPr>
        <w:suppressAutoHyphens/>
        <w:jc w:val="both"/>
        <w:rPr>
          <w:rFonts w:ascii="Arial" w:hAnsi="Arial" w:cs="Arial"/>
          <w:caps/>
        </w:rPr>
      </w:pPr>
    </w:p>
    <w:p w14:paraId="13EFD748" w14:textId="77777777" w:rsidR="00BA193D" w:rsidRPr="00726E0A" w:rsidRDefault="00BA193D" w:rsidP="007A2BE9">
      <w:pPr>
        <w:suppressAutoHyphens/>
        <w:jc w:val="both"/>
        <w:rPr>
          <w:rFonts w:ascii="Arial" w:hAnsi="Arial" w:cs="Arial"/>
          <w:caps/>
        </w:rPr>
      </w:pPr>
    </w:p>
    <w:p w14:paraId="7322A9F0" w14:textId="77777777" w:rsidR="00BA193D" w:rsidRPr="00726E0A" w:rsidRDefault="00BA193D" w:rsidP="007A2BE9">
      <w:pPr>
        <w:suppressAutoHyphens/>
        <w:jc w:val="both"/>
        <w:rPr>
          <w:rFonts w:ascii="Arial" w:hAnsi="Arial" w:cs="Arial"/>
          <w:caps/>
        </w:rPr>
      </w:pPr>
    </w:p>
    <w:p w14:paraId="13DE52A7" w14:textId="77777777" w:rsidR="00BA193D" w:rsidRPr="00726E0A" w:rsidRDefault="00BA193D" w:rsidP="007A2BE9">
      <w:pPr>
        <w:suppressAutoHyphens/>
        <w:jc w:val="both"/>
        <w:rPr>
          <w:rFonts w:ascii="Arial" w:hAnsi="Arial" w:cs="Arial"/>
          <w:caps/>
        </w:rPr>
      </w:pPr>
    </w:p>
    <w:p w14:paraId="53158AE3" w14:textId="77777777" w:rsidR="00BA193D" w:rsidRPr="00726E0A" w:rsidRDefault="00BA193D" w:rsidP="007A2BE9">
      <w:pPr>
        <w:suppressAutoHyphens/>
        <w:jc w:val="both"/>
        <w:rPr>
          <w:rFonts w:ascii="Arial" w:hAnsi="Arial" w:cs="Arial"/>
          <w:caps/>
        </w:rPr>
      </w:pPr>
    </w:p>
    <w:p w14:paraId="7C7E0578" w14:textId="77777777" w:rsidR="00BA193D" w:rsidRPr="00726E0A" w:rsidRDefault="00BA193D" w:rsidP="007A2BE9">
      <w:pPr>
        <w:suppressAutoHyphens/>
        <w:jc w:val="both"/>
        <w:rPr>
          <w:rFonts w:ascii="Arial" w:hAnsi="Arial" w:cs="Arial"/>
          <w:caps/>
        </w:rPr>
      </w:pPr>
    </w:p>
    <w:p w14:paraId="09A4D917" w14:textId="77777777" w:rsidR="00BA193D" w:rsidRPr="00726E0A" w:rsidRDefault="00BA193D" w:rsidP="007A2BE9">
      <w:pPr>
        <w:suppressAutoHyphens/>
        <w:jc w:val="both"/>
        <w:rPr>
          <w:rFonts w:ascii="Arial" w:hAnsi="Arial" w:cs="Arial"/>
          <w:caps/>
        </w:rPr>
      </w:pPr>
    </w:p>
    <w:p w14:paraId="1428EAA6" w14:textId="77777777" w:rsidR="00BA193D" w:rsidRPr="00726E0A" w:rsidRDefault="00BA193D" w:rsidP="007A2BE9">
      <w:pPr>
        <w:suppressAutoHyphens/>
        <w:jc w:val="both"/>
        <w:rPr>
          <w:rFonts w:ascii="Arial" w:hAnsi="Arial" w:cs="Arial"/>
          <w:caps/>
        </w:rPr>
      </w:pPr>
    </w:p>
    <w:p w14:paraId="00BEAAFD" w14:textId="77777777" w:rsidR="00BA193D" w:rsidRPr="00726E0A" w:rsidRDefault="00BA193D" w:rsidP="007A2BE9">
      <w:pPr>
        <w:suppressAutoHyphens/>
        <w:jc w:val="both"/>
        <w:rPr>
          <w:rFonts w:ascii="Arial" w:hAnsi="Arial" w:cs="Arial"/>
          <w:caps/>
        </w:rPr>
      </w:pPr>
    </w:p>
    <w:p w14:paraId="2DB266BB" w14:textId="77777777" w:rsidR="00BA193D" w:rsidRPr="00726E0A" w:rsidRDefault="00BA193D" w:rsidP="007A2BE9">
      <w:pPr>
        <w:suppressAutoHyphens/>
        <w:jc w:val="both"/>
        <w:rPr>
          <w:rFonts w:ascii="Arial" w:hAnsi="Arial" w:cs="Arial"/>
          <w:caps/>
        </w:rPr>
      </w:pPr>
    </w:p>
    <w:p w14:paraId="301BDDF7" w14:textId="77777777" w:rsidR="00BA193D" w:rsidRPr="00726E0A" w:rsidRDefault="00BA193D" w:rsidP="007A2BE9">
      <w:pPr>
        <w:suppressAutoHyphens/>
        <w:jc w:val="both"/>
        <w:rPr>
          <w:rFonts w:ascii="Arial" w:hAnsi="Arial" w:cs="Arial"/>
          <w:caps/>
        </w:rPr>
      </w:pPr>
    </w:p>
    <w:p w14:paraId="381F1D64" w14:textId="77777777" w:rsidR="00BA193D" w:rsidRPr="00726E0A" w:rsidRDefault="00BA193D" w:rsidP="007A2BE9">
      <w:pPr>
        <w:suppressAutoHyphens/>
        <w:jc w:val="both"/>
        <w:rPr>
          <w:rFonts w:ascii="Arial" w:hAnsi="Arial" w:cs="Arial"/>
          <w:caps/>
        </w:rPr>
      </w:pPr>
    </w:p>
    <w:p w14:paraId="1CB7608E" w14:textId="77777777" w:rsidR="00BA193D" w:rsidRPr="00726E0A" w:rsidRDefault="00BA193D" w:rsidP="007A2BE9">
      <w:pPr>
        <w:suppressAutoHyphens/>
        <w:jc w:val="both"/>
        <w:rPr>
          <w:rFonts w:ascii="Arial" w:hAnsi="Arial" w:cs="Arial"/>
          <w:caps/>
        </w:rPr>
      </w:pPr>
    </w:p>
    <w:p w14:paraId="41FFF3DD" w14:textId="77777777" w:rsidR="00BA193D" w:rsidRPr="00726E0A" w:rsidRDefault="00BA193D" w:rsidP="007A2BE9">
      <w:pPr>
        <w:suppressAutoHyphens/>
        <w:jc w:val="both"/>
        <w:rPr>
          <w:rFonts w:ascii="Arial" w:hAnsi="Arial" w:cs="Arial"/>
          <w:caps/>
        </w:rPr>
      </w:pPr>
    </w:p>
    <w:p w14:paraId="133B3BAE" w14:textId="77777777" w:rsidR="00BA193D" w:rsidRPr="00726E0A" w:rsidRDefault="00BA193D" w:rsidP="007A2BE9">
      <w:pPr>
        <w:suppressAutoHyphens/>
        <w:jc w:val="both"/>
        <w:rPr>
          <w:rFonts w:ascii="Arial" w:hAnsi="Arial" w:cs="Arial"/>
          <w:caps/>
        </w:rPr>
      </w:pPr>
    </w:p>
    <w:p w14:paraId="626D463E" w14:textId="77777777" w:rsidR="00BA193D" w:rsidRPr="00726E0A" w:rsidRDefault="00BA193D" w:rsidP="007A2BE9">
      <w:pPr>
        <w:suppressAutoHyphens/>
        <w:jc w:val="both"/>
        <w:rPr>
          <w:rFonts w:ascii="Arial" w:hAnsi="Arial" w:cs="Arial"/>
          <w:caps/>
        </w:rPr>
      </w:pPr>
    </w:p>
    <w:p w14:paraId="152CB608" w14:textId="77777777" w:rsidR="00BA193D" w:rsidRPr="00726E0A" w:rsidRDefault="00BA193D" w:rsidP="007A2BE9">
      <w:pPr>
        <w:suppressAutoHyphens/>
        <w:jc w:val="both"/>
        <w:rPr>
          <w:rFonts w:ascii="Arial" w:hAnsi="Arial" w:cs="Arial"/>
          <w:caps/>
        </w:rPr>
      </w:pPr>
    </w:p>
    <w:p w14:paraId="6F500DE5" w14:textId="77777777" w:rsidR="00BA193D" w:rsidRPr="00726E0A" w:rsidRDefault="00BA193D" w:rsidP="007A2BE9">
      <w:pPr>
        <w:suppressAutoHyphens/>
        <w:jc w:val="both"/>
        <w:rPr>
          <w:rFonts w:ascii="Arial" w:hAnsi="Arial" w:cs="Arial"/>
          <w:caps/>
        </w:rPr>
      </w:pPr>
    </w:p>
    <w:p w14:paraId="6D3204D9" w14:textId="77777777" w:rsidR="00BA193D" w:rsidRPr="00726E0A" w:rsidRDefault="00BA193D" w:rsidP="007A2BE9">
      <w:pPr>
        <w:suppressAutoHyphens/>
        <w:jc w:val="both"/>
        <w:rPr>
          <w:rFonts w:ascii="Arial" w:hAnsi="Arial" w:cs="Arial"/>
          <w:caps/>
        </w:rPr>
      </w:pPr>
    </w:p>
    <w:p w14:paraId="32F0E002" w14:textId="77777777" w:rsidR="00BA193D" w:rsidRPr="00726E0A" w:rsidRDefault="00BA193D" w:rsidP="007A2BE9">
      <w:pPr>
        <w:suppressAutoHyphens/>
        <w:jc w:val="both"/>
        <w:rPr>
          <w:rFonts w:ascii="Arial" w:hAnsi="Arial" w:cs="Arial"/>
          <w:caps/>
        </w:rPr>
      </w:pPr>
    </w:p>
    <w:p w14:paraId="5DCE8B36" w14:textId="77777777" w:rsidR="00BA193D" w:rsidRPr="00726E0A" w:rsidRDefault="00BA193D" w:rsidP="007A2BE9">
      <w:pPr>
        <w:suppressAutoHyphens/>
        <w:jc w:val="both"/>
        <w:rPr>
          <w:rFonts w:ascii="Arial" w:hAnsi="Arial" w:cs="Arial"/>
          <w:caps/>
        </w:rPr>
      </w:pPr>
    </w:p>
    <w:p w14:paraId="57BF7254" w14:textId="77777777" w:rsidR="00BA193D" w:rsidRPr="00726E0A" w:rsidRDefault="00BA193D" w:rsidP="007A2BE9">
      <w:pPr>
        <w:suppressAutoHyphens/>
        <w:jc w:val="both"/>
        <w:rPr>
          <w:rFonts w:ascii="Arial" w:hAnsi="Arial" w:cs="Arial"/>
          <w:caps/>
        </w:rPr>
      </w:pPr>
    </w:p>
    <w:p w14:paraId="6691E6F1" w14:textId="77777777" w:rsidR="00BA193D" w:rsidRPr="00726E0A" w:rsidRDefault="00BA193D" w:rsidP="007A2BE9">
      <w:pPr>
        <w:suppressAutoHyphens/>
        <w:jc w:val="both"/>
        <w:rPr>
          <w:rFonts w:ascii="Arial" w:hAnsi="Arial" w:cs="Arial"/>
          <w:caps/>
        </w:rPr>
      </w:pPr>
    </w:p>
    <w:p w14:paraId="06559102" w14:textId="77777777" w:rsidR="00BA193D" w:rsidRPr="00726E0A" w:rsidRDefault="00BA193D" w:rsidP="007A2BE9">
      <w:pPr>
        <w:suppressAutoHyphens/>
        <w:jc w:val="both"/>
        <w:rPr>
          <w:rFonts w:ascii="Arial" w:hAnsi="Arial" w:cs="Arial"/>
          <w:caps/>
        </w:rPr>
      </w:pPr>
    </w:p>
    <w:p w14:paraId="1BA8AAF5" w14:textId="77777777" w:rsidR="00BA193D" w:rsidRPr="00726E0A" w:rsidRDefault="00BA193D" w:rsidP="007A2BE9">
      <w:pPr>
        <w:suppressAutoHyphens/>
        <w:jc w:val="both"/>
        <w:rPr>
          <w:rFonts w:ascii="Arial" w:hAnsi="Arial" w:cs="Arial"/>
          <w:caps/>
        </w:rPr>
      </w:pPr>
    </w:p>
    <w:p w14:paraId="30B33972" w14:textId="77777777" w:rsidR="00BA193D" w:rsidRPr="00726E0A" w:rsidRDefault="00BA193D" w:rsidP="007A2BE9">
      <w:pPr>
        <w:suppressAutoHyphens/>
        <w:jc w:val="both"/>
        <w:rPr>
          <w:rFonts w:ascii="Arial" w:hAnsi="Arial" w:cs="Arial"/>
          <w:caps/>
        </w:rPr>
      </w:pPr>
    </w:p>
    <w:p w14:paraId="66AF85FB" w14:textId="77777777" w:rsidR="00BA193D" w:rsidRPr="00726E0A" w:rsidRDefault="00BA193D" w:rsidP="007A2BE9">
      <w:pPr>
        <w:suppressAutoHyphens/>
        <w:jc w:val="both"/>
        <w:rPr>
          <w:rFonts w:ascii="Arial" w:hAnsi="Arial" w:cs="Arial"/>
          <w:caps/>
        </w:rPr>
      </w:pPr>
    </w:p>
    <w:p w14:paraId="76B3D788" w14:textId="77777777" w:rsidR="00BA193D" w:rsidRPr="00726E0A" w:rsidRDefault="00BA193D" w:rsidP="007A2BE9">
      <w:pPr>
        <w:suppressAutoHyphens/>
        <w:jc w:val="both"/>
        <w:rPr>
          <w:rFonts w:ascii="Arial" w:hAnsi="Arial" w:cs="Arial"/>
          <w:caps/>
        </w:rPr>
      </w:pPr>
    </w:p>
    <w:p w14:paraId="6C606514" w14:textId="77777777" w:rsidR="003B0C68" w:rsidRPr="00726E0A" w:rsidRDefault="003B0C68">
      <w:pPr>
        <w:rPr>
          <w:rFonts w:ascii="Arial" w:hAnsi="Arial" w:cs="Arial"/>
          <w:u w:val="single"/>
        </w:rPr>
      </w:pPr>
      <w:r w:rsidRPr="00726E0A">
        <w:br w:type="page"/>
      </w:r>
    </w:p>
    <w:p w14:paraId="4912A707" w14:textId="77777777" w:rsidR="00BA193D" w:rsidRPr="00726E0A" w:rsidRDefault="00BA193D" w:rsidP="007A2BE9">
      <w:pPr>
        <w:pStyle w:val="S22"/>
        <w:suppressAutoHyphens/>
        <w:rPr>
          <w:rFonts w:ascii="Times New Roman" w:hAnsi="Times New Roman" w:cs="Times New Roman"/>
          <w:b/>
        </w:rPr>
      </w:pPr>
      <w:r w:rsidRPr="00726E0A">
        <w:rPr>
          <w:rFonts w:ascii="Times New Roman" w:hAnsi="Times New Roman" w:cs="Times New Roman"/>
        </w:rPr>
        <w:t xml:space="preserve">РАЗДЕЛ </w:t>
      </w:r>
      <w:r w:rsidRPr="00726E0A">
        <w:rPr>
          <w:rFonts w:ascii="Times New Roman" w:hAnsi="Times New Roman" w:cs="Times New Roman"/>
          <w:lang w:val="en-US"/>
        </w:rPr>
        <w:t>I</w:t>
      </w:r>
      <w:r w:rsidRPr="00726E0A">
        <w:rPr>
          <w:rFonts w:ascii="Times New Roman" w:hAnsi="Times New Roman" w:cs="Times New Roman"/>
        </w:rPr>
        <w:t>.</w:t>
      </w:r>
    </w:p>
    <w:p w14:paraId="6B9E8DA2" w14:textId="77777777" w:rsidR="00BA193D" w:rsidRPr="00726E0A" w:rsidRDefault="00BA193D" w:rsidP="007A2BE9">
      <w:pPr>
        <w:suppressAutoHyphens/>
      </w:pPr>
      <w:r w:rsidRPr="00726E0A">
        <w:rPr>
          <w:b/>
        </w:rPr>
        <w:t>ЦЕЛИ И ЗАДАЧИ ТЕРРИТОРИАЛЬНОГО ПЛАНИРОВАНИЯ</w:t>
      </w:r>
    </w:p>
    <w:p w14:paraId="3CAC74BD" w14:textId="77777777" w:rsidR="00BA193D" w:rsidRPr="00726E0A" w:rsidRDefault="00BA193D" w:rsidP="007A2BE9">
      <w:pPr>
        <w:suppressAutoHyphens/>
        <w:ind w:firstLine="720"/>
        <w:jc w:val="both"/>
      </w:pPr>
    </w:p>
    <w:p w14:paraId="3F075E49" w14:textId="77777777" w:rsidR="00BA193D" w:rsidRPr="00726E0A" w:rsidRDefault="00BA193D" w:rsidP="008E21AB">
      <w:pPr>
        <w:pStyle w:val="S311"/>
        <w:suppressAutoHyphens/>
        <w:ind w:right="-16" w:firstLine="720"/>
        <w:rPr>
          <w:sz w:val="24"/>
          <w:szCs w:val="24"/>
        </w:rPr>
      </w:pPr>
      <w:r w:rsidRPr="00726E0A">
        <w:rPr>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14:paraId="18B8F861" w14:textId="77777777" w:rsidR="00BA193D" w:rsidRPr="00726E0A" w:rsidRDefault="00BA193D" w:rsidP="007A2BE9">
      <w:pPr>
        <w:numPr>
          <w:ilvl w:val="0"/>
          <w:numId w:val="9"/>
        </w:numPr>
        <w:suppressAutoHyphens/>
        <w:ind w:right="-16"/>
        <w:jc w:val="both"/>
      </w:pPr>
      <w:r w:rsidRPr="00726E0A">
        <w:t>обеспечения устойчивого развития поселения;</w:t>
      </w:r>
    </w:p>
    <w:p w14:paraId="0B1D5D42" w14:textId="77777777" w:rsidR="00BA193D" w:rsidRPr="00726E0A" w:rsidRDefault="00BA193D" w:rsidP="007A2BE9">
      <w:pPr>
        <w:numPr>
          <w:ilvl w:val="0"/>
          <w:numId w:val="9"/>
        </w:numPr>
        <w:suppressAutoHyphens/>
        <w:ind w:right="-16"/>
        <w:jc w:val="both"/>
      </w:pPr>
      <w:r w:rsidRPr="00726E0A">
        <w:t>формирования благоприятной среды жизнедеятельности;</w:t>
      </w:r>
    </w:p>
    <w:p w14:paraId="008F736A" w14:textId="77777777" w:rsidR="00BA193D" w:rsidRPr="00726E0A" w:rsidRDefault="00BA193D" w:rsidP="007A2BE9">
      <w:pPr>
        <w:numPr>
          <w:ilvl w:val="0"/>
          <w:numId w:val="9"/>
        </w:numPr>
        <w:suppressAutoHyphens/>
        <w:ind w:right="-16"/>
        <w:jc w:val="both"/>
      </w:pPr>
      <w:r w:rsidRPr="00726E0A">
        <w:t>развития и модернизации инженерной, транспортной и социальной инфраструктур;</w:t>
      </w:r>
    </w:p>
    <w:p w14:paraId="1A4B5318" w14:textId="77777777" w:rsidR="00BA193D" w:rsidRPr="00726E0A" w:rsidRDefault="00BA193D" w:rsidP="007A2BE9">
      <w:pPr>
        <w:numPr>
          <w:ilvl w:val="0"/>
          <w:numId w:val="9"/>
        </w:numPr>
        <w:suppressAutoHyphens/>
        <w:ind w:right="-16"/>
        <w:jc w:val="both"/>
      </w:pPr>
      <w:r w:rsidRPr="00726E0A">
        <w:t>формирования комплексной инфраструктуры поселения, отвечающей современным требованиям, установленным действующим законодательством.</w:t>
      </w:r>
    </w:p>
    <w:p w14:paraId="56BF924A" w14:textId="77777777" w:rsidR="00BA193D" w:rsidRPr="00726E0A" w:rsidRDefault="00BA193D" w:rsidP="007A2BE9">
      <w:pPr>
        <w:pStyle w:val="S311"/>
        <w:suppressAutoHyphens/>
        <w:ind w:right="-16" w:firstLine="720"/>
      </w:pPr>
      <w:r w:rsidRPr="00726E0A">
        <w:rPr>
          <w:sz w:val="24"/>
          <w:szCs w:val="24"/>
        </w:rPr>
        <w:t>Генеральный план поселения – документ территориального планирования, определяющий стратегию градостроительного развития поселения, который является основным градостроительным документом, определяющим в интересах населения, муниципального образования и государства условия формирования среды жизнедеятельности, направления и границы развития территории поселения, зонирование 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14:paraId="0E5C0CAC" w14:textId="77777777" w:rsidR="00BA193D" w:rsidRPr="00726E0A" w:rsidRDefault="00BA193D" w:rsidP="007A2BE9">
      <w:pPr>
        <w:suppressAutoHyphens/>
        <w:ind w:right="-16" w:firstLine="708"/>
        <w:jc w:val="both"/>
      </w:pPr>
      <w:r w:rsidRPr="00726E0A">
        <w:t>Генеральный план поселения устанавливает:</w:t>
      </w:r>
    </w:p>
    <w:p w14:paraId="7C5ECDF0" w14:textId="77777777" w:rsidR="00BA193D" w:rsidRPr="00726E0A" w:rsidRDefault="00BA193D" w:rsidP="007A2BE9">
      <w:pPr>
        <w:numPr>
          <w:ilvl w:val="0"/>
          <w:numId w:val="9"/>
        </w:numPr>
        <w:suppressAutoHyphens/>
        <w:ind w:right="-16"/>
        <w:jc w:val="both"/>
      </w:pPr>
      <w:r w:rsidRPr="00726E0A">
        <w:t>функциональное зонирование территории поселения и ограничения на использование территории указанных зон;</w:t>
      </w:r>
    </w:p>
    <w:p w14:paraId="5C0F7DE0" w14:textId="77777777" w:rsidR="00BA193D" w:rsidRPr="00726E0A" w:rsidRDefault="00BA193D" w:rsidP="007A2BE9">
      <w:pPr>
        <w:numPr>
          <w:ilvl w:val="0"/>
          <w:numId w:val="9"/>
        </w:numPr>
        <w:suppressAutoHyphens/>
        <w:ind w:right="-16"/>
        <w:jc w:val="both"/>
      </w:pPr>
      <w:r w:rsidRPr="00726E0A">
        <w:t>характер развития поселения с определением подсистем социально-культурных и общественно – деловых центров;</w:t>
      </w:r>
    </w:p>
    <w:p w14:paraId="595CE6CC" w14:textId="77777777" w:rsidR="00BA193D" w:rsidRPr="00726E0A" w:rsidRDefault="00BA193D" w:rsidP="007A2BE9">
      <w:pPr>
        <w:numPr>
          <w:ilvl w:val="0"/>
          <w:numId w:val="9"/>
        </w:numPr>
        <w:suppressAutoHyphens/>
        <w:ind w:right="-16"/>
        <w:jc w:val="both"/>
      </w:pPr>
      <w:r w:rsidRPr="00726E0A">
        <w:t>меры по защите территории поселения от воздействия чрезвычайных ситуаций техногенного и природного характеров, развитие сети транспортных и инженерных узлов и коммуникаций, социальной и производственной инфраструктур;</w:t>
      </w:r>
    </w:p>
    <w:p w14:paraId="5C0EF394" w14:textId="77777777" w:rsidR="00BA193D" w:rsidRPr="00726E0A" w:rsidRDefault="00BA193D" w:rsidP="007A2BE9">
      <w:pPr>
        <w:numPr>
          <w:ilvl w:val="0"/>
          <w:numId w:val="9"/>
        </w:numPr>
        <w:suppressAutoHyphens/>
        <w:ind w:right="-16"/>
        <w:jc w:val="both"/>
      </w:pPr>
      <w:r w:rsidRPr="00726E0A">
        <w:t>характер развития рекреационной инфраструктуры.</w:t>
      </w:r>
    </w:p>
    <w:p w14:paraId="44A35BF1" w14:textId="77777777" w:rsidR="00BA193D" w:rsidRPr="00726E0A" w:rsidRDefault="00BA193D" w:rsidP="007A2BE9">
      <w:pPr>
        <w:tabs>
          <w:tab w:val="left" w:pos="1080"/>
        </w:tabs>
        <w:suppressAutoHyphens/>
        <w:ind w:right="-16" w:firstLine="720"/>
        <w:jc w:val="both"/>
        <w:rPr>
          <w:color w:val="000000" w:themeColor="text1"/>
        </w:rPr>
      </w:pPr>
      <w:r w:rsidRPr="00726E0A">
        <w:rPr>
          <w:color w:val="000000" w:themeColor="text1"/>
        </w:rPr>
        <w:t>Генеральный план Широковского сельского поселения базируется на положениях перспективных прогнозов его развития, Программ социально-экономического развития района и проекте «Стратегии социально-экономического развития Ивановской области до 20</w:t>
      </w:r>
      <w:r w:rsidR="00A34474" w:rsidRPr="00726E0A">
        <w:rPr>
          <w:color w:val="000000" w:themeColor="text1"/>
        </w:rPr>
        <w:t>3</w:t>
      </w:r>
      <w:r w:rsidRPr="00726E0A">
        <w:rPr>
          <w:color w:val="000000" w:themeColor="text1"/>
        </w:rPr>
        <w:t>0 года», а также Схемы территориального планирования Фурмановского муниципального района, предусматривающих:</w:t>
      </w:r>
    </w:p>
    <w:p w14:paraId="4A0B0AF6" w14:textId="77777777" w:rsidR="00BA193D" w:rsidRPr="00726E0A" w:rsidRDefault="00BA193D" w:rsidP="007A2BE9">
      <w:pPr>
        <w:numPr>
          <w:ilvl w:val="0"/>
          <w:numId w:val="9"/>
        </w:numPr>
        <w:suppressAutoHyphens/>
        <w:ind w:right="-16"/>
        <w:jc w:val="both"/>
      </w:pPr>
      <w:r w:rsidRPr="00726E0A">
        <w:t xml:space="preserve">увеличение общей численности постоянного населения за счет снижения смертности, увеличения рождаемости и миграционного прироста; </w:t>
      </w:r>
    </w:p>
    <w:p w14:paraId="24B0541D" w14:textId="77777777" w:rsidR="00BA193D" w:rsidRPr="00726E0A" w:rsidRDefault="00BA193D" w:rsidP="007A2BE9">
      <w:pPr>
        <w:numPr>
          <w:ilvl w:val="0"/>
          <w:numId w:val="9"/>
        </w:numPr>
        <w:suppressAutoHyphens/>
        <w:ind w:right="-16"/>
        <w:jc w:val="both"/>
      </w:pPr>
      <w:r w:rsidRPr="00726E0A">
        <w:t xml:space="preserve">повышение качества жизни жителей Широковского сельского поселения; </w:t>
      </w:r>
    </w:p>
    <w:p w14:paraId="1B97A0B9" w14:textId="77777777" w:rsidR="00BA193D" w:rsidRPr="00726E0A" w:rsidRDefault="00BA193D" w:rsidP="007A2BE9">
      <w:pPr>
        <w:numPr>
          <w:ilvl w:val="0"/>
          <w:numId w:val="9"/>
        </w:numPr>
        <w:suppressAutoHyphens/>
        <w:ind w:right="-16"/>
        <w:jc w:val="both"/>
      </w:pPr>
      <w:r w:rsidRPr="00726E0A">
        <w:t>приведение вместимости учреждений социальной сферы (здравоохранение, образование, культура, физкультура и спорт и т.д.) до нормативного уровня;</w:t>
      </w:r>
    </w:p>
    <w:p w14:paraId="22FD97ED" w14:textId="77777777" w:rsidR="00BA193D" w:rsidRPr="00726E0A" w:rsidRDefault="00BA193D" w:rsidP="007A2BE9">
      <w:pPr>
        <w:numPr>
          <w:ilvl w:val="0"/>
          <w:numId w:val="9"/>
        </w:numPr>
        <w:suppressAutoHyphens/>
        <w:ind w:right="-16"/>
        <w:jc w:val="both"/>
      </w:pPr>
      <w:r w:rsidRPr="00726E0A">
        <w:t xml:space="preserve">стабильное развитие экономики, увеличение объёмов промышленного производства; </w:t>
      </w:r>
    </w:p>
    <w:p w14:paraId="75BA13D8" w14:textId="77777777" w:rsidR="00BA193D" w:rsidRPr="00726E0A" w:rsidRDefault="00BA193D" w:rsidP="007A2BE9">
      <w:pPr>
        <w:numPr>
          <w:ilvl w:val="0"/>
          <w:numId w:val="9"/>
        </w:numPr>
        <w:suppressAutoHyphens/>
        <w:ind w:right="-16"/>
        <w:jc w:val="both"/>
      </w:pPr>
      <w:r w:rsidRPr="00726E0A">
        <w:t>обеспечение занятости населения в экономике на основе сочетания использования трудовых ресурсов (постоянного населения и временных трудовых мигрантов) с учетом повышения производительности труда в основных отраслях экономики;</w:t>
      </w:r>
    </w:p>
    <w:p w14:paraId="7E9840DF" w14:textId="77777777" w:rsidR="00BA193D" w:rsidRPr="00726E0A" w:rsidRDefault="00BA193D" w:rsidP="007A2BE9">
      <w:pPr>
        <w:numPr>
          <w:ilvl w:val="0"/>
          <w:numId w:val="9"/>
        </w:numPr>
        <w:suppressAutoHyphens/>
        <w:ind w:right="-16"/>
        <w:jc w:val="both"/>
      </w:pPr>
      <w:r w:rsidRPr="00726E0A">
        <w:t xml:space="preserve">усиление потенциала и конкурентоспособности промышленного комплекса Широковского сельского поселения за счет обновления основных производственных фондов; </w:t>
      </w:r>
    </w:p>
    <w:p w14:paraId="31FDB182" w14:textId="77777777" w:rsidR="00BA193D" w:rsidRPr="00726E0A" w:rsidRDefault="00BA193D" w:rsidP="007A2BE9">
      <w:pPr>
        <w:numPr>
          <w:ilvl w:val="0"/>
          <w:numId w:val="9"/>
        </w:numPr>
        <w:suppressAutoHyphens/>
        <w:ind w:right="-16"/>
        <w:jc w:val="both"/>
      </w:pPr>
      <w:r w:rsidRPr="00726E0A">
        <w:t xml:space="preserve">развитие объектов коммерческо-деловой сферы (финансы, кредит, страхование, оптовая торговля, операции с недвижимым имуществом, информатизация, связь); </w:t>
      </w:r>
    </w:p>
    <w:p w14:paraId="6C8FA3DD" w14:textId="77777777" w:rsidR="00BA193D" w:rsidRPr="00726E0A" w:rsidRDefault="00BA193D" w:rsidP="007A2BE9">
      <w:pPr>
        <w:numPr>
          <w:ilvl w:val="0"/>
          <w:numId w:val="9"/>
        </w:numPr>
        <w:suppressAutoHyphens/>
        <w:ind w:right="-16"/>
        <w:jc w:val="both"/>
      </w:pPr>
      <w:r w:rsidRPr="00726E0A">
        <w:t>увеличение объемов финансирования нового строительства и реконструкции объектов инженерной и транспортной инфраструктуры, социально значимых объектов обслуживания, социального жилья, а также капитального ремонта жилищного фонда Широковского сельского поселения;</w:t>
      </w:r>
    </w:p>
    <w:p w14:paraId="5D8E34BE" w14:textId="77777777" w:rsidR="00BA193D" w:rsidRPr="00726E0A" w:rsidRDefault="00BA193D" w:rsidP="007A2BE9">
      <w:pPr>
        <w:numPr>
          <w:ilvl w:val="0"/>
          <w:numId w:val="9"/>
        </w:numPr>
        <w:suppressAutoHyphens/>
        <w:ind w:right="-16"/>
        <w:jc w:val="both"/>
      </w:pPr>
      <w:r w:rsidRPr="00726E0A">
        <w:t>создание спортивно-оздоровительных и туристско-рекреационных комплексов, обеспечивающих возможности отдыха и лечения населения.</w:t>
      </w:r>
    </w:p>
    <w:p w14:paraId="338A46C0" w14:textId="77777777" w:rsidR="00BA193D" w:rsidRPr="00726E0A" w:rsidRDefault="00BA193D" w:rsidP="007A2BE9">
      <w:pPr>
        <w:suppressAutoHyphens/>
        <w:ind w:right="-16"/>
      </w:pPr>
    </w:p>
    <w:p w14:paraId="5AC8F28A" w14:textId="77777777" w:rsidR="00BA193D" w:rsidRPr="00726E0A" w:rsidRDefault="00BA193D" w:rsidP="007A2BE9">
      <w:pPr>
        <w:suppressAutoHyphens/>
        <w:rPr>
          <w:color w:val="FF0000"/>
          <w:sz w:val="22"/>
          <w:szCs w:val="22"/>
        </w:rPr>
      </w:pPr>
    </w:p>
    <w:p w14:paraId="6A0D7A36" w14:textId="77777777" w:rsidR="00BA193D" w:rsidRPr="00726E0A" w:rsidRDefault="00BA193D" w:rsidP="007A2BE9">
      <w:pPr>
        <w:suppressAutoHyphens/>
        <w:rPr>
          <w:b/>
        </w:rPr>
      </w:pPr>
      <w:r w:rsidRPr="00726E0A">
        <w:rPr>
          <w:b/>
        </w:rPr>
        <w:t>3.        ЦЕЛИ ТЕРРИТОРИАЛЬНОГО ПЛАНИРОВАНИЯ</w:t>
      </w:r>
    </w:p>
    <w:p w14:paraId="221660E8" w14:textId="77777777" w:rsidR="00BA193D" w:rsidRPr="00726E0A" w:rsidRDefault="00BA193D" w:rsidP="007A2BE9">
      <w:pPr>
        <w:suppressAutoHyphens/>
        <w:rPr>
          <w:b/>
        </w:rPr>
      </w:pPr>
    </w:p>
    <w:p w14:paraId="4F905E5A" w14:textId="77777777" w:rsidR="00BA193D" w:rsidRPr="00726E0A" w:rsidRDefault="00BA193D" w:rsidP="007A2BE9">
      <w:pPr>
        <w:pStyle w:val="S311"/>
        <w:suppressAutoHyphens/>
        <w:ind w:right="-16" w:firstLine="720"/>
        <w:rPr>
          <w:rFonts w:eastAsia="Arial"/>
        </w:rPr>
      </w:pPr>
      <w:r w:rsidRPr="00726E0A">
        <w:rPr>
          <w:sz w:val="24"/>
          <w:szCs w:val="24"/>
        </w:rPr>
        <w:t>Основными целями территориального планирования при разработке генерального плана Широковского сельского поселения являются:</w:t>
      </w:r>
    </w:p>
    <w:p w14:paraId="708073C4" w14:textId="77777777" w:rsidR="00BA193D" w:rsidRPr="00726E0A" w:rsidRDefault="00BA193D" w:rsidP="007A2BE9">
      <w:pPr>
        <w:suppressAutoHyphens/>
        <w:ind w:right="-16" w:firstLine="360"/>
        <w:jc w:val="both"/>
      </w:pPr>
      <w:r w:rsidRPr="00726E0A">
        <w:rPr>
          <w:rFonts w:eastAsia="Arial"/>
        </w:rPr>
        <w:t xml:space="preserve"> </w:t>
      </w:r>
      <w:r w:rsidRPr="00726E0A">
        <w:t xml:space="preserve">- создание действенного инструмента управления развитием территории в соответствии с федеральным законодательством и законодательством Ивановской области, нормативными правовыми актами местного самоуправления; </w:t>
      </w:r>
    </w:p>
    <w:p w14:paraId="0AE61493" w14:textId="77777777" w:rsidR="00BA193D" w:rsidRPr="00726E0A" w:rsidRDefault="00BA193D" w:rsidP="007A2BE9">
      <w:pPr>
        <w:pStyle w:val="Sd"/>
        <w:suppressAutoHyphens/>
        <w:spacing w:line="100" w:lineRule="atLeast"/>
        <w:ind w:right="-16" w:firstLine="360"/>
      </w:pPr>
      <w:r w:rsidRPr="00726E0A">
        <w:t>- обеспечение средствами территориального планирования целостности сельского поселения как муниципального образования;</w:t>
      </w:r>
    </w:p>
    <w:p w14:paraId="37B0144F" w14:textId="77777777" w:rsidR="00BA193D" w:rsidRPr="00726E0A" w:rsidRDefault="00BA193D" w:rsidP="007A2BE9">
      <w:pPr>
        <w:pStyle w:val="Sd"/>
        <w:suppressAutoHyphens/>
        <w:spacing w:line="100" w:lineRule="atLeast"/>
        <w:ind w:right="-16" w:firstLine="360"/>
      </w:pPr>
      <w:r w:rsidRPr="00726E0A">
        <w:t>- выработка рациональных решений по планировочной организации, функциональному зонированию территории и созданию условий для проведения градостроительного зонирования, соответствующего максимальному раскрытию производственного, рекреационного и социально-экономического потенциала поселения с учетом развития инженерной и транспортной инфраструктуры;</w:t>
      </w:r>
    </w:p>
    <w:p w14:paraId="7907EA6B" w14:textId="77777777" w:rsidR="00BA193D" w:rsidRPr="00726E0A" w:rsidRDefault="00BA193D" w:rsidP="007A2BE9">
      <w:pPr>
        <w:pStyle w:val="Sd"/>
        <w:suppressAutoHyphens/>
        <w:spacing w:line="100" w:lineRule="atLeast"/>
        <w:ind w:right="-16" w:firstLine="360"/>
      </w:pPr>
      <w:r w:rsidRPr="00726E0A">
        <w:t>- определение необходимых исходных условий градостроительного развития поселения за счет совершенствования территориальной организации поселения, прежде всего за счет увеличения площади земель, занимаемых главными конкурентоспособными видами использования.</w:t>
      </w:r>
    </w:p>
    <w:p w14:paraId="3FB91544" w14:textId="77777777" w:rsidR="00BA193D" w:rsidRPr="00726E0A" w:rsidRDefault="00BA193D" w:rsidP="007A2BE9">
      <w:pPr>
        <w:suppressAutoHyphens/>
        <w:ind w:right="-16" w:firstLine="709"/>
        <w:jc w:val="both"/>
      </w:pPr>
      <w:r w:rsidRPr="00726E0A">
        <w:t xml:space="preserve">При этом </w:t>
      </w:r>
      <w:r w:rsidRPr="00726E0A">
        <w:rPr>
          <w:i/>
        </w:rPr>
        <w:t>главной стратегической целью</w:t>
      </w:r>
      <w:r w:rsidRPr="00726E0A">
        <w:t xml:space="preserve"> генерального плана Широковского сельского поселения является достижение в проектном периоде высокого уровня комплексного развития и рациональной организации территории поселения на основе максимального использования его конкурентных преимуществ, с одной стороны, и с другой стороны, при размещении объектов экономики,  социальной сферы, инженерной и транспортной инфраструктуры максимального учета установленных в генеральном плане ограничений, направленных на оздоровления окружающей природной среды.</w:t>
      </w:r>
    </w:p>
    <w:p w14:paraId="3A719810" w14:textId="77777777" w:rsidR="00BA193D" w:rsidRPr="00726E0A" w:rsidRDefault="00BA193D" w:rsidP="007A2BE9">
      <w:pPr>
        <w:suppressAutoHyphens/>
        <w:ind w:right="-16" w:firstLine="709"/>
        <w:jc w:val="both"/>
      </w:pPr>
      <w:r w:rsidRPr="00726E0A">
        <w:t>Стратегическая цель генерального плана с позиций пространственного развития Широковского сельского поселения заключается в разработке стратегии перспективного развития следующих составляющих:</w:t>
      </w:r>
    </w:p>
    <w:p w14:paraId="32E366CB" w14:textId="77777777" w:rsidR="00BA193D" w:rsidRPr="00726E0A" w:rsidRDefault="00BA193D" w:rsidP="007A2BE9">
      <w:pPr>
        <w:widowControl w:val="0"/>
        <w:numPr>
          <w:ilvl w:val="0"/>
          <w:numId w:val="4"/>
        </w:numPr>
        <w:tabs>
          <w:tab w:val="left" w:pos="0"/>
          <w:tab w:val="left" w:pos="1080"/>
        </w:tabs>
        <w:suppressAutoHyphens/>
        <w:autoSpaceDE w:val="0"/>
        <w:ind w:left="0" w:right="-16" w:firstLine="709"/>
        <w:jc w:val="both"/>
      </w:pPr>
      <w:r w:rsidRPr="00726E0A">
        <w:t>экономической;</w:t>
      </w:r>
    </w:p>
    <w:p w14:paraId="58EB5070" w14:textId="77777777" w:rsidR="00BA193D" w:rsidRPr="00726E0A" w:rsidRDefault="00BA193D" w:rsidP="007A2BE9">
      <w:pPr>
        <w:widowControl w:val="0"/>
        <w:numPr>
          <w:ilvl w:val="0"/>
          <w:numId w:val="4"/>
        </w:numPr>
        <w:tabs>
          <w:tab w:val="left" w:pos="0"/>
          <w:tab w:val="left" w:pos="1080"/>
        </w:tabs>
        <w:suppressAutoHyphens/>
        <w:autoSpaceDE w:val="0"/>
        <w:ind w:left="0" w:right="-16" w:firstLine="709"/>
        <w:jc w:val="both"/>
      </w:pPr>
      <w:r w:rsidRPr="00726E0A">
        <w:t xml:space="preserve">социальной; </w:t>
      </w:r>
    </w:p>
    <w:p w14:paraId="5679B898" w14:textId="77777777" w:rsidR="00BA193D" w:rsidRPr="00726E0A" w:rsidRDefault="00BA193D" w:rsidP="007A2BE9">
      <w:pPr>
        <w:widowControl w:val="0"/>
        <w:numPr>
          <w:ilvl w:val="0"/>
          <w:numId w:val="4"/>
        </w:numPr>
        <w:tabs>
          <w:tab w:val="left" w:pos="0"/>
          <w:tab w:val="left" w:pos="1080"/>
        </w:tabs>
        <w:suppressAutoHyphens/>
        <w:autoSpaceDE w:val="0"/>
        <w:ind w:left="0" w:right="-16" w:firstLine="709"/>
        <w:jc w:val="both"/>
      </w:pPr>
      <w:r w:rsidRPr="00726E0A">
        <w:t>средовой;</w:t>
      </w:r>
    </w:p>
    <w:p w14:paraId="16AB8C3E" w14:textId="77777777" w:rsidR="00BA193D" w:rsidRPr="00726E0A" w:rsidRDefault="00BA193D" w:rsidP="007A2BE9">
      <w:pPr>
        <w:widowControl w:val="0"/>
        <w:numPr>
          <w:ilvl w:val="0"/>
          <w:numId w:val="4"/>
        </w:numPr>
        <w:tabs>
          <w:tab w:val="left" w:pos="0"/>
          <w:tab w:val="left" w:pos="1080"/>
        </w:tabs>
        <w:suppressAutoHyphens/>
        <w:autoSpaceDE w:val="0"/>
        <w:ind w:left="0" w:right="-16" w:firstLine="709"/>
        <w:jc w:val="both"/>
      </w:pPr>
      <w:proofErr w:type="spellStart"/>
      <w:r w:rsidRPr="00726E0A">
        <w:t>природопользовательной</w:t>
      </w:r>
      <w:proofErr w:type="spellEnd"/>
      <w:r w:rsidRPr="00726E0A">
        <w:t>.</w:t>
      </w:r>
    </w:p>
    <w:p w14:paraId="4E2FE503" w14:textId="77777777" w:rsidR="00BA193D" w:rsidRPr="00726E0A" w:rsidRDefault="00BA193D" w:rsidP="007A2BE9">
      <w:pPr>
        <w:widowControl w:val="0"/>
        <w:tabs>
          <w:tab w:val="left" w:pos="1080"/>
        </w:tabs>
        <w:suppressAutoHyphens/>
        <w:autoSpaceDE w:val="0"/>
        <w:ind w:right="-16"/>
        <w:jc w:val="both"/>
      </w:pPr>
    </w:p>
    <w:p w14:paraId="1E7190AA" w14:textId="77777777" w:rsidR="00BA193D" w:rsidRPr="00726E0A" w:rsidRDefault="00BA193D" w:rsidP="000F6143">
      <w:r w:rsidRPr="00726E0A">
        <w:rPr>
          <w:i/>
        </w:rPr>
        <w:t>Стратегическая экономическая цель</w:t>
      </w:r>
      <w:r w:rsidRPr="00726E0A">
        <w:t xml:space="preserve"> достигается:</w:t>
      </w:r>
    </w:p>
    <w:p w14:paraId="05C784CE" w14:textId="77777777" w:rsidR="00BA193D" w:rsidRPr="00726E0A" w:rsidRDefault="00BA193D" w:rsidP="007A2BE9">
      <w:pPr>
        <w:widowControl w:val="0"/>
        <w:numPr>
          <w:ilvl w:val="0"/>
          <w:numId w:val="4"/>
        </w:numPr>
        <w:tabs>
          <w:tab w:val="left" w:pos="0"/>
          <w:tab w:val="left" w:pos="1080"/>
        </w:tabs>
        <w:suppressAutoHyphens/>
        <w:autoSpaceDE w:val="0"/>
        <w:ind w:left="0" w:right="-16" w:firstLine="709"/>
        <w:jc w:val="both"/>
      </w:pPr>
      <w:r w:rsidRPr="00726E0A">
        <w:t>усилением инновационной составляющей экономики;</w:t>
      </w:r>
    </w:p>
    <w:p w14:paraId="523E8B68" w14:textId="77777777" w:rsidR="00BA193D" w:rsidRPr="00726E0A" w:rsidRDefault="00BA193D" w:rsidP="007A2BE9">
      <w:pPr>
        <w:widowControl w:val="0"/>
        <w:numPr>
          <w:ilvl w:val="0"/>
          <w:numId w:val="4"/>
        </w:numPr>
        <w:tabs>
          <w:tab w:val="left" w:pos="0"/>
          <w:tab w:val="left" w:pos="1080"/>
        </w:tabs>
        <w:suppressAutoHyphens/>
        <w:autoSpaceDE w:val="0"/>
        <w:ind w:left="0" w:right="-16" w:firstLine="709"/>
        <w:jc w:val="both"/>
      </w:pPr>
      <w:r w:rsidRPr="00726E0A">
        <w:t>модернизацией производства;</w:t>
      </w:r>
    </w:p>
    <w:p w14:paraId="4476F3F1" w14:textId="77777777" w:rsidR="00BA193D" w:rsidRPr="00726E0A" w:rsidRDefault="00BA193D" w:rsidP="007A2BE9">
      <w:pPr>
        <w:widowControl w:val="0"/>
        <w:numPr>
          <w:ilvl w:val="0"/>
          <w:numId w:val="4"/>
        </w:numPr>
        <w:tabs>
          <w:tab w:val="left" w:pos="1080"/>
        </w:tabs>
        <w:suppressAutoHyphens/>
        <w:autoSpaceDE w:val="0"/>
        <w:ind w:left="1080" w:right="-16" w:hanging="371"/>
        <w:jc w:val="both"/>
      </w:pPr>
      <w:r w:rsidRPr="00726E0A">
        <w:t>обеспечением комплексного развития производства и социальной сферы;</w:t>
      </w:r>
    </w:p>
    <w:p w14:paraId="22793241" w14:textId="77777777" w:rsidR="00BA193D" w:rsidRPr="00726E0A" w:rsidRDefault="00BA193D" w:rsidP="007A2BE9">
      <w:pPr>
        <w:widowControl w:val="0"/>
        <w:numPr>
          <w:ilvl w:val="0"/>
          <w:numId w:val="4"/>
        </w:numPr>
        <w:tabs>
          <w:tab w:val="left" w:pos="1080"/>
        </w:tabs>
        <w:suppressAutoHyphens/>
        <w:autoSpaceDE w:val="0"/>
        <w:ind w:left="1080" w:right="-16" w:hanging="371"/>
        <w:jc w:val="both"/>
        <w:rPr>
          <w:i/>
          <w:u w:val="single"/>
        </w:rPr>
      </w:pPr>
      <w:r w:rsidRPr="00726E0A">
        <w:t>улучшением использования трудовых, земельных, водных и других ресурсов.</w:t>
      </w:r>
    </w:p>
    <w:p w14:paraId="1E89A8F4" w14:textId="77777777" w:rsidR="00BA193D" w:rsidRPr="00726E0A" w:rsidRDefault="00BA193D" w:rsidP="007A2BE9">
      <w:pPr>
        <w:suppressAutoHyphens/>
        <w:ind w:right="-16" w:firstLine="709"/>
        <w:jc w:val="both"/>
        <w:rPr>
          <w:i/>
          <w:u w:val="single"/>
        </w:rPr>
      </w:pPr>
    </w:p>
    <w:p w14:paraId="22235B1B" w14:textId="77777777" w:rsidR="00BA193D" w:rsidRPr="00726E0A" w:rsidRDefault="00BA193D" w:rsidP="007A2BE9">
      <w:pPr>
        <w:suppressAutoHyphens/>
        <w:ind w:right="-16" w:firstLine="709"/>
        <w:jc w:val="both"/>
      </w:pPr>
      <w:r w:rsidRPr="00726E0A">
        <w:rPr>
          <w:i/>
          <w:u w:val="single"/>
        </w:rPr>
        <w:t>Стратегическая социальная цель</w:t>
      </w:r>
      <w:r w:rsidRPr="00726E0A">
        <w:t xml:space="preserve"> заключается в развитии человеческого потенциала, обеспечении конституционных социальных прав и гарантий с использованием социальных стандартов и норм. Это является необходимым условием инновационного роста экономики, прекращения депопуляции населения и стимулирования его расширенного воспроизводства.</w:t>
      </w:r>
    </w:p>
    <w:p w14:paraId="416AD2B5" w14:textId="77777777" w:rsidR="00BA193D" w:rsidRPr="00726E0A" w:rsidRDefault="00BA193D" w:rsidP="007A2BE9">
      <w:pPr>
        <w:suppressAutoHyphens/>
        <w:ind w:right="-16" w:firstLine="709"/>
        <w:jc w:val="both"/>
      </w:pPr>
    </w:p>
    <w:p w14:paraId="3A223090" w14:textId="77777777" w:rsidR="00BA193D" w:rsidRPr="00726E0A" w:rsidRDefault="00BA193D" w:rsidP="007A2BE9">
      <w:pPr>
        <w:suppressAutoHyphens/>
        <w:ind w:right="-16" w:firstLine="709"/>
        <w:jc w:val="both"/>
      </w:pPr>
      <w:r w:rsidRPr="00726E0A">
        <w:rPr>
          <w:i/>
          <w:u w:val="single"/>
        </w:rPr>
        <w:t>Стратегическая цель формирования среды</w:t>
      </w:r>
      <w:r w:rsidRPr="00726E0A">
        <w:t xml:space="preserve"> обитания связана с:</w:t>
      </w:r>
    </w:p>
    <w:p w14:paraId="4CADD0BD" w14:textId="77777777" w:rsidR="00BA193D" w:rsidRPr="00726E0A" w:rsidRDefault="00BA193D" w:rsidP="007A2BE9">
      <w:pPr>
        <w:suppressAutoHyphens/>
        <w:ind w:right="-16" w:firstLine="709"/>
        <w:jc w:val="both"/>
      </w:pPr>
      <w:r w:rsidRPr="00726E0A">
        <w:t>- улучшением застройки и планировки населенных пунктов;</w:t>
      </w:r>
    </w:p>
    <w:p w14:paraId="432DC6FD" w14:textId="77777777" w:rsidR="00BA193D" w:rsidRPr="00726E0A" w:rsidRDefault="00BA193D" w:rsidP="007A2BE9">
      <w:pPr>
        <w:suppressAutoHyphens/>
        <w:ind w:right="-16" w:firstLine="709"/>
        <w:jc w:val="both"/>
      </w:pPr>
      <w:r w:rsidRPr="00726E0A">
        <w:t>- рациональной прокладкой коммуникаций и инфраструктурным обустройством улиц и дорог;</w:t>
      </w:r>
    </w:p>
    <w:p w14:paraId="4E37BA11" w14:textId="77777777" w:rsidR="00BA193D" w:rsidRPr="00726E0A" w:rsidRDefault="00BA193D" w:rsidP="007A2BE9">
      <w:pPr>
        <w:suppressAutoHyphens/>
        <w:ind w:right="-16" w:firstLine="709"/>
        <w:jc w:val="both"/>
      </w:pPr>
      <w:r w:rsidRPr="00726E0A">
        <w:t>- охраной и улучшением окружающей среды, в том числе градостроительными средствами (снижением загрязнения воздуха, воды и почвы, шумового, электромагнитного и радиационного «загрязнения»);</w:t>
      </w:r>
    </w:p>
    <w:p w14:paraId="4AE9F611" w14:textId="77777777" w:rsidR="00BA193D" w:rsidRPr="00726E0A" w:rsidRDefault="00BA193D" w:rsidP="007A2BE9">
      <w:pPr>
        <w:suppressAutoHyphens/>
        <w:ind w:right="-16" w:firstLine="709"/>
        <w:jc w:val="both"/>
      </w:pPr>
      <w:r w:rsidRPr="00726E0A">
        <w:t>- сохранением и реставрацией памятников архитектуры и ценных природных образований;</w:t>
      </w:r>
    </w:p>
    <w:p w14:paraId="0C91C67E" w14:textId="77777777" w:rsidR="00BA193D" w:rsidRPr="00726E0A" w:rsidRDefault="00BA193D" w:rsidP="007A2BE9">
      <w:pPr>
        <w:suppressAutoHyphens/>
        <w:ind w:right="-16" w:firstLine="709"/>
        <w:jc w:val="both"/>
      </w:pPr>
      <w:r w:rsidRPr="00726E0A">
        <w:t>- повышением уровня благоустройства населенных пунктов, озеленением и обводнением территорий;</w:t>
      </w:r>
    </w:p>
    <w:p w14:paraId="4F787ADB" w14:textId="77777777" w:rsidR="00BA193D" w:rsidRPr="00726E0A" w:rsidRDefault="00BA193D" w:rsidP="007A2BE9">
      <w:pPr>
        <w:suppressAutoHyphens/>
        <w:ind w:right="-16" w:firstLine="709"/>
        <w:jc w:val="both"/>
      </w:pPr>
      <w:r w:rsidRPr="00726E0A">
        <w:t>- улучшением ландшафтной архитектуры и элементов благоустройства;</w:t>
      </w:r>
    </w:p>
    <w:p w14:paraId="5C0E0E68" w14:textId="77777777" w:rsidR="00BA193D" w:rsidRPr="00726E0A" w:rsidRDefault="00BA193D" w:rsidP="007A2BE9">
      <w:pPr>
        <w:suppressAutoHyphens/>
        <w:ind w:right="-16" w:firstLine="709"/>
        <w:jc w:val="both"/>
      </w:pPr>
      <w:r w:rsidRPr="00726E0A">
        <w:t>- инженерной защитой населенных пунктов Широковского сельского поселения и коммуникаций от опасных природных и природно-техногенных процессов.</w:t>
      </w:r>
    </w:p>
    <w:p w14:paraId="224B865F" w14:textId="77777777" w:rsidR="00BA193D" w:rsidRPr="00726E0A" w:rsidRDefault="00BA193D" w:rsidP="007A2BE9">
      <w:pPr>
        <w:suppressAutoHyphens/>
        <w:ind w:right="-16" w:firstLine="709"/>
        <w:jc w:val="both"/>
      </w:pPr>
    </w:p>
    <w:p w14:paraId="466EB524" w14:textId="77777777" w:rsidR="00BA193D" w:rsidRPr="00726E0A" w:rsidRDefault="00BA193D" w:rsidP="007A2BE9">
      <w:pPr>
        <w:suppressAutoHyphens/>
        <w:ind w:right="-16" w:firstLine="709"/>
        <w:jc w:val="both"/>
      </w:pPr>
      <w:r w:rsidRPr="00726E0A">
        <w:rPr>
          <w:i/>
          <w:u w:val="single"/>
        </w:rPr>
        <w:t>Стратегическая цель природопользования</w:t>
      </w:r>
      <w:r w:rsidRPr="00726E0A">
        <w:t xml:space="preserve"> достигается рационализацией и комплексным использованием земельных, водных, лесных и минерально-сырьевых ресурсов. Земельный и водный факторы, в условиях возрастающей их дефицитности, выдвинулись важнейшими естественными ограничениями социально-экономического развития. Природное окружение становится решающим для рекреации населения, без которого уже нельзя обеспечить воспроизводство рабочей силы и здоровья жителей.</w:t>
      </w:r>
    </w:p>
    <w:p w14:paraId="2027FC9F" w14:textId="77777777" w:rsidR="00BA193D" w:rsidRPr="00726E0A" w:rsidRDefault="00BA193D" w:rsidP="007A2BE9">
      <w:pPr>
        <w:suppressAutoHyphens/>
        <w:ind w:right="-16" w:firstLine="709"/>
        <w:jc w:val="both"/>
      </w:pPr>
      <w:r w:rsidRPr="00726E0A">
        <w:t>Основными принципами и современными подходами для реализации этих целей являются:</w:t>
      </w:r>
    </w:p>
    <w:p w14:paraId="391331BC" w14:textId="77777777" w:rsidR="00BA193D" w:rsidRPr="00726E0A" w:rsidRDefault="00BA193D" w:rsidP="007A2BE9">
      <w:pPr>
        <w:suppressAutoHyphens/>
        <w:ind w:right="-16" w:firstLine="720"/>
        <w:jc w:val="both"/>
      </w:pPr>
      <w:r w:rsidRPr="00726E0A">
        <w:t>- обеспечение устойчивого развития поселения в условиях жесткой конкуренции, как в масштабе района, так и в контексте регионального разделения труда;</w:t>
      </w:r>
    </w:p>
    <w:p w14:paraId="3067C833" w14:textId="77777777" w:rsidR="00BA193D" w:rsidRPr="00726E0A" w:rsidRDefault="00BA193D" w:rsidP="007A2BE9">
      <w:pPr>
        <w:suppressAutoHyphens/>
        <w:ind w:right="-16" w:firstLine="720"/>
        <w:jc w:val="both"/>
      </w:pPr>
      <w:r w:rsidRPr="00726E0A">
        <w:t>- ориентация на внутренние ресурсы, а также на современный природный, экономический и социальный потенциалы;</w:t>
      </w:r>
    </w:p>
    <w:p w14:paraId="18780A45" w14:textId="77777777" w:rsidR="00BA193D" w:rsidRPr="00726E0A" w:rsidRDefault="00BA193D" w:rsidP="007A2BE9">
      <w:pPr>
        <w:suppressAutoHyphens/>
        <w:ind w:right="-16" w:firstLine="720"/>
        <w:jc w:val="both"/>
      </w:pPr>
      <w:r w:rsidRPr="00726E0A">
        <w:t>- формирование транспортной инфраструктуры поселения, связывающей основные территории в опорный градостроительный организм и обеспечивающей свободный выход в региональную транспортную систему и систему межрегиональных транспортных коридоров;</w:t>
      </w:r>
    </w:p>
    <w:p w14:paraId="502EC651" w14:textId="77777777" w:rsidR="00BA193D" w:rsidRPr="00726E0A" w:rsidRDefault="00BA193D" w:rsidP="007A2BE9">
      <w:pPr>
        <w:suppressAutoHyphens/>
        <w:ind w:right="-16" w:firstLine="720"/>
        <w:jc w:val="both"/>
      </w:pPr>
      <w:r w:rsidRPr="00726E0A">
        <w:t>- комплексное решение экологических проблем, связанных с нейтрализацией последствий антропогенной деятельности.</w:t>
      </w:r>
    </w:p>
    <w:p w14:paraId="2D7AF5AE" w14:textId="77777777" w:rsidR="00BA193D" w:rsidRPr="00726E0A" w:rsidRDefault="00BA193D" w:rsidP="007A2BE9">
      <w:pPr>
        <w:suppressAutoHyphens/>
        <w:rPr>
          <w:rFonts w:ascii="Arial" w:hAnsi="Arial" w:cs="Arial"/>
        </w:rPr>
      </w:pPr>
    </w:p>
    <w:p w14:paraId="612FEF66" w14:textId="77777777" w:rsidR="00BA193D" w:rsidRPr="00726E0A" w:rsidRDefault="00BA193D" w:rsidP="007A2BE9">
      <w:pPr>
        <w:suppressAutoHyphens/>
        <w:rPr>
          <w:b/>
        </w:rPr>
      </w:pPr>
      <w:r w:rsidRPr="00726E0A">
        <w:rPr>
          <w:b/>
        </w:rPr>
        <w:t>4.        ЗАДАЧИ ГЕНЕРАЛЬНОГО ПЛАНА</w:t>
      </w:r>
    </w:p>
    <w:p w14:paraId="06FFF812" w14:textId="77777777" w:rsidR="00BA193D" w:rsidRPr="00726E0A" w:rsidRDefault="00BA193D" w:rsidP="007A2BE9">
      <w:pPr>
        <w:suppressAutoHyphens/>
        <w:rPr>
          <w:b/>
        </w:rPr>
      </w:pPr>
    </w:p>
    <w:p w14:paraId="24DC801D" w14:textId="77777777" w:rsidR="00BA193D" w:rsidRPr="00726E0A" w:rsidRDefault="00BA193D" w:rsidP="007A2BE9">
      <w:pPr>
        <w:tabs>
          <w:tab w:val="left" w:pos="9524"/>
        </w:tabs>
        <w:suppressAutoHyphens/>
        <w:ind w:right="-16" w:firstLine="709"/>
        <w:jc w:val="both"/>
      </w:pPr>
      <w:r w:rsidRPr="00726E0A">
        <w:t>Для достижения поставленных в генеральном плане Широковского сельского поселения целей требуется предусмотреть решение следующих задач:</w:t>
      </w:r>
    </w:p>
    <w:p w14:paraId="3A2BAD81" w14:textId="77777777" w:rsidR="00BA193D" w:rsidRPr="00726E0A" w:rsidRDefault="00BA193D" w:rsidP="007A2BE9">
      <w:pPr>
        <w:widowControl w:val="0"/>
        <w:numPr>
          <w:ilvl w:val="0"/>
          <w:numId w:val="4"/>
        </w:numPr>
        <w:tabs>
          <w:tab w:val="left" w:pos="0"/>
          <w:tab w:val="left" w:pos="1080"/>
          <w:tab w:val="left" w:pos="9524"/>
        </w:tabs>
        <w:suppressAutoHyphens/>
        <w:autoSpaceDE w:val="0"/>
        <w:ind w:left="0" w:right="-16" w:firstLine="709"/>
        <w:jc w:val="both"/>
      </w:pPr>
      <w:r w:rsidRPr="00726E0A">
        <w:t>разработку основных направлений устойчивого пространственного (градостроительного) развития территории района с учетом природных условий и планируемых параметров его социально-экономического развития, согласованных с документами территориального планирования и социально-экономического развития Фурмановского района и Ивановской области;</w:t>
      </w:r>
    </w:p>
    <w:p w14:paraId="38AC06F4" w14:textId="77777777" w:rsidR="00BA193D" w:rsidRPr="00726E0A" w:rsidRDefault="00BA193D" w:rsidP="007A2BE9">
      <w:pPr>
        <w:widowControl w:val="0"/>
        <w:numPr>
          <w:ilvl w:val="0"/>
          <w:numId w:val="4"/>
        </w:numPr>
        <w:tabs>
          <w:tab w:val="left" w:pos="0"/>
          <w:tab w:val="left" w:pos="1080"/>
        </w:tabs>
        <w:suppressAutoHyphens/>
        <w:autoSpaceDE w:val="0"/>
        <w:ind w:left="0" w:right="-16" w:firstLine="709"/>
        <w:jc w:val="both"/>
      </w:pPr>
      <w:r w:rsidRPr="00726E0A">
        <w:t>выявление зон различного функционального назначения и планировочных ограничений по использованию территорий в этих зонах;</w:t>
      </w:r>
    </w:p>
    <w:p w14:paraId="3A93975B" w14:textId="77777777" w:rsidR="00BA193D" w:rsidRPr="00726E0A" w:rsidRDefault="00BA193D" w:rsidP="007A2BE9">
      <w:pPr>
        <w:widowControl w:val="0"/>
        <w:numPr>
          <w:ilvl w:val="0"/>
          <w:numId w:val="4"/>
        </w:numPr>
        <w:tabs>
          <w:tab w:val="left" w:pos="0"/>
          <w:tab w:val="left" w:pos="1080"/>
        </w:tabs>
        <w:suppressAutoHyphens/>
        <w:autoSpaceDE w:val="0"/>
        <w:ind w:left="0" w:right="-16" w:firstLine="709"/>
        <w:jc w:val="both"/>
      </w:pPr>
      <w:r w:rsidRPr="00726E0A">
        <w:t xml:space="preserve">формирование зон активной градостроительной деятельности, зон планируемого размещения объектов капитального строительства областного, районного и местного значения; </w:t>
      </w:r>
    </w:p>
    <w:p w14:paraId="4B225A4C" w14:textId="77777777" w:rsidR="00BA193D" w:rsidRPr="00726E0A" w:rsidRDefault="00BA193D" w:rsidP="007A2BE9">
      <w:pPr>
        <w:widowControl w:val="0"/>
        <w:numPr>
          <w:ilvl w:val="0"/>
          <w:numId w:val="4"/>
        </w:numPr>
        <w:tabs>
          <w:tab w:val="left" w:pos="0"/>
          <w:tab w:val="left" w:pos="1080"/>
        </w:tabs>
        <w:suppressAutoHyphens/>
        <w:autoSpaceDE w:val="0"/>
        <w:ind w:left="0" w:right="-16" w:firstLine="709"/>
        <w:jc w:val="both"/>
      </w:pPr>
      <w:r w:rsidRPr="00726E0A">
        <w:t>определение основных направлений развития инженерной и транспортной инфраструктур на территории поселения;</w:t>
      </w:r>
    </w:p>
    <w:p w14:paraId="7FEEE016" w14:textId="77777777" w:rsidR="00BA193D" w:rsidRPr="00726E0A" w:rsidRDefault="00BA193D" w:rsidP="007A2BE9">
      <w:pPr>
        <w:widowControl w:val="0"/>
        <w:numPr>
          <w:ilvl w:val="0"/>
          <w:numId w:val="4"/>
        </w:numPr>
        <w:tabs>
          <w:tab w:val="left" w:pos="0"/>
          <w:tab w:val="left" w:pos="1080"/>
        </w:tabs>
        <w:suppressAutoHyphens/>
        <w:autoSpaceDE w:val="0"/>
        <w:ind w:left="0" w:right="-16" w:firstLine="709"/>
        <w:jc w:val="both"/>
      </w:pPr>
      <w:r w:rsidRPr="00726E0A">
        <w:t>разработку мер по защите территории поселения от воздействия чрезвычайных ситуаций природного и техногенного характера;</w:t>
      </w:r>
    </w:p>
    <w:p w14:paraId="0A179AF7" w14:textId="77777777" w:rsidR="00BA193D" w:rsidRPr="00726E0A" w:rsidRDefault="00BA193D" w:rsidP="007A2BE9">
      <w:pPr>
        <w:widowControl w:val="0"/>
        <w:numPr>
          <w:ilvl w:val="0"/>
          <w:numId w:val="4"/>
        </w:numPr>
        <w:tabs>
          <w:tab w:val="left" w:pos="0"/>
          <w:tab w:val="left" w:pos="1080"/>
        </w:tabs>
        <w:suppressAutoHyphens/>
        <w:autoSpaceDE w:val="0"/>
        <w:ind w:left="0" w:right="-16" w:firstLine="709"/>
        <w:jc w:val="both"/>
      </w:pPr>
      <w:r w:rsidRPr="00726E0A">
        <w:t>определение основных направлений улучшения градостроительными средствами экологической обстановки в Широковском сельском поселении;</w:t>
      </w:r>
    </w:p>
    <w:p w14:paraId="46A0A9A8" w14:textId="77777777" w:rsidR="00BA193D" w:rsidRPr="00726E0A" w:rsidRDefault="00BA193D" w:rsidP="007A2BE9">
      <w:pPr>
        <w:widowControl w:val="0"/>
        <w:numPr>
          <w:ilvl w:val="0"/>
          <w:numId w:val="4"/>
        </w:numPr>
        <w:tabs>
          <w:tab w:val="left" w:pos="0"/>
          <w:tab w:val="left" w:pos="1080"/>
        </w:tabs>
        <w:suppressAutoHyphens/>
        <w:autoSpaceDE w:val="0"/>
        <w:ind w:left="0" w:right="-16" w:firstLine="709"/>
        <w:jc w:val="both"/>
        <w:rPr>
          <w:b/>
        </w:rPr>
      </w:pPr>
      <w:r w:rsidRPr="00726E0A">
        <w:t>определение основных направлений сохранения территорий объектов культурного наследия.</w:t>
      </w:r>
    </w:p>
    <w:p w14:paraId="1C996727" w14:textId="77777777" w:rsidR="00BA193D" w:rsidRPr="00726E0A" w:rsidRDefault="00BA193D" w:rsidP="007A2BE9">
      <w:pPr>
        <w:suppressAutoHyphens/>
        <w:autoSpaceDE w:val="0"/>
        <w:ind w:right="-16"/>
        <w:rPr>
          <w:b/>
        </w:rPr>
      </w:pPr>
    </w:p>
    <w:p w14:paraId="441703D5" w14:textId="77777777" w:rsidR="00BA193D" w:rsidRPr="00726E0A" w:rsidRDefault="00BA193D" w:rsidP="007A2BE9">
      <w:pPr>
        <w:suppressAutoHyphens/>
        <w:ind w:right="-16" w:firstLine="708"/>
        <w:jc w:val="both"/>
      </w:pPr>
      <w:r w:rsidRPr="00726E0A">
        <w:t xml:space="preserve">Основной задачей территориального развития Широковского сельского поселения является создание благоприятной среды жизни и деятельности человека и условий для устойчивого развития поселения путём достижения баланса экономических и экологических интересов. Эта задача включает в себя ряд направлений, основными из которых являются: </w:t>
      </w:r>
    </w:p>
    <w:p w14:paraId="41FAD2DA" w14:textId="77777777" w:rsidR="00BA193D" w:rsidRPr="00726E0A" w:rsidRDefault="00BA193D" w:rsidP="007A2BE9">
      <w:pPr>
        <w:numPr>
          <w:ilvl w:val="0"/>
          <w:numId w:val="9"/>
        </w:numPr>
        <w:tabs>
          <w:tab w:val="left" w:pos="0"/>
        </w:tabs>
        <w:suppressAutoHyphens/>
        <w:ind w:left="0" w:right="-16" w:firstLine="540"/>
        <w:jc w:val="both"/>
      </w:pPr>
      <w:r w:rsidRPr="00726E0A">
        <w:t>обеспечение экологически устойчивого развития территории путём создания условий для сохранения уникального природного ресурсного потенциала территории;</w:t>
      </w:r>
    </w:p>
    <w:p w14:paraId="4E77D22E" w14:textId="77777777" w:rsidR="00BA193D" w:rsidRPr="00726E0A" w:rsidRDefault="00BA193D" w:rsidP="007A2BE9">
      <w:pPr>
        <w:numPr>
          <w:ilvl w:val="0"/>
          <w:numId w:val="9"/>
        </w:numPr>
        <w:tabs>
          <w:tab w:val="left" w:pos="0"/>
        </w:tabs>
        <w:suppressAutoHyphens/>
        <w:ind w:left="0" w:right="-16" w:firstLine="540"/>
        <w:jc w:val="both"/>
      </w:pPr>
      <w:r w:rsidRPr="00726E0A">
        <w:t xml:space="preserve">увеличение инвестиционной привлекательности поселения, что повлечёт за собой создание новых рабочих мест, повышения уровня жизни населения; </w:t>
      </w:r>
    </w:p>
    <w:p w14:paraId="65C71882" w14:textId="77777777" w:rsidR="00BA193D" w:rsidRPr="00726E0A" w:rsidRDefault="00BA193D" w:rsidP="007A2BE9">
      <w:pPr>
        <w:numPr>
          <w:ilvl w:val="0"/>
          <w:numId w:val="9"/>
        </w:numPr>
        <w:tabs>
          <w:tab w:val="left" w:pos="0"/>
        </w:tabs>
        <w:suppressAutoHyphens/>
        <w:ind w:left="0" w:right="-16" w:firstLine="540"/>
        <w:jc w:val="both"/>
      </w:pPr>
      <w:r w:rsidRPr="00726E0A">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p>
    <w:p w14:paraId="22041F5A" w14:textId="77777777" w:rsidR="00BA193D" w:rsidRPr="00726E0A" w:rsidRDefault="00BA193D" w:rsidP="007A2BE9">
      <w:pPr>
        <w:numPr>
          <w:ilvl w:val="0"/>
          <w:numId w:val="9"/>
        </w:numPr>
        <w:tabs>
          <w:tab w:val="left" w:pos="0"/>
        </w:tabs>
        <w:suppressAutoHyphens/>
        <w:ind w:left="0" w:right="-16" w:firstLine="540"/>
        <w:jc w:val="both"/>
      </w:pPr>
      <w:r w:rsidRPr="00726E0A">
        <w:t xml:space="preserve">совершенствование внешних и внутренних транспортных связей как основы укрепления экономической сферы, а также развитие уличной сети; </w:t>
      </w:r>
    </w:p>
    <w:p w14:paraId="1333774C" w14:textId="77777777" w:rsidR="00BA193D" w:rsidRPr="00726E0A" w:rsidRDefault="00BA193D" w:rsidP="007A2BE9">
      <w:pPr>
        <w:numPr>
          <w:ilvl w:val="0"/>
          <w:numId w:val="9"/>
        </w:numPr>
        <w:tabs>
          <w:tab w:val="left" w:pos="0"/>
        </w:tabs>
        <w:suppressAutoHyphens/>
        <w:ind w:left="0" w:right="-16" w:firstLine="540"/>
        <w:jc w:val="both"/>
      </w:pPr>
      <w:r w:rsidRPr="00726E0A">
        <w:t>создание условий для разнообразных видов отдыха и занятий спортом.</w:t>
      </w:r>
    </w:p>
    <w:p w14:paraId="3874498B" w14:textId="77777777" w:rsidR="00BA193D" w:rsidRPr="00726E0A" w:rsidRDefault="00BA193D" w:rsidP="007A2BE9">
      <w:pPr>
        <w:suppressAutoHyphens/>
        <w:ind w:right="-16" w:firstLine="720"/>
        <w:jc w:val="both"/>
      </w:pPr>
      <w:r w:rsidRPr="00726E0A">
        <w:t>В число основных задач генерального плана поселения входят также:</w:t>
      </w:r>
    </w:p>
    <w:p w14:paraId="60363668" w14:textId="77777777" w:rsidR="00BA193D" w:rsidRPr="00726E0A" w:rsidRDefault="00BA193D" w:rsidP="007A2BE9">
      <w:pPr>
        <w:numPr>
          <w:ilvl w:val="0"/>
          <w:numId w:val="9"/>
        </w:numPr>
        <w:tabs>
          <w:tab w:val="left" w:pos="720"/>
        </w:tabs>
        <w:suppressAutoHyphens/>
        <w:ind w:left="0" w:right="-16" w:firstLine="540"/>
        <w:jc w:val="both"/>
      </w:pPr>
      <w:r w:rsidRPr="00726E0A">
        <w:t xml:space="preserve">выявление проблем градостроительного развития территории поселения в целом и населённых пунктов, входящих в состав поселения, обеспечение их решениями на основе анализа параметров сложившейся среды, существующих ресурсов жизнеобеспечения, а также принятых градостроительных решений; </w:t>
      </w:r>
    </w:p>
    <w:p w14:paraId="1AD2169D" w14:textId="77777777" w:rsidR="00BA193D" w:rsidRPr="00726E0A" w:rsidRDefault="00BA193D" w:rsidP="007A2BE9">
      <w:pPr>
        <w:numPr>
          <w:ilvl w:val="0"/>
          <w:numId w:val="9"/>
        </w:numPr>
        <w:tabs>
          <w:tab w:val="left" w:pos="720"/>
        </w:tabs>
        <w:suppressAutoHyphens/>
        <w:ind w:left="0" w:right="-16" w:firstLine="540"/>
        <w:jc w:val="both"/>
      </w:pPr>
      <w:r w:rsidRPr="00726E0A">
        <w:t>определение основных направлений и параметров территориального развития поселения и населённых пунктов, обеспечивающих создание инструмента управления развитием территорией поселения на основе баланса интересов федеральных, региональных и местных органов власти;</w:t>
      </w:r>
    </w:p>
    <w:p w14:paraId="08BA4EEB" w14:textId="77777777" w:rsidR="00BA193D" w:rsidRPr="00726E0A" w:rsidRDefault="00BA193D" w:rsidP="007A2BE9">
      <w:pPr>
        <w:numPr>
          <w:ilvl w:val="0"/>
          <w:numId w:val="9"/>
        </w:numPr>
        <w:tabs>
          <w:tab w:val="left" w:pos="720"/>
        </w:tabs>
        <w:suppressAutoHyphens/>
        <w:ind w:left="0" w:right="-16" w:firstLine="540"/>
        <w:jc w:val="both"/>
      </w:pPr>
      <w:r w:rsidRPr="00726E0A">
        <w:t>разработка оптимальной функционально-планировочной структуры поселения, создающей предпосылки для гармоничного и устойчивого развития территории муниципального образования, для последующей разработки документов градостроительного зонирования;</w:t>
      </w:r>
    </w:p>
    <w:p w14:paraId="6E724497" w14:textId="77777777" w:rsidR="00BA193D" w:rsidRPr="00726E0A" w:rsidRDefault="00BA193D" w:rsidP="007A2BE9">
      <w:pPr>
        <w:numPr>
          <w:ilvl w:val="0"/>
          <w:numId w:val="9"/>
        </w:numPr>
        <w:tabs>
          <w:tab w:val="left" w:pos="720"/>
        </w:tabs>
        <w:suppressAutoHyphens/>
        <w:ind w:left="0" w:right="-16" w:firstLine="540"/>
        <w:jc w:val="both"/>
      </w:pPr>
      <w:r w:rsidRPr="00726E0A">
        <w:t>определение системы параметров развития Широковского сельского поселения, обеспечивающей взаимосогласованную и сбалансированную динамику градостроительных, инфраструктурных, природных, социальных и рекреационных компонентов развития;</w:t>
      </w:r>
    </w:p>
    <w:p w14:paraId="30BE500A" w14:textId="77777777" w:rsidR="00BA193D" w:rsidRPr="00726E0A" w:rsidRDefault="00BA193D" w:rsidP="007A2BE9">
      <w:pPr>
        <w:numPr>
          <w:ilvl w:val="0"/>
          <w:numId w:val="9"/>
        </w:numPr>
        <w:tabs>
          <w:tab w:val="left" w:pos="720"/>
        </w:tabs>
        <w:suppressAutoHyphens/>
        <w:ind w:left="0" w:right="-16" w:firstLine="540"/>
        <w:jc w:val="both"/>
      </w:pPr>
      <w:r w:rsidRPr="00726E0A">
        <w:t>подготовка перечня первоочередных мероприятий и действий по обеспечению инвестиционной привлекательности сельского поселения при условии сохранения окружающей природной среды;</w:t>
      </w:r>
    </w:p>
    <w:p w14:paraId="10115ACA" w14:textId="77777777" w:rsidR="00BA193D" w:rsidRPr="00726E0A" w:rsidRDefault="00BA193D" w:rsidP="007A2BE9">
      <w:pPr>
        <w:numPr>
          <w:ilvl w:val="0"/>
          <w:numId w:val="9"/>
        </w:numPr>
        <w:tabs>
          <w:tab w:val="left" w:pos="720"/>
        </w:tabs>
        <w:suppressAutoHyphens/>
        <w:ind w:left="0" w:right="-16" w:firstLine="540"/>
        <w:jc w:val="both"/>
      </w:pPr>
      <w:r w:rsidRPr="00726E0A">
        <w:t>планируемое размещение объектов капитального строительства, существующие и планируемые границы земель промышленности, энергетики, транспорта и связи.</w:t>
      </w:r>
    </w:p>
    <w:p w14:paraId="04D4B1FB" w14:textId="77777777" w:rsidR="00BA193D" w:rsidRPr="00726E0A" w:rsidRDefault="00BA193D" w:rsidP="007A2BE9">
      <w:pPr>
        <w:pStyle w:val="S311"/>
        <w:suppressAutoHyphens/>
        <w:ind w:right="-16" w:firstLine="0"/>
        <w:rPr>
          <w:sz w:val="24"/>
          <w:szCs w:val="24"/>
        </w:rPr>
      </w:pPr>
    </w:p>
    <w:p w14:paraId="6EBC9F4E" w14:textId="77777777" w:rsidR="00BA193D" w:rsidRPr="00726E0A" w:rsidRDefault="00BA193D" w:rsidP="007A2BE9">
      <w:pPr>
        <w:suppressAutoHyphens/>
        <w:ind w:right="-16" w:firstLine="709"/>
        <w:jc w:val="both"/>
      </w:pPr>
      <w:r w:rsidRPr="00726E0A">
        <w:t>Для решения поставленных задач проведен подробный анализ использования территории Широковского сельского поселения и прилегающих территорий, выявлены ограничения по использованию территории, в том числе с учетом границ территорий объектов историко-культурного наследия, границ зон с особыми условиями использования территорий, границ зон негативного воздействия объектов капитального строительства местного значения.</w:t>
      </w:r>
    </w:p>
    <w:p w14:paraId="55386B38" w14:textId="77777777" w:rsidR="00BA193D" w:rsidRPr="00726E0A" w:rsidRDefault="00BA193D" w:rsidP="007A2BE9">
      <w:pPr>
        <w:suppressAutoHyphens/>
        <w:ind w:right="-16" w:firstLine="709"/>
        <w:jc w:val="both"/>
        <w:rPr>
          <w:color w:val="000000" w:themeColor="text1"/>
        </w:rPr>
      </w:pPr>
      <w:r w:rsidRPr="00726E0A">
        <w:rPr>
          <w:color w:val="000000" w:themeColor="text1"/>
        </w:rPr>
        <w:t>В результате анализа использования территории поселения проектом предложена градостроительная модель комплексного решения экономических, социальных, экологических проблем, направленных на обеспечение устойчивого развития муниципального образования, а именно комплексное территориальное развитие поселения на расчетный срок (до 20</w:t>
      </w:r>
      <w:r w:rsidR="00A34474" w:rsidRPr="00726E0A">
        <w:rPr>
          <w:color w:val="000000" w:themeColor="text1"/>
        </w:rPr>
        <w:t>42</w:t>
      </w:r>
      <w:r w:rsidRPr="00726E0A">
        <w:rPr>
          <w:color w:val="000000" w:themeColor="text1"/>
        </w:rPr>
        <w:t xml:space="preserve"> года) и на </w:t>
      </w:r>
      <w:r w:rsidRPr="00726E0A">
        <w:rPr>
          <w:color w:val="000000" w:themeColor="text1"/>
          <w:lang w:val="en-US"/>
        </w:rPr>
        <w:t>I</w:t>
      </w:r>
      <w:r w:rsidRPr="00726E0A">
        <w:rPr>
          <w:color w:val="000000" w:themeColor="text1"/>
        </w:rPr>
        <w:t xml:space="preserve"> очередь (до 20</w:t>
      </w:r>
      <w:r w:rsidR="00A34474" w:rsidRPr="00726E0A">
        <w:rPr>
          <w:color w:val="000000" w:themeColor="text1"/>
        </w:rPr>
        <w:t>32</w:t>
      </w:r>
      <w:r w:rsidRPr="00726E0A">
        <w:rPr>
          <w:color w:val="000000" w:themeColor="text1"/>
        </w:rPr>
        <w:t xml:space="preserve"> года).</w:t>
      </w:r>
    </w:p>
    <w:p w14:paraId="70763528" w14:textId="77777777" w:rsidR="00BA193D" w:rsidRPr="00726E0A" w:rsidRDefault="00BA193D" w:rsidP="007A2BE9">
      <w:pPr>
        <w:suppressAutoHyphens/>
        <w:ind w:right="-16" w:firstLine="709"/>
        <w:jc w:val="both"/>
      </w:pPr>
      <w:r w:rsidRPr="00726E0A">
        <w:t xml:space="preserve">Генеральным планом определяются планируемые границы функциональных зон с отображением параметров их планируемого развития, устанавливается порядок и очередность реализации предложений по территориальному планированию. </w:t>
      </w:r>
    </w:p>
    <w:p w14:paraId="01E23C5E" w14:textId="77777777" w:rsidR="00BA193D" w:rsidRPr="00726E0A" w:rsidRDefault="00BA193D" w:rsidP="007A2BE9">
      <w:pPr>
        <w:suppressAutoHyphens/>
        <w:ind w:right="-16" w:firstLine="709"/>
        <w:jc w:val="both"/>
      </w:pPr>
      <w:r w:rsidRPr="00726E0A">
        <w:t xml:space="preserve">В результате предварительного обсуждения с администрациями муниципальных образований Фурмановский район и Широковское сельское поселение было принято решение о приоритетности перспективного развития территории поселения в существующих границах. </w:t>
      </w:r>
    </w:p>
    <w:p w14:paraId="5F3286F0" w14:textId="77777777" w:rsidR="00BA193D" w:rsidRPr="00726E0A" w:rsidRDefault="00BA193D" w:rsidP="007A2BE9">
      <w:pPr>
        <w:suppressAutoHyphens/>
      </w:pPr>
    </w:p>
    <w:p w14:paraId="306F8626" w14:textId="77777777" w:rsidR="00BA193D" w:rsidRPr="00726E0A" w:rsidRDefault="00BA193D" w:rsidP="007A2BE9">
      <w:pPr>
        <w:suppressAutoHyphens/>
        <w:rPr>
          <w:color w:val="FF0000"/>
          <w:sz w:val="22"/>
          <w:szCs w:val="22"/>
        </w:rPr>
      </w:pPr>
      <w:r w:rsidRPr="00726E0A">
        <w:rPr>
          <w:b/>
        </w:rPr>
        <w:t xml:space="preserve">4.1    </w:t>
      </w:r>
      <w:r w:rsidRPr="00726E0A">
        <w:t xml:space="preserve"> </w:t>
      </w:r>
      <w:r w:rsidRPr="00726E0A">
        <w:rPr>
          <w:b/>
        </w:rPr>
        <w:t>Задачи по развитию и совершенствованию архитектурно-планировочной структуры поселения</w:t>
      </w:r>
    </w:p>
    <w:p w14:paraId="417A2BEF" w14:textId="77777777" w:rsidR="00BA193D" w:rsidRPr="00726E0A" w:rsidRDefault="00BA193D" w:rsidP="007A2BE9">
      <w:pPr>
        <w:suppressAutoHyphens/>
        <w:autoSpaceDE w:val="0"/>
        <w:ind w:right="175" w:firstLine="720"/>
        <w:jc w:val="both"/>
        <w:rPr>
          <w:color w:val="FF0000"/>
          <w:sz w:val="22"/>
          <w:szCs w:val="22"/>
        </w:rPr>
      </w:pPr>
    </w:p>
    <w:p w14:paraId="06F43849" w14:textId="77777777" w:rsidR="00BA193D" w:rsidRPr="00726E0A" w:rsidRDefault="00BA193D" w:rsidP="007A2BE9">
      <w:pPr>
        <w:suppressAutoHyphens/>
        <w:autoSpaceDE w:val="0"/>
        <w:ind w:right="-16" w:firstLine="720"/>
        <w:jc w:val="both"/>
      </w:pPr>
      <w:r w:rsidRPr="00726E0A">
        <w:t>Основными задачами по совершенствованию и развитию архитектурно-планировочной структуры являются:</w:t>
      </w:r>
    </w:p>
    <w:p w14:paraId="621FEE6E" w14:textId="77777777" w:rsidR="00BA193D" w:rsidRPr="00726E0A" w:rsidRDefault="00BA193D" w:rsidP="007A2BE9">
      <w:pPr>
        <w:suppressAutoHyphens/>
        <w:autoSpaceDE w:val="0"/>
        <w:ind w:right="-16" w:firstLine="720"/>
        <w:jc w:val="both"/>
      </w:pPr>
      <w:r w:rsidRPr="00726E0A">
        <w:t>- сохранение исторически сложившегося своеобразия застройки населенных пунктов поселения, в том числе за счёт сохранения типичной индивидуальной жилой застройки;</w:t>
      </w:r>
    </w:p>
    <w:p w14:paraId="7E0AEEB7" w14:textId="77777777" w:rsidR="00BA193D" w:rsidRPr="00726E0A" w:rsidRDefault="00BA193D" w:rsidP="007A2BE9">
      <w:pPr>
        <w:suppressAutoHyphens/>
        <w:autoSpaceDE w:val="0"/>
        <w:ind w:right="-16" w:firstLine="720"/>
        <w:jc w:val="both"/>
      </w:pPr>
      <w:r w:rsidRPr="00726E0A">
        <w:t>- существенное повышение эффективности и качества среды ранее освоенных территорий, комплексной реконструкции застроенных территорий с повышением плотности их застройки в пределах нормативных требований, обеспечение освоенных территорий дополнительными ресурсами инженерных систем и объектами транспортной и социальной инфраструктуры;</w:t>
      </w:r>
    </w:p>
    <w:p w14:paraId="0474CCE2" w14:textId="77777777" w:rsidR="00BA193D" w:rsidRPr="00726E0A" w:rsidRDefault="00BA193D" w:rsidP="007A2BE9">
      <w:pPr>
        <w:suppressAutoHyphens/>
        <w:autoSpaceDE w:val="0"/>
        <w:ind w:right="-16" w:firstLine="720"/>
        <w:jc w:val="both"/>
      </w:pPr>
      <w:r w:rsidRPr="00726E0A">
        <w:t xml:space="preserve">- обеспечение размещения объектов капитального строительства в соответствии с прогнозируемыми параметрами развития экономики поселения; </w:t>
      </w:r>
    </w:p>
    <w:p w14:paraId="0FE4AAE2" w14:textId="77777777" w:rsidR="00BA193D" w:rsidRPr="00726E0A" w:rsidRDefault="00BA193D" w:rsidP="007A2BE9">
      <w:pPr>
        <w:suppressAutoHyphens/>
        <w:autoSpaceDE w:val="0"/>
        <w:ind w:right="-16" w:firstLine="720"/>
        <w:jc w:val="both"/>
      </w:pPr>
      <w:r w:rsidRPr="00726E0A">
        <w:t>- сохранение ценных природных комплексов и сопутствующих свободных пространств при градостроительном освоении под застройку новых территорий;</w:t>
      </w:r>
    </w:p>
    <w:p w14:paraId="527C5D18" w14:textId="77777777" w:rsidR="00BA193D" w:rsidRPr="00726E0A" w:rsidRDefault="00BA193D" w:rsidP="007A2BE9">
      <w:pPr>
        <w:suppressAutoHyphens/>
        <w:autoSpaceDE w:val="0"/>
        <w:ind w:right="-16" w:firstLine="720"/>
        <w:jc w:val="both"/>
      </w:pPr>
      <w:r w:rsidRPr="00726E0A">
        <w:t>- развитие и преобразование функциональной структуры в соответствии с прогнозируемыми направлениями развития экономики поселения с учетом обеспечения необходимыми территориальными ресурсами для развития основных отраслей экономики: промышленности, сельского хозяйства, транспорта, туризма, а также коммерческо-деловой сферы;</w:t>
      </w:r>
    </w:p>
    <w:p w14:paraId="080C3604" w14:textId="77777777" w:rsidR="00BA193D" w:rsidRPr="00726E0A" w:rsidRDefault="00BA193D" w:rsidP="007A2BE9">
      <w:pPr>
        <w:suppressAutoHyphens/>
        <w:autoSpaceDE w:val="0"/>
        <w:ind w:right="-16" w:firstLine="540"/>
        <w:jc w:val="both"/>
      </w:pPr>
      <w:r w:rsidRPr="00726E0A">
        <w:t>- формирование и планировочное выделение на существующих и вновь осваиваемых территориях компактного размещения объектов жилищного, производственного, общественно-делового и иного назначения, отвечающих современным требованиям, обеспечивающих возможность эффективного функционирования и развития существующих и вновь размещаемых на их территориях объектов капитального строительства;</w:t>
      </w:r>
    </w:p>
    <w:p w14:paraId="5780F831" w14:textId="77777777" w:rsidR="00BA193D" w:rsidRPr="00726E0A" w:rsidRDefault="00BA193D" w:rsidP="007A2BE9">
      <w:pPr>
        <w:suppressAutoHyphens/>
        <w:autoSpaceDE w:val="0"/>
        <w:ind w:right="-16" w:firstLine="540"/>
        <w:jc w:val="both"/>
      </w:pPr>
      <w:r w:rsidRPr="00726E0A">
        <w:t xml:space="preserve">- развитие административного центра с. </w:t>
      </w:r>
      <w:proofErr w:type="spellStart"/>
      <w:r w:rsidRPr="00726E0A">
        <w:t>Широково</w:t>
      </w:r>
      <w:proofErr w:type="spellEnd"/>
      <w:r w:rsidRPr="00726E0A">
        <w:t xml:space="preserve"> за счет примыкающих к нему промышленных и селитебных территорий вдоль основной планировочной оси;</w:t>
      </w:r>
    </w:p>
    <w:p w14:paraId="09BE473F" w14:textId="77777777" w:rsidR="00BA193D" w:rsidRPr="00726E0A" w:rsidRDefault="00BA193D" w:rsidP="007A2BE9">
      <w:pPr>
        <w:suppressAutoHyphens/>
        <w:autoSpaceDE w:val="0"/>
        <w:ind w:right="-16" w:firstLine="540"/>
        <w:jc w:val="both"/>
      </w:pPr>
      <w:r w:rsidRPr="00726E0A">
        <w:t>- создание узлов (центров) общественно-деловых зон на реконструируемых и вновь осваиваемых территориях;</w:t>
      </w:r>
    </w:p>
    <w:p w14:paraId="63BFEE63" w14:textId="77777777" w:rsidR="00BA193D" w:rsidRPr="00726E0A" w:rsidRDefault="00BA193D" w:rsidP="007A2BE9">
      <w:pPr>
        <w:suppressAutoHyphens/>
        <w:autoSpaceDE w:val="0"/>
        <w:ind w:right="-16" w:firstLine="540"/>
        <w:jc w:val="both"/>
      </w:pPr>
      <w:r w:rsidRPr="00726E0A">
        <w:t>- развитие общественно-деловых функций в узлах пересечения существующих и вновь создаваемых транспортных коридоров;</w:t>
      </w:r>
    </w:p>
    <w:p w14:paraId="55293623" w14:textId="77777777" w:rsidR="00BA193D" w:rsidRPr="00726E0A" w:rsidRDefault="00BA193D" w:rsidP="007A2BE9">
      <w:pPr>
        <w:suppressAutoHyphens/>
        <w:autoSpaceDE w:val="0"/>
        <w:ind w:right="-16" w:firstLine="540"/>
        <w:jc w:val="both"/>
        <w:rPr>
          <w:color w:val="FF0000"/>
          <w:sz w:val="22"/>
          <w:szCs w:val="22"/>
        </w:rPr>
      </w:pPr>
      <w:r w:rsidRPr="00726E0A">
        <w:t>- формирование общественных зон в перспективных населенных пунктах.</w:t>
      </w:r>
    </w:p>
    <w:p w14:paraId="290EC551" w14:textId="77777777" w:rsidR="00BA193D" w:rsidRPr="00726E0A" w:rsidRDefault="00BA193D" w:rsidP="007A2BE9">
      <w:pPr>
        <w:suppressAutoHyphens/>
        <w:jc w:val="both"/>
        <w:rPr>
          <w:color w:val="FF0000"/>
          <w:sz w:val="22"/>
          <w:szCs w:val="22"/>
        </w:rPr>
      </w:pPr>
    </w:p>
    <w:p w14:paraId="36B47DC8" w14:textId="77777777" w:rsidR="00BA193D" w:rsidRPr="00726E0A" w:rsidRDefault="00BA193D" w:rsidP="007A2BE9">
      <w:pPr>
        <w:suppressAutoHyphens/>
        <w:rPr>
          <w:color w:val="FF0000"/>
          <w:sz w:val="22"/>
          <w:szCs w:val="22"/>
        </w:rPr>
      </w:pPr>
      <w:r w:rsidRPr="00726E0A">
        <w:rPr>
          <w:b/>
        </w:rPr>
        <w:t>4.2    Задачи по развитию и реконструкции жилых территорий</w:t>
      </w:r>
    </w:p>
    <w:p w14:paraId="454A34D4" w14:textId="77777777" w:rsidR="00BA193D" w:rsidRPr="00726E0A" w:rsidRDefault="00BA193D" w:rsidP="007A2BE9">
      <w:pPr>
        <w:suppressAutoHyphens/>
        <w:autoSpaceDE w:val="0"/>
        <w:ind w:right="175" w:firstLine="720"/>
        <w:jc w:val="both"/>
        <w:rPr>
          <w:color w:val="FF0000"/>
          <w:sz w:val="22"/>
          <w:szCs w:val="22"/>
        </w:rPr>
      </w:pPr>
    </w:p>
    <w:p w14:paraId="25BD3E66" w14:textId="77777777" w:rsidR="002E2222" w:rsidRPr="00726E0A" w:rsidRDefault="002E2222" w:rsidP="002E2222">
      <w:pPr>
        <w:suppressAutoHyphens/>
        <w:autoSpaceDE w:val="0"/>
        <w:ind w:right="-17" w:firstLine="720"/>
        <w:jc w:val="both"/>
      </w:pPr>
      <w:r w:rsidRPr="00726E0A">
        <w:t>Основными задачами по развитию и реконструкции жилых территорий являются:</w:t>
      </w:r>
    </w:p>
    <w:p w14:paraId="680F9C87" w14:textId="77777777" w:rsidR="002E2222" w:rsidRPr="00726E0A" w:rsidRDefault="002E2222" w:rsidP="002E2222">
      <w:pPr>
        <w:suppressAutoHyphens/>
        <w:autoSpaceDE w:val="0"/>
        <w:ind w:right="-17" w:firstLine="540"/>
        <w:jc w:val="both"/>
      </w:pPr>
      <w:r w:rsidRPr="00726E0A">
        <w:t>- обеспечение условий для увеличения объемов и повышения качества жилищного фонда с доведением его до соответствия действующим нормам и стандартам, при обязательном выполнении экологических, санитарно-гигиенических и градостроительных требований к плотности, этажности и комплексности застройки жилых территорий, сохранении и приумножении исторически сложившегося своеобразия населенных мест;</w:t>
      </w:r>
    </w:p>
    <w:p w14:paraId="39F4E034" w14:textId="77777777" w:rsidR="002E2222" w:rsidRPr="00726E0A" w:rsidRDefault="002E2222" w:rsidP="002E2222">
      <w:pPr>
        <w:suppressAutoHyphens/>
        <w:autoSpaceDE w:val="0"/>
        <w:ind w:right="-17" w:firstLine="540"/>
        <w:jc w:val="both"/>
      </w:pPr>
      <w:r w:rsidRPr="00726E0A">
        <w:t xml:space="preserve">- увеличение жилищного фонда с доведением средней обеспеченности жильем не менее 30 кв. м общей площади на одного жителя на </w:t>
      </w:r>
      <w:r w:rsidRPr="00726E0A">
        <w:rPr>
          <w:lang w:val="en-US"/>
        </w:rPr>
        <w:t>I</w:t>
      </w:r>
      <w:r w:rsidRPr="00726E0A">
        <w:t xml:space="preserve"> очередь и до 40 квадратных метров общей площади на человека на расчетный срок;</w:t>
      </w:r>
    </w:p>
    <w:p w14:paraId="0249F9B8" w14:textId="77777777" w:rsidR="002E2222" w:rsidRPr="00726E0A" w:rsidRDefault="002E2222" w:rsidP="002E2222">
      <w:pPr>
        <w:suppressAutoHyphens/>
        <w:autoSpaceDE w:val="0"/>
        <w:ind w:right="-17" w:firstLine="540"/>
        <w:jc w:val="both"/>
      </w:pPr>
      <w:r w:rsidRPr="00726E0A">
        <w:t>- ликвидация аварийного и ветхого жилищного фонда, сокращение объемов физически и морально устаревшего жилья за счет увеличения объемов его комплексной реконструкции и капитального ремонта;</w:t>
      </w:r>
    </w:p>
    <w:p w14:paraId="6AFDBE9D" w14:textId="77777777" w:rsidR="002E2222" w:rsidRPr="00726E0A" w:rsidRDefault="002E2222" w:rsidP="002E2222">
      <w:pPr>
        <w:suppressAutoHyphens/>
        <w:autoSpaceDE w:val="0"/>
        <w:ind w:right="-17" w:firstLine="540"/>
        <w:jc w:val="both"/>
      </w:pPr>
      <w:r w:rsidRPr="00726E0A">
        <w:t>- создание доступного, экономичного жилищного фонда, необходимого для обеспечения малообеспеченных категорий населения, пожилых и одиноких граждан, постоянно проживающих в сельском поселении в соответствии с установленной нормой предоставления жилых помещений;</w:t>
      </w:r>
    </w:p>
    <w:p w14:paraId="238684C6" w14:textId="77777777" w:rsidR="002E2222" w:rsidRPr="00726E0A" w:rsidRDefault="002E2222" w:rsidP="002E2222">
      <w:pPr>
        <w:suppressAutoHyphens/>
        <w:autoSpaceDE w:val="0"/>
        <w:ind w:right="-17" w:firstLine="540"/>
        <w:jc w:val="both"/>
      </w:pPr>
      <w:r w:rsidRPr="00726E0A">
        <w:t>- сохранение и развитие жилой среды посредством разнообразия категорий и типов жилых домов, конструктивных и планировочных решений, ориентированных на соблюдение интересов различных групп населения;</w:t>
      </w:r>
    </w:p>
    <w:p w14:paraId="7AA07485" w14:textId="77777777" w:rsidR="002E2222" w:rsidRPr="00726E0A" w:rsidRDefault="002E2222" w:rsidP="002E2222">
      <w:pPr>
        <w:suppressAutoHyphens/>
        <w:autoSpaceDE w:val="0"/>
        <w:ind w:right="-17" w:firstLine="540"/>
        <w:jc w:val="both"/>
      </w:pPr>
      <w:r w:rsidRPr="00726E0A">
        <w:t>- достижение полного соответствия жилых территорий нормативам обеспеченности социально значимыми объектами обслуживания, озелененными территориями, нормативам комплексного благоустройства территорий, нормативам пешеходной и транспортной доступности социально значимых объектов, нормативам доступности объектов транспортного обслуживания, местных общественных центров, мест приложения труда.</w:t>
      </w:r>
    </w:p>
    <w:p w14:paraId="78A3154A" w14:textId="77777777" w:rsidR="002E2222" w:rsidRPr="00726E0A" w:rsidRDefault="002E2222" w:rsidP="002E2222">
      <w:pPr>
        <w:suppressAutoHyphens/>
        <w:autoSpaceDE w:val="0"/>
        <w:ind w:right="-17"/>
        <w:jc w:val="both"/>
      </w:pPr>
      <w:r w:rsidRPr="00726E0A">
        <w:t xml:space="preserve">       На территории Фурмановского муниципального района отсутствуют свободные территории в границах населенных пунктов для возможности формирования земельных участков под индивидуальное жилищное строительство для дальнейшего предоставления таких земельных участков, в том числе многодетным семьям.</w:t>
      </w:r>
    </w:p>
    <w:p w14:paraId="2374A535" w14:textId="77777777" w:rsidR="002E2222" w:rsidRPr="00726E0A" w:rsidRDefault="002E2222" w:rsidP="002E2222">
      <w:pPr>
        <w:suppressAutoHyphens/>
        <w:autoSpaceDE w:val="0"/>
        <w:ind w:right="-17"/>
        <w:jc w:val="both"/>
      </w:pPr>
      <w:r w:rsidRPr="00726E0A">
        <w:t xml:space="preserve">        Проектным решением предлагается  включение в границы населенного пункта д. </w:t>
      </w:r>
      <w:proofErr w:type="spellStart"/>
      <w:r w:rsidRPr="00726E0A">
        <w:t>Акульцево</w:t>
      </w:r>
      <w:proofErr w:type="spellEnd"/>
      <w:r w:rsidRPr="00726E0A">
        <w:t xml:space="preserve"> Широковского сельского поселения  Фурмановского муниципального района  земельных участков с кадастровыми номерами 37:19:0132271:530, 37:19:0132271:525; </w:t>
      </w:r>
      <w:r w:rsidRPr="00726E0A">
        <w:rPr>
          <w:color w:val="000000" w:themeColor="text1"/>
        </w:rPr>
        <w:t>37:19:011718:1; 37:19:011705:227</w:t>
      </w:r>
      <w:r w:rsidRPr="00726E0A">
        <w:t xml:space="preserve"> категории земель сельскохозяйственного назначения.</w:t>
      </w:r>
    </w:p>
    <w:p w14:paraId="4CF29654" w14:textId="77777777" w:rsidR="002E2222" w:rsidRPr="00726E0A" w:rsidRDefault="002E2222" w:rsidP="002E2222">
      <w:pPr>
        <w:suppressAutoHyphens/>
        <w:autoSpaceDE w:val="0"/>
        <w:ind w:right="-17"/>
        <w:jc w:val="both"/>
      </w:pPr>
      <w:r w:rsidRPr="00726E0A">
        <w:tab/>
        <w:t xml:space="preserve"> На территории, прилегающей к автодороге Фурманов – </w:t>
      </w:r>
      <w:proofErr w:type="spellStart"/>
      <w:r w:rsidRPr="00726E0A">
        <w:t>Дуляпино</w:t>
      </w:r>
      <w:proofErr w:type="spellEnd"/>
      <w:r w:rsidRPr="00726E0A">
        <w:t xml:space="preserve"> от границы города Фурманова (в районе м. Малое Никольское) сформированы земельные участки с кадастровыми номерами 37:19:0132271:530, 37:19:0132271:525на территории ранее используемой  для сельскохозяйственного производства, но в течение долгого времени и по  настоящее время хозяйственная деятельность не ведется, поля зарастают.</w:t>
      </w:r>
    </w:p>
    <w:p w14:paraId="117DF793" w14:textId="208521E3" w:rsidR="002E2222" w:rsidRPr="00726E0A" w:rsidRDefault="002E2222" w:rsidP="002E2222">
      <w:pPr>
        <w:suppressAutoHyphens/>
        <w:autoSpaceDE w:val="0"/>
        <w:ind w:right="-17"/>
        <w:jc w:val="both"/>
        <w:rPr>
          <w:color w:val="000000" w:themeColor="text1"/>
        </w:rPr>
      </w:pPr>
      <w:r w:rsidRPr="00726E0A">
        <w:t xml:space="preserve">          Земельный участок с кадастровым номером </w:t>
      </w:r>
      <w:r w:rsidRPr="00726E0A">
        <w:rPr>
          <w:color w:val="000000" w:themeColor="text1"/>
        </w:rPr>
        <w:t>37:19:011718:1 с разрешенным использованием «</w:t>
      </w:r>
      <w:r w:rsidRPr="00726E0A">
        <w:rPr>
          <w:color w:val="333333"/>
          <w:shd w:val="clear" w:color="auto" w:fill="FFFFFF"/>
        </w:rPr>
        <w:t>для коллективного огородничества» принят на учет как «</w:t>
      </w:r>
      <w:proofErr w:type="spellStart"/>
      <w:r w:rsidRPr="00726E0A">
        <w:rPr>
          <w:color w:val="333333"/>
          <w:shd w:val="clear" w:color="auto" w:fill="FFFFFF"/>
        </w:rPr>
        <w:t>безхозяйный</w:t>
      </w:r>
      <w:proofErr w:type="spellEnd"/>
      <w:r w:rsidRPr="00726E0A">
        <w:rPr>
          <w:color w:val="333333"/>
          <w:shd w:val="clear" w:color="auto" w:fill="FFFFFF"/>
        </w:rPr>
        <w:t xml:space="preserve"> объект» 30.04.2009 года в </w:t>
      </w:r>
      <w:r w:rsidRPr="00726E0A">
        <w:rPr>
          <w:color w:val="000000" w:themeColor="text1"/>
        </w:rPr>
        <w:t xml:space="preserve">связи с отказом садоводческого товарищества «Бережок» от прав на данный земельный участок и до настоящего времени не используется. Земельный участок находится в непосредственной близости к д. </w:t>
      </w:r>
      <w:proofErr w:type="spellStart"/>
      <w:r w:rsidRPr="00726E0A">
        <w:rPr>
          <w:color w:val="000000" w:themeColor="text1"/>
        </w:rPr>
        <w:t>Акульцево</w:t>
      </w:r>
      <w:proofErr w:type="spellEnd"/>
      <w:r w:rsidRPr="00726E0A">
        <w:rPr>
          <w:color w:val="000000" w:themeColor="text1"/>
        </w:rPr>
        <w:t xml:space="preserve">,  </w:t>
      </w:r>
      <w:r w:rsidRPr="00726E0A">
        <w:rPr>
          <w:color w:val="000000" w:themeColor="text1"/>
        </w:rPr>
        <w:tab/>
      </w:r>
    </w:p>
    <w:p w14:paraId="288F7AD3" w14:textId="2E71BAC9" w:rsidR="002E2222" w:rsidRPr="00726E0A" w:rsidRDefault="002E2222" w:rsidP="002E2222">
      <w:pPr>
        <w:suppressAutoHyphens/>
        <w:autoSpaceDE w:val="0"/>
        <w:ind w:right="-17"/>
        <w:jc w:val="both"/>
        <w:rPr>
          <w:color w:val="000000" w:themeColor="text1"/>
        </w:rPr>
      </w:pPr>
      <w:r w:rsidRPr="00726E0A">
        <w:rPr>
          <w:color w:val="000000" w:themeColor="text1"/>
        </w:rPr>
        <w:tab/>
      </w:r>
      <w:r w:rsidRPr="00726E0A">
        <w:t xml:space="preserve">Земельный участок с кадастровым номером </w:t>
      </w:r>
      <w:r w:rsidRPr="00726E0A">
        <w:rPr>
          <w:color w:val="000000" w:themeColor="text1"/>
        </w:rPr>
        <w:t xml:space="preserve">37:19:011705:227 сформирован из неиспользуемых земель сельскохозяйственного назначения с целью расширения границ населенного пункта д. </w:t>
      </w:r>
      <w:proofErr w:type="spellStart"/>
      <w:r w:rsidRPr="00726E0A">
        <w:rPr>
          <w:color w:val="000000" w:themeColor="text1"/>
        </w:rPr>
        <w:t>Акульцево</w:t>
      </w:r>
      <w:proofErr w:type="spellEnd"/>
      <w:r w:rsidRPr="00726E0A">
        <w:rPr>
          <w:color w:val="000000" w:themeColor="text1"/>
        </w:rPr>
        <w:t xml:space="preserve"> путем установления смежных границ и объединения с земельным участком </w:t>
      </w:r>
      <w:r w:rsidRPr="00726E0A">
        <w:t xml:space="preserve">с кадастровым номером </w:t>
      </w:r>
      <w:r w:rsidRPr="00726E0A">
        <w:rPr>
          <w:color w:val="000000" w:themeColor="text1"/>
        </w:rPr>
        <w:t>37:19:011718:1.</w:t>
      </w:r>
    </w:p>
    <w:p w14:paraId="2367C1E0" w14:textId="77777777" w:rsidR="002E2222" w:rsidRPr="00726E0A" w:rsidRDefault="002E2222" w:rsidP="002E2222">
      <w:pPr>
        <w:suppressAutoHyphens/>
        <w:autoSpaceDE w:val="0"/>
        <w:ind w:right="-17"/>
        <w:jc w:val="both"/>
      </w:pPr>
      <w:r w:rsidRPr="00726E0A">
        <w:tab/>
        <w:t xml:space="preserve"> Включение в границы населенного пункта д. </w:t>
      </w:r>
      <w:proofErr w:type="spellStart"/>
      <w:r w:rsidRPr="00726E0A">
        <w:t>Акульцево</w:t>
      </w:r>
      <w:proofErr w:type="spellEnd"/>
      <w:r w:rsidRPr="00726E0A">
        <w:t xml:space="preserve"> земельных участков  с кадастровыми номерами  37:19:0132271:530; 37:19:0132271:525; </w:t>
      </w:r>
      <w:r w:rsidRPr="00726E0A">
        <w:rPr>
          <w:color w:val="000000" w:themeColor="text1"/>
        </w:rPr>
        <w:t>37:19:011718:1; 37:19:011705:227</w:t>
      </w:r>
      <w:r w:rsidRPr="00726E0A">
        <w:t xml:space="preserve">  даст возможность  реализации  </w:t>
      </w:r>
      <w:hyperlink r:id="rId9" w:history="1">
        <w:r w:rsidRPr="00726E0A">
          <w:t xml:space="preserve">Закона </w:t>
        </w:r>
      </w:hyperlink>
      <w:r w:rsidRPr="00726E0A">
        <w:t xml:space="preserve"> Ивановской области от 31.12.2002 №111-ОЗ "О бесплатном предоставлении земельных участков в собственность гражданам Российской Федерации" и будет способствовать  повышению объемов жилищного строительства на территории Фурмановского муниципального района.</w:t>
      </w:r>
    </w:p>
    <w:p w14:paraId="13FBB387" w14:textId="1977D6D3" w:rsidR="007B6FF3" w:rsidRPr="00726E0A" w:rsidRDefault="002E2222" w:rsidP="002E2222">
      <w:pPr>
        <w:suppressAutoHyphens/>
        <w:autoSpaceDE w:val="0"/>
        <w:ind w:right="-17"/>
        <w:jc w:val="both"/>
      </w:pPr>
      <w:r w:rsidRPr="00726E0A">
        <w:rPr>
          <w:color w:val="000000" w:themeColor="text1"/>
        </w:rPr>
        <w:t>Рассматриваемые земельные участки расположены в непосредственной близости к границам г. Фурманов, что позволит обеспечить транспортную доступность и возможность обеспечения инженерной инфраструктурой таких земельных участков.</w:t>
      </w:r>
    </w:p>
    <w:p w14:paraId="16764007" w14:textId="77777777" w:rsidR="00BA193D" w:rsidRPr="00726E0A" w:rsidRDefault="00BA193D" w:rsidP="007A2BE9">
      <w:pPr>
        <w:suppressAutoHyphens/>
        <w:rPr>
          <w:rFonts w:ascii="Arial" w:hAnsi="Arial" w:cs="Arial"/>
          <w:b/>
        </w:rPr>
      </w:pPr>
    </w:p>
    <w:p w14:paraId="7026136E" w14:textId="77777777" w:rsidR="002E2222" w:rsidRPr="00726E0A" w:rsidRDefault="002E2222" w:rsidP="007A2BE9">
      <w:pPr>
        <w:suppressAutoHyphens/>
        <w:rPr>
          <w:rFonts w:ascii="Arial" w:hAnsi="Arial" w:cs="Arial"/>
          <w:b/>
        </w:rPr>
        <w:sectPr w:rsidR="002E2222" w:rsidRPr="00726E0A" w:rsidSect="00CC24E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803" w:header="709" w:footer="709" w:gutter="0"/>
          <w:pgNumType w:start="3"/>
          <w:cols w:space="720"/>
          <w:docGrid w:linePitch="360"/>
        </w:sectPr>
      </w:pPr>
    </w:p>
    <w:p w14:paraId="3061142E" w14:textId="77777777" w:rsidR="002E2222" w:rsidRPr="00726E0A" w:rsidRDefault="002E2222" w:rsidP="007A2BE9">
      <w:pPr>
        <w:suppressAutoHyphens/>
        <w:rPr>
          <w:rFonts w:ascii="Arial" w:hAnsi="Arial" w:cs="Arial"/>
          <w:b/>
        </w:rPr>
      </w:pPr>
    </w:p>
    <w:p w14:paraId="6E476AB3" w14:textId="77777777" w:rsidR="002E2222" w:rsidRPr="00726E0A" w:rsidRDefault="002E2222" w:rsidP="002E2222">
      <w:pPr>
        <w:autoSpaceDE w:val="0"/>
        <w:autoSpaceDN w:val="0"/>
        <w:adjustRightInd w:val="0"/>
        <w:jc w:val="center"/>
        <w:rPr>
          <w:b/>
          <w:bCs/>
        </w:rPr>
      </w:pPr>
      <w:r w:rsidRPr="00726E0A">
        <w:rPr>
          <w:b/>
          <w:bCs/>
        </w:rPr>
        <w:t>Список</w:t>
      </w:r>
    </w:p>
    <w:p w14:paraId="71E138BA" w14:textId="77777777" w:rsidR="002E2222" w:rsidRPr="00726E0A" w:rsidRDefault="002E2222" w:rsidP="002E2222">
      <w:pPr>
        <w:autoSpaceDE w:val="0"/>
        <w:autoSpaceDN w:val="0"/>
        <w:adjustRightInd w:val="0"/>
        <w:jc w:val="center"/>
        <w:rPr>
          <w:b/>
          <w:bCs/>
        </w:rPr>
      </w:pPr>
      <w:r w:rsidRPr="00726E0A">
        <w:rPr>
          <w:b/>
          <w:bCs/>
        </w:rPr>
        <w:t xml:space="preserve">земельных участков, которые планируется включить в границы населенных пунктов (в том числе образуемых населенных пунктов), входящих в состав городского (сельского) поселения, городского округа, из земель сельскохозяйственного </w:t>
      </w:r>
    </w:p>
    <w:p w14:paraId="7FE07467" w14:textId="77777777" w:rsidR="002E2222" w:rsidRPr="00726E0A" w:rsidRDefault="002E2222" w:rsidP="002E2222">
      <w:pPr>
        <w:autoSpaceDE w:val="0"/>
        <w:autoSpaceDN w:val="0"/>
        <w:adjustRightInd w:val="0"/>
        <w:jc w:val="center"/>
        <w:rPr>
          <w:b/>
          <w:bCs/>
        </w:rPr>
      </w:pPr>
      <w:r w:rsidRPr="00726E0A">
        <w:rPr>
          <w:b/>
          <w:bCs/>
        </w:rPr>
        <w:t xml:space="preserve">назначения, а также земельных участков, которые планируется исключить из границ таких населенных пунктов </w:t>
      </w:r>
    </w:p>
    <w:p w14:paraId="7417B63B" w14:textId="684A27A9" w:rsidR="002E2222" w:rsidRPr="00726E0A" w:rsidRDefault="002E2222" w:rsidP="002E2222">
      <w:pPr>
        <w:autoSpaceDE w:val="0"/>
        <w:autoSpaceDN w:val="0"/>
        <w:adjustRightInd w:val="0"/>
        <w:jc w:val="center"/>
        <w:rPr>
          <w:b/>
          <w:bCs/>
        </w:rPr>
      </w:pPr>
      <w:r w:rsidRPr="00726E0A">
        <w:rPr>
          <w:b/>
          <w:bCs/>
        </w:rPr>
        <w:t>и отнести категории земель сельскохозяйственного назначения</w:t>
      </w:r>
    </w:p>
    <w:p w14:paraId="63C732B1" w14:textId="77777777" w:rsidR="002E2222" w:rsidRPr="00726E0A" w:rsidRDefault="002E2222" w:rsidP="002E2222">
      <w:pPr>
        <w:autoSpaceDE w:val="0"/>
        <w:ind w:right="-16"/>
        <w:jc w:val="right"/>
        <w:rPr>
          <w:color w:val="000000" w:themeColor="text1"/>
        </w:rPr>
      </w:pPr>
    </w:p>
    <w:p w14:paraId="6BF0AF74" w14:textId="126C99DB" w:rsidR="002E2222" w:rsidRPr="00726E0A" w:rsidRDefault="002E2222" w:rsidP="002E2222">
      <w:pPr>
        <w:autoSpaceDE w:val="0"/>
        <w:ind w:right="-16"/>
        <w:jc w:val="right"/>
        <w:rPr>
          <w:color w:val="000000" w:themeColor="text1"/>
          <w:sz w:val="22"/>
          <w:szCs w:val="22"/>
        </w:rPr>
      </w:pPr>
      <w:r w:rsidRPr="00726E0A">
        <w:rPr>
          <w:color w:val="000000" w:themeColor="text1"/>
        </w:rPr>
        <w:t>Таблица 4.2-1</w:t>
      </w:r>
    </w:p>
    <w:p w14:paraId="0B87D859" w14:textId="77777777" w:rsidR="002E2222" w:rsidRPr="00726E0A" w:rsidRDefault="002E2222" w:rsidP="002E2222">
      <w:pPr>
        <w:autoSpaceDE w:val="0"/>
        <w:autoSpaceDN w:val="0"/>
        <w:adjustRightInd w:val="0"/>
        <w:jc w:val="center"/>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24"/>
        <w:gridCol w:w="1848"/>
        <w:gridCol w:w="1843"/>
        <w:gridCol w:w="1843"/>
        <w:gridCol w:w="1134"/>
        <w:gridCol w:w="1842"/>
        <w:gridCol w:w="1418"/>
        <w:gridCol w:w="1417"/>
        <w:gridCol w:w="3261"/>
      </w:tblGrid>
      <w:tr w:rsidR="002E2222" w:rsidRPr="00726E0A" w14:paraId="6ED8C4F8" w14:textId="77777777" w:rsidTr="002E2222">
        <w:trPr>
          <w:jc w:val="center"/>
        </w:trPr>
        <w:tc>
          <w:tcPr>
            <w:tcW w:w="624" w:type="dxa"/>
            <w:vMerge w:val="restart"/>
            <w:tcBorders>
              <w:top w:val="single" w:sz="4" w:space="0" w:color="auto"/>
              <w:left w:val="single" w:sz="4" w:space="0" w:color="auto"/>
              <w:bottom w:val="single" w:sz="4" w:space="0" w:color="auto"/>
              <w:right w:val="single" w:sz="4" w:space="0" w:color="auto"/>
            </w:tcBorders>
          </w:tcPr>
          <w:p w14:paraId="758394B0" w14:textId="77777777" w:rsidR="002E2222" w:rsidRPr="00726E0A" w:rsidRDefault="002E2222" w:rsidP="00CC6288">
            <w:pPr>
              <w:autoSpaceDE w:val="0"/>
              <w:autoSpaceDN w:val="0"/>
              <w:adjustRightInd w:val="0"/>
              <w:jc w:val="center"/>
            </w:pPr>
            <w:r w:rsidRPr="00726E0A">
              <w:t>N п/п</w:t>
            </w:r>
          </w:p>
        </w:tc>
        <w:tc>
          <w:tcPr>
            <w:tcW w:w="1848" w:type="dxa"/>
            <w:vMerge w:val="restart"/>
            <w:tcBorders>
              <w:top w:val="single" w:sz="4" w:space="0" w:color="auto"/>
              <w:left w:val="single" w:sz="4" w:space="0" w:color="auto"/>
              <w:bottom w:val="single" w:sz="4" w:space="0" w:color="auto"/>
              <w:right w:val="single" w:sz="4" w:space="0" w:color="auto"/>
            </w:tcBorders>
          </w:tcPr>
          <w:p w14:paraId="53EC1348" w14:textId="77777777" w:rsidR="002E2222" w:rsidRPr="00726E0A" w:rsidRDefault="002E2222" w:rsidP="00CC6288">
            <w:pPr>
              <w:autoSpaceDE w:val="0"/>
              <w:autoSpaceDN w:val="0"/>
              <w:adjustRightInd w:val="0"/>
              <w:jc w:val="center"/>
            </w:pPr>
            <w:r w:rsidRPr="00726E0A">
              <w:t>Земельный участок (адрес, месторасположение)</w:t>
            </w:r>
          </w:p>
        </w:tc>
        <w:tc>
          <w:tcPr>
            <w:tcW w:w="1843" w:type="dxa"/>
            <w:vMerge w:val="restart"/>
            <w:tcBorders>
              <w:top w:val="single" w:sz="4" w:space="0" w:color="auto"/>
              <w:left w:val="single" w:sz="4" w:space="0" w:color="auto"/>
              <w:bottom w:val="single" w:sz="4" w:space="0" w:color="auto"/>
              <w:right w:val="single" w:sz="4" w:space="0" w:color="auto"/>
            </w:tcBorders>
          </w:tcPr>
          <w:p w14:paraId="22AC8800" w14:textId="77777777" w:rsidR="002E2222" w:rsidRPr="00726E0A" w:rsidRDefault="002E2222" w:rsidP="00CC6288">
            <w:pPr>
              <w:autoSpaceDE w:val="0"/>
              <w:autoSpaceDN w:val="0"/>
              <w:adjustRightInd w:val="0"/>
              <w:jc w:val="center"/>
            </w:pPr>
            <w:r w:rsidRPr="00726E0A">
              <w:t>Форма собственности</w:t>
            </w:r>
          </w:p>
        </w:tc>
        <w:tc>
          <w:tcPr>
            <w:tcW w:w="1843" w:type="dxa"/>
            <w:vMerge w:val="restart"/>
            <w:tcBorders>
              <w:top w:val="single" w:sz="4" w:space="0" w:color="auto"/>
              <w:left w:val="single" w:sz="4" w:space="0" w:color="auto"/>
              <w:bottom w:val="single" w:sz="4" w:space="0" w:color="auto"/>
              <w:right w:val="single" w:sz="4" w:space="0" w:color="auto"/>
            </w:tcBorders>
          </w:tcPr>
          <w:p w14:paraId="4FEA2F7B" w14:textId="77777777" w:rsidR="002E2222" w:rsidRPr="00726E0A" w:rsidRDefault="002E2222" w:rsidP="00CC6288">
            <w:pPr>
              <w:autoSpaceDE w:val="0"/>
              <w:autoSpaceDN w:val="0"/>
              <w:adjustRightInd w:val="0"/>
              <w:jc w:val="center"/>
            </w:pPr>
            <w:r w:rsidRPr="00726E0A">
              <w:t>Кадастровый номер</w:t>
            </w:r>
          </w:p>
        </w:tc>
        <w:tc>
          <w:tcPr>
            <w:tcW w:w="1134" w:type="dxa"/>
            <w:vMerge w:val="restart"/>
            <w:tcBorders>
              <w:top w:val="single" w:sz="4" w:space="0" w:color="auto"/>
              <w:left w:val="single" w:sz="4" w:space="0" w:color="auto"/>
              <w:bottom w:val="single" w:sz="4" w:space="0" w:color="auto"/>
              <w:right w:val="single" w:sz="4" w:space="0" w:color="auto"/>
            </w:tcBorders>
          </w:tcPr>
          <w:p w14:paraId="662C6676" w14:textId="77777777" w:rsidR="002E2222" w:rsidRPr="00726E0A" w:rsidRDefault="002E2222" w:rsidP="00CC6288">
            <w:pPr>
              <w:autoSpaceDE w:val="0"/>
              <w:autoSpaceDN w:val="0"/>
              <w:adjustRightInd w:val="0"/>
              <w:jc w:val="center"/>
            </w:pPr>
            <w:r w:rsidRPr="00726E0A">
              <w:t>Площадь</w:t>
            </w:r>
          </w:p>
        </w:tc>
        <w:tc>
          <w:tcPr>
            <w:tcW w:w="1842" w:type="dxa"/>
            <w:vMerge w:val="restart"/>
            <w:tcBorders>
              <w:top w:val="single" w:sz="4" w:space="0" w:color="auto"/>
              <w:left w:val="single" w:sz="4" w:space="0" w:color="auto"/>
              <w:bottom w:val="single" w:sz="4" w:space="0" w:color="auto"/>
              <w:right w:val="single" w:sz="4" w:space="0" w:color="auto"/>
            </w:tcBorders>
          </w:tcPr>
          <w:p w14:paraId="5063A278" w14:textId="77777777" w:rsidR="002E2222" w:rsidRPr="00726E0A" w:rsidRDefault="002E2222" w:rsidP="00CC6288">
            <w:pPr>
              <w:autoSpaceDE w:val="0"/>
              <w:autoSpaceDN w:val="0"/>
              <w:adjustRightInd w:val="0"/>
              <w:jc w:val="center"/>
            </w:pPr>
            <w:r w:rsidRPr="00726E0A">
              <w:t>Основание изменения границы населенного пункта &lt;*&gt;</w:t>
            </w:r>
          </w:p>
        </w:tc>
        <w:tc>
          <w:tcPr>
            <w:tcW w:w="2835" w:type="dxa"/>
            <w:gridSpan w:val="2"/>
            <w:tcBorders>
              <w:top w:val="single" w:sz="4" w:space="0" w:color="auto"/>
              <w:left w:val="single" w:sz="4" w:space="0" w:color="auto"/>
              <w:bottom w:val="single" w:sz="4" w:space="0" w:color="auto"/>
              <w:right w:val="single" w:sz="4" w:space="0" w:color="auto"/>
            </w:tcBorders>
          </w:tcPr>
          <w:p w14:paraId="195CBB20" w14:textId="77777777" w:rsidR="002E2222" w:rsidRPr="00726E0A" w:rsidRDefault="002E2222" w:rsidP="00CC6288">
            <w:pPr>
              <w:autoSpaceDE w:val="0"/>
              <w:autoSpaceDN w:val="0"/>
              <w:adjustRightInd w:val="0"/>
              <w:jc w:val="center"/>
            </w:pPr>
            <w:r w:rsidRPr="00726E0A">
              <w:t>Категория земель</w:t>
            </w:r>
          </w:p>
        </w:tc>
        <w:tc>
          <w:tcPr>
            <w:tcW w:w="3261" w:type="dxa"/>
            <w:vMerge w:val="restart"/>
            <w:tcBorders>
              <w:top w:val="single" w:sz="4" w:space="0" w:color="auto"/>
              <w:left w:val="single" w:sz="4" w:space="0" w:color="auto"/>
              <w:bottom w:val="single" w:sz="4" w:space="0" w:color="auto"/>
              <w:right w:val="single" w:sz="4" w:space="0" w:color="auto"/>
            </w:tcBorders>
          </w:tcPr>
          <w:p w14:paraId="158372D3" w14:textId="77777777" w:rsidR="002E2222" w:rsidRPr="00726E0A" w:rsidRDefault="002E2222" w:rsidP="00CC6288">
            <w:pPr>
              <w:autoSpaceDE w:val="0"/>
              <w:autoSpaceDN w:val="0"/>
              <w:adjustRightInd w:val="0"/>
              <w:jc w:val="center"/>
            </w:pPr>
            <w:r w:rsidRPr="00726E0A">
              <w:t>Цель включения земельного участка в границы населенного пункта (исключения из границ) &lt;**&gt;</w:t>
            </w:r>
          </w:p>
        </w:tc>
      </w:tr>
      <w:tr w:rsidR="002E2222" w:rsidRPr="00726E0A" w14:paraId="32C51101" w14:textId="77777777" w:rsidTr="002E2222">
        <w:trPr>
          <w:jc w:val="center"/>
        </w:trPr>
        <w:tc>
          <w:tcPr>
            <w:tcW w:w="624" w:type="dxa"/>
            <w:vMerge/>
            <w:tcBorders>
              <w:top w:val="single" w:sz="4" w:space="0" w:color="auto"/>
              <w:left w:val="single" w:sz="4" w:space="0" w:color="auto"/>
              <w:bottom w:val="single" w:sz="4" w:space="0" w:color="auto"/>
              <w:right w:val="single" w:sz="4" w:space="0" w:color="auto"/>
            </w:tcBorders>
          </w:tcPr>
          <w:p w14:paraId="0D094067" w14:textId="77777777" w:rsidR="002E2222" w:rsidRPr="00726E0A" w:rsidRDefault="002E2222" w:rsidP="00CC6288">
            <w:pPr>
              <w:autoSpaceDE w:val="0"/>
              <w:autoSpaceDN w:val="0"/>
              <w:adjustRightInd w:val="0"/>
              <w:jc w:val="center"/>
            </w:pPr>
          </w:p>
        </w:tc>
        <w:tc>
          <w:tcPr>
            <w:tcW w:w="1848" w:type="dxa"/>
            <w:vMerge/>
            <w:tcBorders>
              <w:top w:val="single" w:sz="4" w:space="0" w:color="auto"/>
              <w:left w:val="single" w:sz="4" w:space="0" w:color="auto"/>
              <w:bottom w:val="single" w:sz="4" w:space="0" w:color="auto"/>
              <w:right w:val="single" w:sz="4" w:space="0" w:color="auto"/>
            </w:tcBorders>
          </w:tcPr>
          <w:p w14:paraId="36F86EE2" w14:textId="77777777" w:rsidR="002E2222" w:rsidRPr="00726E0A" w:rsidRDefault="002E2222" w:rsidP="00CC6288">
            <w:pPr>
              <w:autoSpaceDE w:val="0"/>
              <w:autoSpaceDN w:val="0"/>
              <w:adjustRightInd w:val="0"/>
              <w:jc w:val="center"/>
            </w:pPr>
          </w:p>
        </w:tc>
        <w:tc>
          <w:tcPr>
            <w:tcW w:w="1843" w:type="dxa"/>
            <w:vMerge/>
            <w:tcBorders>
              <w:top w:val="single" w:sz="4" w:space="0" w:color="auto"/>
              <w:left w:val="single" w:sz="4" w:space="0" w:color="auto"/>
              <w:bottom w:val="single" w:sz="4" w:space="0" w:color="auto"/>
              <w:right w:val="single" w:sz="4" w:space="0" w:color="auto"/>
            </w:tcBorders>
          </w:tcPr>
          <w:p w14:paraId="73C2A82B" w14:textId="77777777" w:rsidR="002E2222" w:rsidRPr="00726E0A" w:rsidRDefault="002E2222" w:rsidP="00CC6288">
            <w:pPr>
              <w:autoSpaceDE w:val="0"/>
              <w:autoSpaceDN w:val="0"/>
              <w:adjustRightInd w:val="0"/>
              <w:jc w:val="center"/>
            </w:pPr>
          </w:p>
        </w:tc>
        <w:tc>
          <w:tcPr>
            <w:tcW w:w="1843" w:type="dxa"/>
            <w:vMerge/>
            <w:tcBorders>
              <w:top w:val="single" w:sz="4" w:space="0" w:color="auto"/>
              <w:left w:val="single" w:sz="4" w:space="0" w:color="auto"/>
              <w:bottom w:val="single" w:sz="4" w:space="0" w:color="auto"/>
              <w:right w:val="single" w:sz="4" w:space="0" w:color="auto"/>
            </w:tcBorders>
          </w:tcPr>
          <w:p w14:paraId="0DBA722F" w14:textId="77777777" w:rsidR="002E2222" w:rsidRPr="00726E0A" w:rsidRDefault="002E2222" w:rsidP="00CC6288">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14:paraId="44BB3297" w14:textId="77777777" w:rsidR="002E2222" w:rsidRPr="00726E0A" w:rsidRDefault="002E2222" w:rsidP="00CC6288">
            <w:pPr>
              <w:autoSpaceDE w:val="0"/>
              <w:autoSpaceDN w:val="0"/>
              <w:adjustRightInd w:val="0"/>
              <w:jc w:val="center"/>
            </w:pPr>
          </w:p>
        </w:tc>
        <w:tc>
          <w:tcPr>
            <w:tcW w:w="1842" w:type="dxa"/>
            <w:vMerge/>
            <w:tcBorders>
              <w:top w:val="single" w:sz="4" w:space="0" w:color="auto"/>
              <w:left w:val="single" w:sz="4" w:space="0" w:color="auto"/>
              <w:bottom w:val="single" w:sz="4" w:space="0" w:color="auto"/>
              <w:right w:val="single" w:sz="4" w:space="0" w:color="auto"/>
            </w:tcBorders>
          </w:tcPr>
          <w:p w14:paraId="5C90A990" w14:textId="77777777" w:rsidR="002E2222" w:rsidRPr="00726E0A" w:rsidRDefault="002E2222" w:rsidP="00CC6288">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34C5E9EE" w14:textId="77777777" w:rsidR="002E2222" w:rsidRPr="00726E0A" w:rsidRDefault="002E2222" w:rsidP="00CC6288">
            <w:pPr>
              <w:autoSpaceDE w:val="0"/>
              <w:autoSpaceDN w:val="0"/>
              <w:adjustRightInd w:val="0"/>
              <w:jc w:val="center"/>
            </w:pPr>
            <w:r w:rsidRPr="00726E0A">
              <w:t>фактическая</w:t>
            </w:r>
          </w:p>
        </w:tc>
        <w:tc>
          <w:tcPr>
            <w:tcW w:w="1417" w:type="dxa"/>
            <w:tcBorders>
              <w:top w:val="single" w:sz="4" w:space="0" w:color="auto"/>
              <w:left w:val="single" w:sz="4" w:space="0" w:color="auto"/>
              <w:bottom w:val="single" w:sz="4" w:space="0" w:color="auto"/>
              <w:right w:val="single" w:sz="4" w:space="0" w:color="auto"/>
            </w:tcBorders>
          </w:tcPr>
          <w:p w14:paraId="27AC2987" w14:textId="77777777" w:rsidR="002E2222" w:rsidRPr="00726E0A" w:rsidRDefault="002E2222" w:rsidP="00CC6288">
            <w:pPr>
              <w:autoSpaceDE w:val="0"/>
              <w:autoSpaceDN w:val="0"/>
              <w:adjustRightInd w:val="0"/>
              <w:jc w:val="center"/>
            </w:pPr>
            <w:r w:rsidRPr="00726E0A">
              <w:t>планируемая</w:t>
            </w:r>
          </w:p>
        </w:tc>
        <w:tc>
          <w:tcPr>
            <w:tcW w:w="3261" w:type="dxa"/>
            <w:vMerge/>
            <w:tcBorders>
              <w:top w:val="single" w:sz="4" w:space="0" w:color="auto"/>
              <w:left w:val="single" w:sz="4" w:space="0" w:color="auto"/>
              <w:bottom w:val="single" w:sz="4" w:space="0" w:color="auto"/>
              <w:right w:val="single" w:sz="4" w:space="0" w:color="auto"/>
            </w:tcBorders>
          </w:tcPr>
          <w:p w14:paraId="12C1E042" w14:textId="77777777" w:rsidR="002E2222" w:rsidRPr="00726E0A" w:rsidRDefault="002E2222" w:rsidP="00CC6288">
            <w:pPr>
              <w:autoSpaceDE w:val="0"/>
              <w:autoSpaceDN w:val="0"/>
              <w:adjustRightInd w:val="0"/>
              <w:jc w:val="center"/>
            </w:pPr>
          </w:p>
        </w:tc>
      </w:tr>
      <w:tr w:rsidR="002E2222" w:rsidRPr="00726E0A" w14:paraId="003A2C13" w14:textId="77777777" w:rsidTr="002E2222">
        <w:trPr>
          <w:jc w:val="center"/>
        </w:trPr>
        <w:tc>
          <w:tcPr>
            <w:tcW w:w="624" w:type="dxa"/>
            <w:tcBorders>
              <w:top w:val="single" w:sz="4" w:space="0" w:color="auto"/>
              <w:left w:val="single" w:sz="4" w:space="0" w:color="auto"/>
              <w:bottom w:val="single" w:sz="4" w:space="0" w:color="auto"/>
              <w:right w:val="single" w:sz="4" w:space="0" w:color="auto"/>
            </w:tcBorders>
          </w:tcPr>
          <w:p w14:paraId="4D2A22B6" w14:textId="77777777" w:rsidR="002E2222" w:rsidRPr="00726E0A" w:rsidRDefault="002E2222" w:rsidP="00CC6288">
            <w:pPr>
              <w:autoSpaceDE w:val="0"/>
              <w:autoSpaceDN w:val="0"/>
              <w:adjustRightInd w:val="0"/>
              <w:jc w:val="center"/>
            </w:pPr>
            <w:r w:rsidRPr="00726E0A">
              <w:t>1.</w:t>
            </w:r>
          </w:p>
        </w:tc>
        <w:tc>
          <w:tcPr>
            <w:tcW w:w="1848" w:type="dxa"/>
            <w:tcBorders>
              <w:top w:val="single" w:sz="4" w:space="0" w:color="auto"/>
              <w:left w:val="single" w:sz="4" w:space="0" w:color="auto"/>
              <w:bottom w:val="single" w:sz="4" w:space="0" w:color="auto"/>
              <w:right w:val="single" w:sz="4" w:space="0" w:color="auto"/>
            </w:tcBorders>
          </w:tcPr>
          <w:p w14:paraId="648287AB" w14:textId="77777777" w:rsidR="002E2222" w:rsidRPr="00726E0A" w:rsidRDefault="002E2222" w:rsidP="00CC6288">
            <w:pPr>
              <w:autoSpaceDE w:val="0"/>
              <w:ind w:right="-16"/>
              <w:jc w:val="center"/>
              <w:rPr>
                <w:color w:val="000000" w:themeColor="text1"/>
              </w:rPr>
            </w:pPr>
            <w:r w:rsidRPr="00726E0A">
              <w:rPr>
                <w:color w:val="000000" w:themeColor="text1"/>
              </w:rPr>
              <w:t>Фурмановский район</w:t>
            </w:r>
          </w:p>
          <w:p w14:paraId="7E9B8601" w14:textId="77777777" w:rsidR="002E2222" w:rsidRPr="00726E0A" w:rsidRDefault="002E2222" w:rsidP="00CC6288">
            <w:pPr>
              <w:autoSpaceDE w:val="0"/>
              <w:ind w:right="-16"/>
              <w:jc w:val="center"/>
              <w:rPr>
                <w:color w:val="000000" w:themeColor="text1"/>
              </w:rPr>
            </w:pPr>
            <w:r w:rsidRPr="00726E0A">
              <w:rPr>
                <w:color w:val="000000" w:themeColor="text1"/>
              </w:rPr>
              <w:t>Южнее</w:t>
            </w:r>
          </w:p>
          <w:p w14:paraId="2F70E13B" w14:textId="77777777" w:rsidR="002E2222" w:rsidRPr="00726E0A" w:rsidRDefault="002E2222" w:rsidP="00CC6288">
            <w:pPr>
              <w:autoSpaceDE w:val="0"/>
              <w:ind w:right="-16"/>
              <w:jc w:val="center"/>
              <w:rPr>
                <w:color w:val="000000" w:themeColor="text1"/>
              </w:rPr>
            </w:pPr>
            <w:r w:rsidRPr="00726E0A">
              <w:rPr>
                <w:color w:val="000000" w:themeColor="text1"/>
              </w:rPr>
              <w:t xml:space="preserve">д. </w:t>
            </w:r>
            <w:proofErr w:type="spellStart"/>
            <w:r w:rsidRPr="00726E0A">
              <w:rPr>
                <w:color w:val="000000" w:themeColor="text1"/>
              </w:rPr>
              <w:t>Акульцево</w:t>
            </w:r>
            <w:proofErr w:type="spellEnd"/>
          </w:p>
          <w:p w14:paraId="187D5A7F" w14:textId="77777777" w:rsidR="002E2222" w:rsidRPr="00726E0A" w:rsidRDefault="002E2222" w:rsidP="00CC628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14:paraId="1C05673F" w14:textId="77777777" w:rsidR="002E2222" w:rsidRPr="00726E0A" w:rsidRDefault="002E2222" w:rsidP="00CC6288">
            <w:pPr>
              <w:autoSpaceDE w:val="0"/>
              <w:ind w:right="-16"/>
              <w:jc w:val="center"/>
              <w:rPr>
                <w:color w:val="000000" w:themeColor="text1"/>
              </w:rPr>
            </w:pPr>
            <w:r w:rsidRPr="00726E0A">
              <w:rPr>
                <w:color w:val="000000" w:themeColor="text1"/>
              </w:rPr>
              <w:t>Муниципальная</w:t>
            </w:r>
          </w:p>
          <w:p w14:paraId="16569CB4" w14:textId="77777777" w:rsidR="002E2222" w:rsidRPr="00726E0A" w:rsidRDefault="002E2222" w:rsidP="00CC6288">
            <w:pPr>
              <w:autoSpaceDE w:val="0"/>
              <w:ind w:right="-16"/>
              <w:jc w:val="center"/>
              <w:rPr>
                <w:color w:val="000000" w:themeColor="text1"/>
              </w:rPr>
            </w:pPr>
            <w:r w:rsidRPr="00726E0A">
              <w:rPr>
                <w:color w:val="000000" w:themeColor="text1"/>
              </w:rPr>
              <w:t>собственность</w:t>
            </w:r>
          </w:p>
          <w:p w14:paraId="13C65D71" w14:textId="77777777" w:rsidR="002E2222" w:rsidRPr="00726E0A" w:rsidRDefault="002E2222" w:rsidP="00CC6288">
            <w:pPr>
              <w:autoSpaceDE w:val="0"/>
              <w:autoSpaceDN w:val="0"/>
              <w:adjustRightInd w:val="0"/>
              <w:jc w:val="center"/>
            </w:pPr>
            <w:r w:rsidRPr="00726E0A">
              <w:rPr>
                <w:color w:val="000000" w:themeColor="text1"/>
              </w:rPr>
              <w:t>Фурмановского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14:paraId="3BFB666F" w14:textId="77777777" w:rsidR="002E2222" w:rsidRPr="00726E0A" w:rsidRDefault="002E2222" w:rsidP="00CC6288">
            <w:pPr>
              <w:autoSpaceDE w:val="0"/>
              <w:ind w:right="-16"/>
              <w:jc w:val="center"/>
              <w:rPr>
                <w:color w:val="000000" w:themeColor="text1"/>
              </w:rPr>
            </w:pPr>
            <w:r w:rsidRPr="00726E0A">
              <w:rPr>
                <w:color w:val="000000" w:themeColor="text1"/>
              </w:rPr>
              <w:t>37:19:013271:</w:t>
            </w:r>
          </w:p>
          <w:p w14:paraId="36957483" w14:textId="77777777" w:rsidR="002E2222" w:rsidRPr="00726E0A" w:rsidRDefault="002E2222" w:rsidP="00CC6288">
            <w:pPr>
              <w:autoSpaceDE w:val="0"/>
              <w:ind w:right="-16"/>
              <w:jc w:val="center"/>
              <w:rPr>
                <w:color w:val="000000" w:themeColor="text1"/>
              </w:rPr>
            </w:pPr>
            <w:r w:rsidRPr="00726E0A">
              <w:rPr>
                <w:color w:val="000000" w:themeColor="text1"/>
              </w:rPr>
              <w:t>530</w:t>
            </w:r>
          </w:p>
          <w:p w14:paraId="1EA3844F" w14:textId="77777777" w:rsidR="002E2222" w:rsidRPr="00726E0A" w:rsidRDefault="002E2222" w:rsidP="00CC6288">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02177F74" w14:textId="77777777" w:rsidR="002E2222" w:rsidRPr="00726E0A" w:rsidRDefault="002E2222" w:rsidP="00CC6288">
            <w:pPr>
              <w:autoSpaceDE w:val="0"/>
              <w:ind w:right="-16"/>
              <w:jc w:val="center"/>
              <w:rPr>
                <w:color w:val="000000" w:themeColor="text1"/>
              </w:rPr>
            </w:pPr>
            <w:r w:rsidRPr="00726E0A">
              <w:rPr>
                <w:color w:val="000000" w:themeColor="text1"/>
              </w:rPr>
              <w:t>39,2563</w:t>
            </w:r>
          </w:p>
          <w:p w14:paraId="5A8133D2" w14:textId="77777777" w:rsidR="002E2222" w:rsidRPr="00726E0A" w:rsidRDefault="002E2222" w:rsidP="00CC6288">
            <w:pPr>
              <w:autoSpaceDE w:val="0"/>
              <w:autoSpaceDN w:val="0"/>
              <w:adjustRightInd w:val="0"/>
              <w:jc w:val="center"/>
            </w:pPr>
          </w:p>
        </w:tc>
        <w:tc>
          <w:tcPr>
            <w:tcW w:w="1842" w:type="dxa"/>
            <w:tcBorders>
              <w:top w:val="single" w:sz="4" w:space="0" w:color="auto"/>
              <w:left w:val="single" w:sz="4" w:space="0" w:color="auto"/>
              <w:bottom w:val="single" w:sz="4" w:space="0" w:color="auto"/>
              <w:right w:val="single" w:sz="4" w:space="0" w:color="auto"/>
            </w:tcBorders>
          </w:tcPr>
          <w:p w14:paraId="29ADDF5A" w14:textId="77777777" w:rsidR="002E2222" w:rsidRPr="00726E0A" w:rsidRDefault="002E2222" w:rsidP="00CC6288">
            <w:pPr>
              <w:autoSpaceDE w:val="0"/>
              <w:autoSpaceDN w:val="0"/>
              <w:adjustRightInd w:val="0"/>
              <w:jc w:val="center"/>
              <w:rPr>
                <w:color w:val="0000FF"/>
              </w:rPr>
            </w:pPr>
            <w:hyperlink r:id="rId16" w:history="1">
              <w:r w:rsidRPr="00726E0A">
                <w:rPr>
                  <w:color w:val="0000FF"/>
                </w:rPr>
                <w:t>Закон</w:t>
              </w:r>
            </w:hyperlink>
          </w:p>
          <w:p w14:paraId="0E5E44EF" w14:textId="77777777" w:rsidR="002E2222" w:rsidRPr="00726E0A" w:rsidRDefault="002E2222" w:rsidP="00CC6288">
            <w:pPr>
              <w:autoSpaceDE w:val="0"/>
              <w:autoSpaceDN w:val="0"/>
              <w:adjustRightInd w:val="0"/>
              <w:jc w:val="center"/>
            </w:pPr>
            <w:r w:rsidRPr="00726E0A">
              <w:t>Ивановской области от 31.12.2002 N 111-ОЗ "О бесплатном предоставлении земельных участков в собственность гражданам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14:paraId="51873201" w14:textId="77777777" w:rsidR="002E2222" w:rsidRPr="00726E0A" w:rsidRDefault="002E2222" w:rsidP="00CC6288">
            <w:pPr>
              <w:autoSpaceDE w:val="0"/>
              <w:autoSpaceDN w:val="0"/>
              <w:adjustRightInd w:val="0"/>
              <w:jc w:val="center"/>
            </w:pPr>
            <w:r w:rsidRPr="00726E0A">
              <w:rPr>
                <w:color w:val="000000" w:themeColor="text1"/>
              </w:rPr>
              <w:t>Земли сельскохозяйственного назначения</w:t>
            </w:r>
          </w:p>
        </w:tc>
        <w:tc>
          <w:tcPr>
            <w:tcW w:w="1417" w:type="dxa"/>
            <w:tcBorders>
              <w:top w:val="single" w:sz="4" w:space="0" w:color="auto"/>
              <w:left w:val="single" w:sz="4" w:space="0" w:color="auto"/>
              <w:bottom w:val="single" w:sz="4" w:space="0" w:color="auto"/>
              <w:right w:val="single" w:sz="4" w:space="0" w:color="auto"/>
            </w:tcBorders>
          </w:tcPr>
          <w:p w14:paraId="4A963E82" w14:textId="77777777" w:rsidR="002E2222" w:rsidRPr="00726E0A" w:rsidRDefault="002E2222" w:rsidP="00CC6288">
            <w:pPr>
              <w:autoSpaceDE w:val="0"/>
              <w:autoSpaceDN w:val="0"/>
              <w:adjustRightInd w:val="0"/>
              <w:jc w:val="center"/>
            </w:pPr>
            <w:r w:rsidRPr="00726E0A">
              <w:rPr>
                <w:color w:val="000000" w:themeColor="text1"/>
              </w:rPr>
              <w:t>Земли населенных пунктов</w:t>
            </w:r>
          </w:p>
        </w:tc>
        <w:tc>
          <w:tcPr>
            <w:tcW w:w="3261" w:type="dxa"/>
            <w:tcBorders>
              <w:top w:val="single" w:sz="4" w:space="0" w:color="auto"/>
              <w:left w:val="single" w:sz="4" w:space="0" w:color="auto"/>
              <w:bottom w:val="single" w:sz="4" w:space="0" w:color="auto"/>
              <w:right w:val="single" w:sz="4" w:space="0" w:color="auto"/>
            </w:tcBorders>
          </w:tcPr>
          <w:p w14:paraId="00E8DB85" w14:textId="4D942D53" w:rsidR="002E2222" w:rsidRPr="00726E0A" w:rsidRDefault="002E2222" w:rsidP="00CC6288">
            <w:pPr>
              <w:autoSpaceDE w:val="0"/>
              <w:autoSpaceDN w:val="0"/>
              <w:adjustRightInd w:val="0"/>
              <w:jc w:val="center"/>
            </w:pPr>
            <w:r w:rsidRPr="00726E0A">
              <w:t>Предоставление земельного участка гражданам, имеющим трех и более детей в возрасте до 18 лет для жилищного строительства</w:t>
            </w:r>
          </w:p>
        </w:tc>
      </w:tr>
      <w:tr w:rsidR="002E2222" w:rsidRPr="00726E0A" w14:paraId="2A61424B" w14:textId="77777777" w:rsidTr="002E2222">
        <w:trPr>
          <w:jc w:val="center"/>
        </w:trPr>
        <w:tc>
          <w:tcPr>
            <w:tcW w:w="624" w:type="dxa"/>
            <w:tcBorders>
              <w:top w:val="single" w:sz="4" w:space="0" w:color="auto"/>
              <w:left w:val="single" w:sz="4" w:space="0" w:color="auto"/>
              <w:bottom w:val="single" w:sz="4" w:space="0" w:color="auto"/>
              <w:right w:val="single" w:sz="4" w:space="0" w:color="auto"/>
            </w:tcBorders>
          </w:tcPr>
          <w:p w14:paraId="52B99591" w14:textId="77777777" w:rsidR="002E2222" w:rsidRPr="00726E0A" w:rsidRDefault="002E2222" w:rsidP="00CC6288">
            <w:pPr>
              <w:autoSpaceDE w:val="0"/>
              <w:autoSpaceDN w:val="0"/>
              <w:adjustRightInd w:val="0"/>
              <w:jc w:val="center"/>
            </w:pPr>
            <w:r w:rsidRPr="00726E0A">
              <w:t>2.</w:t>
            </w:r>
          </w:p>
        </w:tc>
        <w:tc>
          <w:tcPr>
            <w:tcW w:w="1848" w:type="dxa"/>
            <w:tcBorders>
              <w:top w:val="single" w:sz="4" w:space="0" w:color="auto"/>
              <w:left w:val="single" w:sz="4" w:space="0" w:color="auto"/>
              <w:bottom w:val="single" w:sz="4" w:space="0" w:color="auto"/>
              <w:right w:val="single" w:sz="4" w:space="0" w:color="auto"/>
            </w:tcBorders>
          </w:tcPr>
          <w:p w14:paraId="34ABB7A6" w14:textId="77777777" w:rsidR="002E2222" w:rsidRPr="00726E0A" w:rsidRDefault="002E2222" w:rsidP="00CC6288">
            <w:pPr>
              <w:autoSpaceDE w:val="0"/>
              <w:ind w:right="-16"/>
              <w:jc w:val="center"/>
              <w:rPr>
                <w:color w:val="000000" w:themeColor="text1"/>
              </w:rPr>
            </w:pPr>
            <w:r w:rsidRPr="00726E0A">
              <w:rPr>
                <w:color w:val="000000" w:themeColor="text1"/>
              </w:rPr>
              <w:t>Фурмановский район</w:t>
            </w:r>
          </w:p>
          <w:p w14:paraId="3AB132D2" w14:textId="77777777" w:rsidR="002E2222" w:rsidRPr="00726E0A" w:rsidRDefault="002E2222" w:rsidP="00CC6288">
            <w:pPr>
              <w:autoSpaceDE w:val="0"/>
              <w:ind w:right="-16"/>
              <w:jc w:val="center"/>
              <w:rPr>
                <w:color w:val="000000" w:themeColor="text1"/>
              </w:rPr>
            </w:pPr>
            <w:r w:rsidRPr="00726E0A">
              <w:rPr>
                <w:color w:val="000000" w:themeColor="text1"/>
              </w:rPr>
              <w:t>Южнее</w:t>
            </w:r>
          </w:p>
          <w:p w14:paraId="3AF7821F" w14:textId="77777777" w:rsidR="002E2222" w:rsidRPr="00726E0A" w:rsidRDefault="002E2222" w:rsidP="00CC6288">
            <w:pPr>
              <w:autoSpaceDE w:val="0"/>
              <w:ind w:right="-16"/>
              <w:jc w:val="center"/>
              <w:rPr>
                <w:color w:val="000000" w:themeColor="text1"/>
              </w:rPr>
            </w:pPr>
            <w:r w:rsidRPr="00726E0A">
              <w:rPr>
                <w:color w:val="000000" w:themeColor="text1"/>
              </w:rPr>
              <w:t xml:space="preserve">д. </w:t>
            </w:r>
            <w:proofErr w:type="spellStart"/>
            <w:r w:rsidRPr="00726E0A">
              <w:rPr>
                <w:color w:val="000000" w:themeColor="text1"/>
              </w:rPr>
              <w:t>Акульцево</w:t>
            </w:r>
            <w:proofErr w:type="spellEnd"/>
          </w:p>
          <w:p w14:paraId="4447C550" w14:textId="77777777" w:rsidR="002E2222" w:rsidRPr="00726E0A" w:rsidRDefault="002E2222" w:rsidP="00CC628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14:paraId="1069770A" w14:textId="77777777" w:rsidR="002E2222" w:rsidRPr="00726E0A" w:rsidRDefault="002E2222" w:rsidP="00CC6288">
            <w:pPr>
              <w:autoSpaceDE w:val="0"/>
              <w:ind w:right="-16"/>
              <w:jc w:val="center"/>
              <w:rPr>
                <w:color w:val="000000" w:themeColor="text1"/>
              </w:rPr>
            </w:pPr>
            <w:r w:rsidRPr="00726E0A">
              <w:rPr>
                <w:color w:val="000000" w:themeColor="text1"/>
              </w:rPr>
              <w:t>Муниципальная</w:t>
            </w:r>
          </w:p>
          <w:p w14:paraId="39088077" w14:textId="77777777" w:rsidR="002E2222" w:rsidRPr="00726E0A" w:rsidRDefault="002E2222" w:rsidP="00CC6288">
            <w:pPr>
              <w:autoSpaceDE w:val="0"/>
              <w:ind w:right="-16"/>
              <w:jc w:val="center"/>
              <w:rPr>
                <w:color w:val="000000" w:themeColor="text1"/>
              </w:rPr>
            </w:pPr>
            <w:r w:rsidRPr="00726E0A">
              <w:rPr>
                <w:color w:val="000000" w:themeColor="text1"/>
              </w:rPr>
              <w:t>собственность</w:t>
            </w:r>
          </w:p>
          <w:p w14:paraId="16353A29" w14:textId="77777777" w:rsidR="002E2222" w:rsidRPr="00726E0A" w:rsidRDefault="002E2222" w:rsidP="00CC6288">
            <w:pPr>
              <w:autoSpaceDE w:val="0"/>
              <w:autoSpaceDN w:val="0"/>
              <w:adjustRightInd w:val="0"/>
              <w:jc w:val="center"/>
            </w:pPr>
            <w:r w:rsidRPr="00726E0A">
              <w:rPr>
                <w:color w:val="000000" w:themeColor="text1"/>
              </w:rPr>
              <w:t>Фурмановского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14:paraId="13050413" w14:textId="77777777" w:rsidR="002E2222" w:rsidRPr="00726E0A" w:rsidRDefault="002E2222" w:rsidP="00CC6288">
            <w:pPr>
              <w:autoSpaceDE w:val="0"/>
              <w:ind w:right="-16"/>
              <w:jc w:val="center"/>
              <w:rPr>
                <w:color w:val="000000" w:themeColor="text1"/>
              </w:rPr>
            </w:pPr>
            <w:r w:rsidRPr="00726E0A">
              <w:rPr>
                <w:color w:val="000000" w:themeColor="text1"/>
              </w:rPr>
              <w:t>37:19:013271:</w:t>
            </w:r>
          </w:p>
          <w:p w14:paraId="427A03D3" w14:textId="77777777" w:rsidR="002E2222" w:rsidRPr="00726E0A" w:rsidRDefault="002E2222" w:rsidP="00CC6288">
            <w:pPr>
              <w:autoSpaceDE w:val="0"/>
              <w:ind w:right="-16"/>
              <w:jc w:val="center"/>
              <w:rPr>
                <w:color w:val="000000" w:themeColor="text1"/>
              </w:rPr>
            </w:pPr>
            <w:r w:rsidRPr="00726E0A">
              <w:rPr>
                <w:color w:val="000000" w:themeColor="text1"/>
              </w:rPr>
              <w:t>525</w:t>
            </w:r>
          </w:p>
          <w:p w14:paraId="5DF194F6" w14:textId="77777777" w:rsidR="002E2222" w:rsidRPr="00726E0A" w:rsidRDefault="002E2222" w:rsidP="00CC6288">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17EC7D02" w14:textId="77777777" w:rsidR="002E2222" w:rsidRPr="00726E0A" w:rsidRDefault="002E2222" w:rsidP="00CC6288">
            <w:pPr>
              <w:autoSpaceDE w:val="0"/>
              <w:autoSpaceDN w:val="0"/>
              <w:adjustRightInd w:val="0"/>
              <w:jc w:val="center"/>
            </w:pPr>
            <w:r w:rsidRPr="00726E0A">
              <w:rPr>
                <w:color w:val="000000" w:themeColor="text1"/>
              </w:rPr>
              <w:t>28,0000</w:t>
            </w:r>
          </w:p>
        </w:tc>
        <w:tc>
          <w:tcPr>
            <w:tcW w:w="1842" w:type="dxa"/>
            <w:tcBorders>
              <w:top w:val="single" w:sz="4" w:space="0" w:color="auto"/>
              <w:left w:val="single" w:sz="4" w:space="0" w:color="auto"/>
              <w:bottom w:val="single" w:sz="4" w:space="0" w:color="auto"/>
              <w:right w:val="single" w:sz="4" w:space="0" w:color="auto"/>
            </w:tcBorders>
          </w:tcPr>
          <w:p w14:paraId="66846ED2" w14:textId="77777777" w:rsidR="002E2222" w:rsidRPr="00726E0A" w:rsidRDefault="002E2222" w:rsidP="00CC6288">
            <w:pPr>
              <w:autoSpaceDE w:val="0"/>
              <w:autoSpaceDN w:val="0"/>
              <w:adjustRightInd w:val="0"/>
              <w:jc w:val="center"/>
            </w:pPr>
            <w:hyperlink r:id="rId17" w:history="1">
              <w:r w:rsidRPr="00726E0A">
                <w:rPr>
                  <w:color w:val="0000FF"/>
                </w:rPr>
                <w:t>Закон</w:t>
              </w:r>
            </w:hyperlink>
            <w:r w:rsidRPr="00726E0A">
              <w:t xml:space="preserve"> Ивановской области от 31.12.2002 N 111-ОЗ "О бесплатном предоставлении земельных участков в собственность гражданам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14:paraId="019C57DE" w14:textId="77777777" w:rsidR="002E2222" w:rsidRPr="00726E0A" w:rsidRDefault="002E2222" w:rsidP="00CC6288">
            <w:pPr>
              <w:autoSpaceDE w:val="0"/>
              <w:autoSpaceDN w:val="0"/>
              <w:adjustRightInd w:val="0"/>
              <w:jc w:val="center"/>
            </w:pPr>
            <w:r w:rsidRPr="00726E0A">
              <w:rPr>
                <w:color w:val="000000" w:themeColor="text1"/>
              </w:rPr>
              <w:t>Земли сельскохозяйственного назначения</w:t>
            </w:r>
          </w:p>
        </w:tc>
        <w:tc>
          <w:tcPr>
            <w:tcW w:w="1417" w:type="dxa"/>
            <w:tcBorders>
              <w:top w:val="single" w:sz="4" w:space="0" w:color="auto"/>
              <w:left w:val="single" w:sz="4" w:space="0" w:color="auto"/>
              <w:bottom w:val="single" w:sz="4" w:space="0" w:color="auto"/>
              <w:right w:val="single" w:sz="4" w:space="0" w:color="auto"/>
            </w:tcBorders>
          </w:tcPr>
          <w:p w14:paraId="65E39080" w14:textId="77777777" w:rsidR="002E2222" w:rsidRPr="00726E0A" w:rsidRDefault="002E2222" w:rsidP="00CC6288">
            <w:pPr>
              <w:autoSpaceDE w:val="0"/>
              <w:autoSpaceDN w:val="0"/>
              <w:adjustRightInd w:val="0"/>
              <w:jc w:val="center"/>
            </w:pPr>
            <w:r w:rsidRPr="00726E0A">
              <w:rPr>
                <w:color w:val="000000" w:themeColor="text1"/>
              </w:rPr>
              <w:t>Земли населенных пунктов</w:t>
            </w:r>
          </w:p>
        </w:tc>
        <w:tc>
          <w:tcPr>
            <w:tcW w:w="3261" w:type="dxa"/>
            <w:tcBorders>
              <w:top w:val="single" w:sz="4" w:space="0" w:color="auto"/>
              <w:left w:val="single" w:sz="4" w:space="0" w:color="auto"/>
              <w:bottom w:val="single" w:sz="4" w:space="0" w:color="auto"/>
              <w:right w:val="single" w:sz="4" w:space="0" w:color="auto"/>
            </w:tcBorders>
          </w:tcPr>
          <w:p w14:paraId="662B68D3" w14:textId="77777777" w:rsidR="002E2222" w:rsidRPr="00726E0A" w:rsidRDefault="002E2222" w:rsidP="00CC6288">
            <w:pPr>
              <w:autoSpaceDE w:val="0"/>
              <w:autoSpaceDN w:val="0"/>
              <w:adjustRightInd w:val="0"/>
              <w:jc w:val="center"/>
            </w:pPr>
            <w:r w:rsidRPr="00726E0A">
              <w:t xml:space="preserve">Предоставление земельного участка гражданам, имеющим трех и более детей в возрасте до 18 </w:t>
            </w:r>
            <w:proofErr w:type="gramStart"/>
            <w:r w:rsidRPr="00726E0A">
              <w:t>лет  для</w:t>
            </w:r>
            <w:proofErr w:type="gramEnd"/>
            <w:r w:rsidRPr="00726E0A">
              <w:t xml:space="preserve"> жилищного строительства</w:t>
            </w:r>
          </w:p>
        </w:tc>
      </w:tr>
      <w:tr w:rsidR="002E2222" w:rsidRPr="00726E0A" w14:paraId="7ABC2AF0" w14:textId="77777777" w:rsidTr="002E2222">
        <w:trPr>
          <w:jc w:val="center"/>
        </w:trPr>
        <w:tc>
          <w:tcPr>
            <w:tcW w:w="624" w:type="dxa"/>
            <w:tcBorders>
              <w:top w:val="single" w:sz="4" w:space="0" w:color="auto"/>
              <w:left w:val="single" w:sz="4" w:space="0" w:color="auto"/>
              <w:bottom w:val="single" w:sz="4" w:space="0" w:color="auto"/>
              <w:right w:val="single" w:sz="4" w:space="0" w:color="auto"/>
            </w:tcBorders>
          </w:tcPr>
          <w:p w14:paraId="7038F057" w14:textId="77777777" w:rsidR="002E2222" w:rsidRPr="00726E0A" w:rsidRDefault="002E2222" w:rsidP="00CC6288">
            <w:pPr>
              <w:autoSpaceDE w:val="0"/>
              <w:autoSpaceDN w:val="0"/>
              <w:adjustRightInd w:val="0"/>
              <w:jc w:val="center"/>
            </w:pPr>
            <w:r w:rsidRPr="00726E0A">
              <w:t>3</w:t>
            </w:r>
          </w:p>
        </w:tc>
        <w:tc>
          <w:tcPr>
            <w:tcW w:w="1848" w:type="dxa"/>
            <w:tcBorders>
              <w:top w:val="single" w:sz="4" w:space="0" w:color="auto"/>
              <w:left w:val="single" w:sz="4" w:space="0" w:color="auto"/>
              <w:bottom w:val="single" w:sz="4" w:space="0" w:color="auto"/>
              <w:right w:val="single" w:sz="4" w:space="0" w:color="auto"/>
            </w:tcBorders>
          </w:tcPr>
          <w:p w14:paraId="5369232E" w14:textId="77777777" w:rsidR="002E2222" w:rsidRPr="00726E0A" w:rsidRDefault="002E2222" w:rsidP="00CC6288">
            <w:pPr>
              <w:autoSpaceDE w:val="0"/>
              <w:ind w:right="-16"/>
              <w:jc w:val="center"/>
              <w:rPr>
                <w:color w:val="000000" w:themeColor="text1"/>
              </w:rPr>
            </w:pPr>
            <w:r w:rsidRPr="00726E0A">
              <w:rPr>
                <w:color w:val="000000" w:themeColor="text1"/>
              </w:rPr>
              <w:t>Фурмановский район</w:t>
            </w:r>
          </w:p>
          <w:p w14:paraId="03777302" w14:textId="77777777" w:rsidR="002E2222" w:rsidRPr="00726E0A" w:rsidRDefault="002E2222" w:rsidP="00CC6288">
            <w:pPr>
              <w:autoSpaceDE w:val="0"/>
              <w:ind w:right="-16"/>
              <w:jc w:val="center"/>
              <w:rPr>
                <w:color w:val="000000" w:themeColor="text1"/>
              </w:rPr>
            </w:pPr>
            <w:r w:rsidRPr="00726E0A">
              <w:rPr>
                <w:color w:val="000000" w:themeColor="text1"/>
              </w:rPr>
              <w:t>в районе</w:t>
            </w:r>
          </w:p>
          <w:p w14:paraId="1883B84B" w14:textId="77777777" w:rsidR="002E2222" w:rsidRPr="00726E0A" w:rsidRDefault="002E2222" w:rsidP="00CC6288">
            <w:pPr>
              <w:autoSpaceDE w:val="0"/>
              <w:ind w:right="-16"/>
              <w:jc w:val="center"/>
              <w:rPr>
                <w:color w:val="000000" w:themeColor="text1"/>
              </w:rPr>
            </w:pPr>
            <w:r w:rsidRPr="00726E0A">
              <w:rPr>
                <w:color w:val="000000" w:themeColor="text1"/>
              </w:rPr>
              <w:t xml:space="preserve"> д. </w:t>
            </w:r>
            <w:proofErr w:type="spellStart"/>
            <w:r w:rsidRPr="00726E0A">
              <w:rPr>
                <w:color w:val="000000" w:themeColor="text1"/>
              </w:rPr>
              <w:t>Акульцево</w:t>
            </w:r>
            <w:proofErr w:type="spellEnd"/>
          </w:p>
        </w:tc>
        <w:tc>
          <w:tcPr>
            <w:tcW w:w="1843" w:type="dxa"/>
            <w:tcBorders>
              <w:top w:val="single" w:sz="4" w:space="0" w:color="auto"/>
              <w:left w:val="single" w:sz="4" w:space="0" w:color="auto"/>
              <w:bottom w:val="single" w:sz="4" w:space="0" w:color="auto"/>
              <w:right w:val="single" w:sz="4" w:space="0" w:color="auto"/>
            </w:tcBorders>
          </w:tcPr>
          <w:p w14:paraId="1041E14D" w14:textId="77777777" w:rsidR="002E2222" w:rsidRPr="00726E0A" w:rsidRDefault="002E2222" w:rsidP="00CC6288">
            <w:pPr>
              <w:autoSpaceDE w:val="0"/>
              <w:ind w:right="-16"/>
              <w:jc w:val="center"/>
              <w:rPr>
                <w:color w:val="000000" w:themeColor="text1"/>
              </w:rPr>
            </w:pPr>
            <w:r w:rsidRPr="00726E0A">
              <w:rPr>
                <w:color w:val="000000" w:themeColor="text1"/>
              </w:rPr>
              <w:t>Государственная собственность не разграничена</w:t>
            </w:r>
          </w:p>
        </w:tc>
        <w:tc>
          <w:tcPr>
            <w:tcW w:w="1843" w:type="dxa"/>
            <w:tcBorders>
              <w:top w:val="single" w:sz="4" w:space="0" w:color="auto"/>
              <w:left w:val="single" w:sz="4" w:space="0" w:color="auto"/>
              <w:bottom w:val="single" w:sz="4" w:space="0" w:color="auto"/>
              <w:right w:val="single" w:sz="4" w:space="0" w:color="auto"/>
            </w:tcBorders>
          </w:tcPr>
          <w:p w14:paraId="4A6D0876" w14:textId="77777777" w:rsidR="002E2222" w:rsidRPr="00726E0A" w:rsidRDefault="002E2222" w:rsidP="00CC6288">
            <w:pPr>
              <w:autoSpaceDE w:val="0"/>
              <w:ind w:right="-16"/>
              <w:jc w:val="center"/>
              <w:rPr>
                <w:color w:val="000000" w:themeColor="text1"/>
              </w:rPr>
            </w:pPr>
            <w:r w:rsidRPr="00726E0A">
              <w:rPr>
                <w:color w:val="000000" w:themeColor="text1"/>
              </w:rPr>
              <w:t>37:19:011705:</w:t>
            </w:r>
          </w:p>
          <w:p w14:paraId="53EA6744" w14:textId="77777777" w:rsidR="002E2222" w:rsidRPr="00726E0A" w:rsidRDefault="002E2222" w:rsidP="00CC6288">
            <w:pPr>
              <w:autoSpaceDE w:val="0"/>
              <w:ind w:right="-16"/>
              <w:jc w:val="center"/>
              <w:rPr>
                <w:color w:val="000000" w:themeColor="text1"/>
              </w:rPr>
            </w:pPr>
            <w:r w:rsidRPr="00726E0A">
              <w:rPr>
                <w:color w:val="000000" w:themeColor="text1"/>
              </w:rPr>
              <w:t>227</w:t>
            </w:r>
          </w:p>
          <w:p w14:paraId="628871B8" w14:textId="77777777" w:rsidR="002E2222" w:rsidRPr="00726E0A" w:rsidRDefault="002E2222" w:rsidP="00CC6288">
            <w:pPr>
              <w:autoSpaceDE w:val="0"/>
              <w:ind w:right="-16"/>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77F8DC4" w14:textId="77777777" w:rsidR="002E2222" w:rsidRPr="00726E0A" w:rsidRDefault="002E2222" w:rsidP="00CC6288">
            <w:pPr>
              <w:autoSpaceDE w:val="0"/>
              <w:autoSpaceDN w:val="0"/>
              <w:adjustRightInd w:val="0"/>
              <w:jc w:val="center"/>
              <w:rPr>
                <w:color w:val="000000" w:themeColor="text1"/>
              </w:rPr>
            </w:pPr>
            <w:r w:rsidRPr="00726E0A">
              <w:rPr>
                <w:color w:val="000000" w:themeColor="text1"/>
              </w:rPr>
              <w:t>2,0065</w:t>
            </w:r>
          </w:p>
        </w:tc>
        <w:tc>
          <w:tcPr>
            <w:tcW w:w="1842" w:type="dxa"/>
            <w:tcBorders>
              <w:top w:val="single" w:sz="4" w:space="0" w:color="auto"/>
              <w:left w:val="single" w:sz="4" w:space="0" w:color="auto"/>
              <w:bottom w:val="single" w:sz="4" w:space="0" w:color="auto"/>
              <w:right w:val="single" w:sz="4" w:space="0" w:color="auto"/>
            </w:tcBorders>
          </w:tcPr>
          <w:p w14:paraId="636E5D96" w14:textId="77777777" w:rsidR="002E2222" w:rsidRPr="00726E0A" w:rsidRDefault="002E2222" w:rsidP="00CC6288">
            <w:pPr>
              <w:autoSpaceDE w:val="0"/>
              <w:autoSpaceDN w:val="0"/>
              <w:adjustRightInd w:val="0"/>
              <w:jc w:val="center"/>
            </w:pPr>
            <w:hyperlink r:id="rId18" w:history="1">
              <w:r w:rsidRPr="00726E0A">
                <w:rPr>
                  <w:color w:val="0000FF"/>
                </w:rPr>
                <w:t>Закон</w:t>
              </w:r>
            </w:hyperlink>
            <w:r w:rsidRPr="00726E0A">
              <w:t xml:space="preserve"> Ивановской области от 31.12.2002 N 111-ОЗ "О бесплатном предоставлении земельных участков в собственность гражданам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14:paraId="1C0924FA" w14:textId="77777777" w:rsidR="002E2222" w:rsidRPr="00726E0A" w:rsidRDefault="002E2222" w:rsidP="00CC6288">
            <w:pPr>
              <w:autoSpaceDE w:val="0"/>
              <w:autoSpaceDN w:val="0"/>
              <w:adjustRightInd w:val="0"/>
              <w:jc w:val="center"/>
              <w:rPr>
                <w:color w:val="000000" w:themeColor="text1"/>
              </w:rPr>
            </w:pPr>
            <w:r w:rsidRPr="00726E0A">
              <w:rPr>
                <w:color w:val="000000" w:themeColor="text1"/>
              </w:rPr>
              <w:t>Земли сельскохозяйственного назначения</w:t>
            </w:r>
          </w:p>
        </w:tc>
        <w:tc>
          <w:tcPr>
            <w:tcW w:w="1417" w:type="dxa"/>
            <w:tcBorders>
              <w:top w:val="single" w:sz="4" w:space="0" w:color="auto"/>
              <w:left w:val="single" w:sz="4" w:space="0" w:color="auto"/>
              <w:bottom w:val="single" w:sz="4" w:space="0" w:color="auto"/>
              <w:right w:val="single" w:sz="4" w:space="0" w:color="auto"/>
            </w:tcBorders>
          </w:tcPr>
          <w:p w14:paraId="25DC4A5D" w14:textId="77777777" w:rsidR="002E2222" w:rsidRPr="00726E0A" w:rsidRDefault="002E2222" w:rsidP="00CC6288">
            <w:pPr>
              <w:autoSpaceDE w:val="0"/>
              <w:autoSpaceDN w:val="0"/>
              <w:adjustRightInd w:val="0"/>
              <w:jc w:val="center"/>
              <w:rPr>
                <w:color w:val="000000" w:themeColor="text1"/>
              </w:rPr>
            </w:pPr>
            <w:r w:rsidRPr="00726E0A">
              <w:rPr>
                <w:color w:val="000000" w:themeColor="text1"/>
              </w:rPr>
              <w:t>Земли населенных пунктов</w:t>
            </w:r>
          </w:p>
        </w:tc>
        <w:tc>
          <w:tcPr>
            <w:tcW w:w="3261" w:type="dxa"/>
            <w:tcBorders>
              <w:top w:val="single" w:sz="4" w:space="0" w:color="auto"/>
              <w:left w:val="single" w:sz="4" w:space="0" w:color="auto"/>
              <w:bottom w:val="single" w:sz="4" w:space="0" w:color="auto"/>
              <w:right w:val="single" w:sz="4" w:space="0" w:color="auto"/>
            </w:tcBorders>
          </w:tcPr>
          <w:p w14:paraId="0F1D8677" w14:textId="77777777" w:rsidR="002E2222" w:rsidRPr="00726E0A" w:rsidRDefault="002E2222" w:rsidP="00CC6288">
            <w:pPr>
              <w:autoSpaceDE w:val="0"/>
              <w:autoSpaceDN w:val="0"/>
              <w:adjustRightInd w:val="0"/>
              <w:jc w:val="center"/>
            </w:pPr>
            <w:r w:rsidRPr="00726E0A">
              <w:t xml:space="preserve">Предоставление земельного участка гражданам, имеющим трех и более детей в возрасте до 18 </w:t>
            </w:r>
            <w:proofErr w:type="gramStart"/>
            <w:r w:rsidRPr="00726E0A">
              <w:t>лет  для</w:t>
            </w:r>
            <w:proofErr w:type="gramEnd"/>
            <w:r w:rsidRPr="00726E0A">
              <w:t xml:space="preserve"> жилищного строительства</w:t>
            </w:r>
          </w:p>
        </w:tc>
      </w:tr>
      <w:tr w:rsidR="002E2222" w:rsidRPr="00726E0A" w14:paraId="0B53107F" w14:textId="77777777" w:rsidTr="002E2222">
        <w:trPr>
          <w:jc w:val="center"/>
        </w:trPr>
        <w:tc>
          <w:tcPr>
            <w:tcW w:w="624" w:type="dxa"/>
            <w:tcBorders>
              <w:top w:val="single" w:sz="4" w:space="0" w:color="auto"/>
              <w:left w:val="single" w:sz="4" w:space="0" w:color="auto"/>
              <w:bottom w:val="single" w:sz="4" w:space="0" w:color="auto"/>
              <w:right w:val="single" w:sz="4" w:space="0" w:color="auto"/>
            </w:tcBorders>
          </w:tcPr>
          <w:p w14:paraId="1FC843BB" w14:textId="77777777" w:rsidR="002E2222" w:rsidRPr="00726E0A" w:rsidRDefault="002E2222" w:rsidP="00CC6288">
            <w:pPr>
              <w:autoSpaceDE w:val="0"/>
              <w:autoSpaceDN w:val="0"/>
              <w:adjustRightInd w:val="0"/>
              <w:jc w:val="center"/>
            </w:pPr>
            <w:r w:rsidRPr="00726E0A">
              <w:t>4</w:t>
            </w:r>
          </w:p>
        </w:tc>
        <w:tc>
          <w:tcPr>
            <w:tcW w:w="1848" w:type="dxa"/>
            <w:tcBorders>
              <w:top w:val="single" w:sz="4" w:space="0" w:color="auto"/>
              <w:left w:val="single" w:sz="4" w:space="0" w:color="auto"/>
              <w:bottom w:val="single" w:sz="4" w:space="0" w:color="auto"/>
              <w:right w:val="single" w:sz="4" w:space="0" w:color="auto"/>
            </w:tcBorders>
          </w:tcPr>
          <w:p w14:paraId="60DB313A" w14:textId="77777777" w:rsidR="002E2222" w:rsidRPr="00726E0A" w:rsidRDefault="002E2222" w:rsidP="00CC6288">
            <w:pPr>
              <w:autoSpaceDE w:val="0"/>
              <w:ind w:right="-16"/>
              <w:jc w:val="center"/>
              <w:rPr>
                <w:color w:val="000000" w:themeColor="text1"/>
              </w:rPr>
            </w:pPr>
            <w:r w:rsidRPr="00726E0A">
              <w:rPr>
                <w:color w:val="000000" w:themeColor="text1"/>
              </w:rPr>
              <w:t>Фурмановский район</w:t>
            </w:r>
          </w:p>
          <w:p w14:paraId="53FC652C" w14:textId="77777777" w:rsidR="002E2222" w:rsidRPr="00726E0A" w:rsidRDefault="002E2222" w:rsidP="00CC6288">
            <w:pPr>
              <w:autoSpaceDE w:val="0"/>
              <w:ind w:right="-16"/>
              <w:jc w:val="center"/>
              <w:rPr>
                <w:color w:val="000000" w:themeColor="text1"/>
              </w:rPr>
            </w:pPr>
            <w:r w:rsidRPr="00726E0A">
              <w:rPr>
                <w:color w:val="000000" w:themeColor="text1"/>
              </w:rPr>
              <w:t>Садоводческое товарищество «Бережок»</w:t>
            </w:r>
          </w:p>
          <w:p w14:paraId="14C2206E" w14:textId="77777777" w:rsidR="002E2222" w:rsidRPr="00726E0A" w:rsidRDefault="002E2222" w:rsidP="00CC6288">
            <w:pPr>
              <w:autoSpaceDE w:val="0"/>
              <w:ind w:right="-16"/>
              <w:jc w:val="center"/>
              <w:rPr>
                <w:color w:val="000000" w:themeColor="text1"/>
              </w:rPr>
            </w:pPr>
            <w:r w:rsidRPr="00726E0A">
              <w:rPr>
                <w:color w:val="000000" w:themeColor="text1"/>
              </w:rPr>
              <w:t xml:space="preserve">Северо-восточнее д. </w:t>
            </w:r>
            <w:proofErr w:type="spellStart"/>
            <w:r w:rsidRPr="00726E0A">
              <w:rPr>
                <w:color w:val="000000" w:themeColor="text1"/>
              </w:rPr>
              <w:t>Акульцево</w:t>
            </w:r>
            <w:proofErr w:type="spellEnd"/>
          </w:p>
        </w:tc>
        <w:tc>
          <w:tcPr>
            <w:tcW w:w="1843" w:type="dxa"/>
            <w:tcBorders>
              <w:top w:val="single" w:sz="4" w:space="0" w:color="auto"/>
              <w:left w:val="single" w:sz="4" w:space="0" w:color="auto"/>
              <w:bottom w:val="single" w:sz="4" w:space="0" w:color="auto"/>
              <w:right w:val="single" w:sz="4" w:space="0" w:color="auto"/>
            </w:tcBorders>
          </w:tcPr>
          <w:p w14:paraId="7662CE76" w14:textId="77777777" w:rsidR="002E2222" w:rsidRPr="00726E0A" w:rsidRDefault="002E2222" w:rsidP="00CC6288">
            <w:pPr>
              <w:autoSpaceDE w:val="0"/>
              <w:ind w:right="-16"/>
              <w:jc w:val="center"/>
              <w:rPr>
                <w:color w:val="000000" w:themeColor="text1"/>
              </w:rPr>
            </w:pPr>
            <w:r w:rsidRPr="00726E0A">
              <w:rPr>
                <w:color w:val="000000" w:themeColor="text1"/>
              </w:rPr>
              <w:t>Муниципальная</w:t>
            </w:r>
          </w:p>
          <w:p w14:paraId="47976F0A" w14:textId="77777777" w:rsidR="002E2222" w:rsidRPr="00726E0A" w:rsidRDefault="002E2222" w:rsidP="00CC6288">
            <w:pPr>
              <w:autoSpaceDE w:val="0"/>
              <w:ind w:right="-16"/>
              <w:jc w:val="center"/>
              <w:rPr>
                <w:color w:val="000000" w:themeColor="text1"/>
              </w:rPr>
            </w:pPr>
            <w:r w:rsidRPr="00726E0A">
              <w:rPr>
                <w:color w:val="000000" w:themeColor="text1"/>
              </w:rPr>
              <w:t>собственность</w:t>
            </w:r>
          </w:p>
          <w:p w14:paraId="178BBB4F" w14:textId="77777777" w:rsidR="002E2222" w:rsidRPr="00726E0A" w:rsidRDefault="002E2222" w:rsidP="00CC6288">
            <w:pPr>
              <w:autoSpaceDE w:val="0"/>
              <w:ind w:right="-16"/>
              <w:jc w:val="center"/>
              <w:rPr>
                <w:color w:val="000000" w:themeColor="text1"/>
              </w:rPr>
            </w:pPr>
            <w:r w:rsidRPr="00726E0A">
              <w:rPr>
                <w:color w:val="000000" w:themeColor="text1"/>
              </w:rPr>
              <w:t>Фурмановского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14:paraId="669D9605" w14:textId="77777777" w:rsidR="002E2222" w:rsidRPr="00726E0A" w:rsidRDefault="002E2222" w:rsidP="00CC6288">
            <w:pPr>
              <w:autoSpaceDE w:val="0"/>
              <w:ind w:right="-16"/>
              <w:jc w:val="center"/>
              <w:rPr>
                <w:color w:val="000000" w:themeColor="text1"/>
              </w:rPr>
            </w:pPr>
            <w:r w:rsidRPr="00726E0A">
              <w:rPr>
                <w:color w:val="000000" w:themeColor="text1"/>
              </w:rPr>
              <w:t>37:19:011718:1</w:t>
            </w:r>
          </w:p>
          <w:p w14:paraId="4691333B" w14:textId="77777777" w:rsidR="002E2222" w:rsidRPr="00726E0A" w:rsidRDefault="002E2222" w:rsidP="00CC6288">
            <w:pPr>
              <w:autoSpaceDE w:val="0"/>
              <w:ind w:right="-16"/>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B672A1C" w14:textId="77777777" w:rsidR="002E2222" w:rsidRPr="00726E0A" w:rsidRDefault="002E2222" w:rsidP="00CC6288">
            <w:pPr>
              <w:autoSpaceDE w:val="0"/>
              <w:autoSpaceDN w:val="0"/>
              <w:adjustRightInd w:val="0"/>
              <w:jc w:val="center"/>
              <w:rPr>
                <w:color w:val="000000" w:themeColor="text1"/>
              </w:rPr>
            </w:pPr>
            <w:r w:rsidRPr="00726E0A">
              <w:rPr>
                <w:color w:val="000000" w:themeColor="text1"/>
              </w:rPr>
              <w:t>3,0000</w:t>
            </w:r>
          </w:p>
        </w:tc>
        <w:tc>
          <w:tcPr>
            <w:tcW w:w="1842" w:type="dxa"/>
            <w:tcBorders>
              <w:top w:val="single" w:sz="4" w:space="0" w:color="auto"/>
              <w:left w:val="single" w:sz="4" w:space="0" w:color="auto"/>
              <w:bottom w:val="single" w:sz="4" w:space="0" w:color="auto"/>
              <w:right w:val="single" w:sz="4" w:space="0" w:color="auto"/>
            </w:tcBorders>
          </w:tcPr>
          <w:p w14:paraId="4FC75F8B" w14:textId="77777777" w:rsidR="002E2222" w:rsidRPr="00726E0A" w:rsidRDefault="002E2222" w:rsidP="00CC6288">
            <w:pPr>
              <w:autoSpaceDE w:val="0"/>
              <w:autoSpaceDN w:val="0"/>
              <w:adjustRightInd w:val="0"/>
              <w:jc w:val="center"/>
            </w:pPr>
            <w:hyperlink r:id="rId19" w:history="1">
              <w:r w:rsidRPr="00726E0A">
                <w:rPr>
                  <w:color w:val="0000FF"/>
                </w:rPr>
                <w:t>Закон</w:t>
              </w:r>
            </w:hyperlink>
            <w:r w:rsidRPr="00726E0A">
              <w:t xml:space="preserve"> Ивановской области от 31.12.2002 N 111-ОЗ "О бесплатном предоставлении земельных участков в собственность гражданам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14:paraId="2EA93C80" w14:textId="77777777" w:rsidR="002E2222" w:rsidRPr="00726E0A" w:rsidRDefault="002E2222" w:rsidP="00CC6288">
            <w:pPr>
              <w:autoSpaceDE w:val="0"/>
              <w:autoSpaceDN w:val="0"/>
              <w:adjustRightInd w:val="0"/>
              <w:jc w:val="center"/>
              <w:rPr>
                <w:color w:val="000000" w:themeColor="text1"/>
              </w:rPr>
            </w:pPr>
            <w:r w:rsidRPr="00726E0A">
              <w:rPr>
                <w:color w:val="000000" w:themeColor="text1"/>
              </w:rPr>
              <w:t>Земли сельскохозяйственного назначения</w:t>
            </w:r>
          </w:p>
        </w:tc>
        <w:tc>
          <w:tcPr>
            <w:tcW w:w="1417" w:type="dxa"/>
            <w:tcBorders>
              <w:top w:val="single" w:sz="4" w:space="0" w:color="auto"/>
              <w:left w:val="single" w:sz="4" w:space="0" w:color="auto"/>
              <w:bottom w:val="single" w:sz="4" w:space="0" w:color="auto"/>
              <w:right w:val="single" w:sz="4" w:space="0" w:color="auto"/>
            </w:tcBorders>
          </w:tcPr>
          <w:p w14:paraId="2D82CEA5" w14:textId="77777777" w:rsidR="002E2222" w:rsidRPr="00726E0A" w:rsidRDefault="002E2222" w:rsidP="00CC6288">
            <w:pPr>
              <w:autoSpaceDE w:val="0"/>
              <w:autoSpaceDN w:val="0"/>
              <w:adjustRightInd w:val="0"/>
              <w:jc w:val="center"/>
              <w:rPr>
                <w:color w:val="000000" w:themeColor="text1"/>
              </w:rPr>
            </w:pPr>
            <w:r w:rsidRPr="00726E0A">
              <w:rPr>
                <w:color w:val="000000" w:themeColor="text1"/>
              </w:rPr>
              <w:t>Земли населенных пунктов</w:t>
            </w:r>
          </w:p>
        </w:tc>
        <w:tc>
          <w:tcPr>
            <w:tcW w:w="3261" w:type="dxa"/>
            <w:tcBorders>
              <w:top w:val="single" w:sz="4" w:space="0" w:color="auto"/>
              <w:left w:val="single" w:sz="4" w:space="0" w:color="auto"/>
              <w:bottom w:val="single" w:sz="4" w:space="0" w:color="auto"/>
              <w:right w:val="single" w:sz="4" w:space="0" w:color="auto"/>
            </w:tcBorders>
          </w:tcPr>
          <w:p w14:paraId="0E3E691C" w14:textId="77777777" w:rsidR="002E2222" w:rsidRPr="00726E0A" w:rsidRDefault="002E2222" w:rsidP="00CC6288">
            <w:pPr>
              <w:autoSpaceDE w:val="0"/>
              <w:autoSpaceDN w:val="0"/>
              <w:adjustRightInd w:val="0"/>
              <w:jc w:val="center"/>
            </w:pPr>
            <w:r w:rsidRPr="00726E0A">
              <w:t xml:space="preserve">Предоставление земельного участка гражданам, имеющим трех и более детей в возрасте до 18 </w:t>
            </w:r>
            <w:proofErr w:type="gramStart"/>
            <w:r w:rsidRPr="00726E0A">
              <w:t>лет  для</w:t>
            </w:r>
            <w:proofErr w:type="gramEnd"/>
            <w:r w:rsidRPr="00726E0A">
              <w:t xml:space="preserve"> жилищного строительства</w:t>
            </w:r>
          </w:p>
        </w:tc>
      </w:tr>
    </w:tbl>
    <w:p w14:paraId="72954ACB" w14:textId="77777777" w:rsidR="002E2222" w:rsidRPr="00726E0A" w:rsidRDefault="002E2222" w:rsidP="007A2BE9">
      <w:pPr>
        <w:suppressAutoHyphens/>
        <w:rPr>
          <w:rFonts w:ascii="Arial" w:hAnsi="Arial" w:cs="Arial"/>
          <w:b/>
        </w:rPr>
        <w:sectPr w:rsidR="002E2222" w:rsidRPr="00726E0A" w:rsidSect="003705D9">
          <w:pgSz w:w="16838" w:h="11906" w:orient="landscape"/>
          <w:pgMar w:top="1803" w:right="1440" w:bottom="1440" w:left="1440" w:header="709" w:footer="709" w:gutter="0"/>
          <w:pgNumType w:start="19"/>
          <w:cols w:space="720"/>
          <w:docGrid w:linePitch="360"/>
        </w:sectPr>
      </w:pPr>
    </w:p>
    <w:p w14:paraId="2C1D1402" w14:textId="77777777" w:rsidR="002E2222" w:rsidRPr="00726E0A" w:rsidRDefault="002E2222" w:rsidP="007A2BE9">
      <w:pPr>
        <w:suppressAutoHyphens/>
        <w:rPr>
          <w:rFonts w:ascii="Arial" w:hAnsi="Arial" w:cs="Arial"/>
          <w:b/>
        </w:rPr>
      </w:pPr>
    </w:p>
    <w:p w14:paraId="518316A5" w14:textId="77777777" w:rsidR="00BA193D" w:rsidRPr="00726E0A" w:rsidRDefault="00BA193D" w:rsidP="007A2BE9">
      <w:pPr>
        <w:suppressAutoHyphens/>
        <w:rPr>
          <w:b/>
          <w:color w:val="FF0000"/>
          <w:sz w:val="22"/>
          <w:szCs w:val="22"/>
        </w:rPr>
      </w:pPr>
      <w:r w:rsidRPr="00726E0A">
        <w:rPr>
          <w:b/>
        </w:rPr>
        <w:t>4.3     Задачи по развитию общественных территорий</w:t>
      </w:r>
    </w:p>
    <w:p w14:paraId="2D08AA6F" w14:textId="77777777" w:rsidR="00BA193D" w:rsidRPr="00726E0A" w:rsidRDefault="00BA193D" w:rsidP="007A2BE9">
      <w:pPr>
        <w:suppressAutoHyphens/>
        <w:autoSpaceDE w:val="0"/>
        <w:ind w:right="175"/>
        <w:rPr>
          <w:b/>
          <w:color w:val="FF0000"/>
          <w:sz w:val="22"/>
          <w:szCs w:val="22"/>
        </w:rPr>
      </w:pPr>
    </w:p>
    <w:p w14:paraId="407F2CC8" w14:textId="77777777" w:rsidR="00BA193D" w:rsidRPr="00726E0A" w:rsidRDefault="00BA193D" w:rsidP="007A2BE9">
      <w:pPr>
        <w:suppressAutoHyphens/>
        <w:autoSpaceDE w:val="0"/>
        <w:ind w:right="-16" w:firstLine="720"/>
        <w:jc w:val="both"/>
      </w:pPr>
      <w:r w:rsidRPr="00726E0A">
        <w:t>Основными задачами по развитию и реконструкции общественных территорий являются:</w:t>
      </w:r>
    </w:p>
    <w:p w14:paraId="69E5C0EE" w14:textId="77777777" w:rsidR="00BA193D" w:rsidRPr="00726E0A" w:rsidRDefault="00BA193D" w:rsidP="007A2BE9">
      <w:pPr>
        <w:suppressAutoHyphens/>
        <w:autoSpaceDE w:val="0"/>
        <w:ind w:right="-16" w:firstLine="540"/>
        <w:jc w:val="both"/>
      </w:pPr>
      <w:r w:rsidRPr="00726E0A">
        <w:t>- формирование единой системы общественных центров, общественных пространств, главных улиц, площадей, автомобильных дорог и транспортных узлов поселения;</w:t>
      </w:r>
    </w:p>
    <w:p w14:paraId="2E276738" w14:textId="77777777" w:rsidR="00BA193D" w:rsidRPr="00726E0A" w:rsidRDefault="00BA193D" w:rsidP="007A2BE9">
      <w:pPr>
        <w:suppressAutoHyphens/>
        <w:autoSpaceDE w:val="0"/>
        <w:ind w:right="-16" w:firstLine="540"/>
        <w:jc w:val="both"/>
      </w:pPr>
      <w:r w:rsidRPr="00726E0A">
        <w:t>- повышение роли с.</w:t>
      </w:r>
      <w:r w:rsidR="00010164" w:rsidRPr="00726E0A">
        <w:t xml:space="preserve"> </w:t>
      </w:r>
      <w:proofErr w:type="spellStart"/>
      <w:r w:rsidRPr="00726E0A">
        <w:t>Широково</w:t>
      </w:r>
      <w:proofErr w:type="spellEnd"/>
      <w:r w:rsidRPr="00726E0A">
        <w:t xml:space="preserve"> как главного общественного, культурного и представительского центра сельского поселения;</w:t>
      </w:r>
    </w:p>
    <w:p w14:paraId="38AF9361" w14:textId="77777777" w:rsidR="00BA193D" w:rsidRPr="00726E0A" w:rsidRDefault="00BA193D" w:rsidP="007A2BE9">
      <w:pPr>
        <w:suppressAutoHyphens/>
        <w:autoSpaceDE w:val="0"/>
        <w:ind w:right="-16" w:firstLine="540"/>
        <w:jc w:val="both"/>
      </w:pPr>
      <w:r w:rsidRPr="00726E0A">
        <w:t xml:space="preserve">- формирование новых и развитие существующих общественно-деловых, коммерческих и торговых территорий; </w:t>
      </w:r>
    </w:p>
    <w:p w14:paraId="42B5C761" w14:textId="77777777" w:rsidR="00BA193D" w:rsidRPr="00726E0A" w:rsidRDefault="00BA193D" w:rsidP="007A2BE9">
      <w:pPr>
        <w:suppressAutoHyphens/>
        <w:autoSpaceDE w:val="0"/>
        <w:ind w:right="-16" w:firstLine="540"/>
        <w:jc w:val="both"/>
      </w:pPr>
      <w:r w:rsidRPr="00726E0A">
        <w:t>- развитие рекреационных пространств, спортивных, культурных, досуговых и медицинских учреждений, взаимосвязанных с природными и озелененными территориями, транспортной системой поселения;</w:t>
      </w:r>
    </w:p>
    <w:p w14:paraId="52AEB798" w14:textId="77777777" w:rsidR="00BA193D" w:rsidRPr="00726E0A" w:rsidRDefault="00BA193D" w:rsidP="007A2BE9">
      <w:pPr>
        <w:suppressAutoHyphens/>
        <w:autoSpaceDE w:val="0"/>
        <w:ind w:right="-16" w:firstLine="540"/>
        <w:jc w:val="both"/>
      </w:pPr>
      <w:r w:rsidRPr="00726E0A">
        <w:t>- организация туристических зон, объединяющих объекты туристического посещения, гостиницы, объекты досуга, обслуживания и торговли;</w:t>
      </w:r>
    </w:p>
    <w:p w14:paraId="13C61684" w14:textId="77777777" w:rsidR="00BA193D" w:rsidRPr="00726E0A" w:rsidRDefault="00BA193D" w:rsidP="007A2BE9">
      <w:pPr>
        <w:suppressAutoHyphens/>
        <w:autoSpaceDE w:val="0"/>
        <w:ind w:right="-16" w:firstLine="540"/>
        <w:jc w:val="both"/>
        <w:rPr>
          <w:b/>
        </w:rPr>
      </w:pPr>
      <w:r w:rsidRPr="00726E0A">
        <w:t>- формирование в крупных населенных пунктах общественных центров и зон, сопряженных с местной пешеходной сетью и остановками общественного транспорта.</w:t>
      </w:r>
    </w:p>
    <w:p w14:paraId="315A86B1" w14:textId="77777777" w:rsidR="00BA193D" w:rsidRPr="00726E0A" w:rsidRDefault="00BA193D" w:rsidP="007A2BE9">
      <w:pPr>
        <w:tabs>
          <w:tab w:val="left" w:pos="720"/>
        </w:tabs>
        <w:suppressAutoHyphens/>
        <w:rPr>
          <w:b/>
        </w:rPr>
      </w:pPr>
    </w:p>
    <w:p w14:paraId="78EE0BBD" w14:textId="77777777" w:rsidR="00BA193D" w:rsidRPr="00726E0A" w:rsidRDefault="00BA193D" w:rsidP="007A2BE9">
      <w:pPr>
        <w:tabs>
          <w:tab w:val="left" w:pos="720"/>
        </w:tabs>
        <w:suppressAutoHyphens/>
        <w:rPr>
          <w:b/>
        </w:rPr>
      </w:pPr>
      <w:r w:rsidRPr="00726E0A">
        <w:rPr>
          <w:b/>
        </w:rPr>
        <w:t>4.4     Задачи по развитию демографического и трудового потенциала</w:t>
      </w:r>
    </w:p>
    <w:p w14:paraId="5F4550E3" w14:textId="77777777" w:rsidR="00BA193D" w:rsidRPr="00726E0A" w:rsidRDefault="00BA193D" w:rsidP="007A2BE9">
      <w:pPr>
        <w:suppressAutoHyphens/>
        <w:rPr>
          <w:b/>
        </w:rPr>
      </w:pPr>
    </w:p>
    <w:p w14:paraId="013CFECB" w14:textId="77777777" w:rsidR="00BA193D" w:rsidRPr="00726E0A" w:rsidRDefault="00BA193D" w:rsidP="007A2BE9">
      <w:pPr>
        <w:shd w:val="clear" w:color="auto" w:fill="FFFFFF"/>
        <w:tabs>
          <w:tab w:val="left" w:pos="180"/>
        </w:tabs>
        <w:suppressAutoHyphens/>
        <w:ind w:firstLine="720"/>
        <w:jc w:val="both"/>
      </w:pPr>
      <w:r w:rsidRPr="00726E0A">
        <w:t>Основой для преломления сложившихся негативных процессов в демографической ситуации и сохранения и поддержания демографического потенциала являются:</w:t>
      </w:r>
    </w:p>
    <w:p w14:paraId="1C075B8F" w14:textId="77777777" w:rsidR="00BA193D" w:rsidRPr="00726E0A" w:rsidRDefault="00BA193D" w:rsidP="007A2BE9">
      <w:pPr>
        <w:suppressAutoHyphens/>
        <w:ind w:firstLine="720"/>
      </w:pPr>
      <w:r w:rsidRPr="00726E0A">
        <w:t>- преодоление негативных тенденций в развитии естественного движения населения и улучшению демографической ситуации;</w:t>
      </w:r>
    </w:p>
    <w:p w14:paraId="61503E10" w14:textId="77777777" w:rsidR="00BA193D" w:rsidRPr="00726E0A" w:rsidRDefault="00BA193D" w:rsidP="007A2BE9">
      <w:pPr>
        <w:shd w:val="clear" w:color="auto" w:fill="FFFFFF"/>
        <w:tabs>
          <w:tab w:val="left" w:pos="180"/>
        </w:tabs>
        <w:suppressAutoHyphens/>
        <w:ind w:firstLine="720"/>
        <w:jc w:val="both"/>
      </w:pPr>
      <w:r w:rsidRPr="00726E0A">
        <w:t xml:space="preserve">- сокращение убыли населения, в первую очередь, за счет роста уровня рождаемости и определенной стабилизации уровня смертности; </w:t>
      </w:r>
    </w:p>
    <w:p w14:paraId="5E69CB3B" w14:textId="77777777" w:rsidR="00BA193D" w:rsidRPr="00726E0A" w:rsidRDefault="00BA193D" w:rsidP="007A2BE9">
      <w:pPr>
        <w:shd w:val="clear" w:color="auto" w:fill="FFFFFF"/>
        <w:tabs>
          <w:tab w:val="left" w:pos="180"/>
        </w:tabs>
        <w:suppressAutoHyphens/>
        <w:ind w:firstLine="720"/>
        <w:jc w:val="both"/>
      </w:pPr>
      <w:r w:rsidRPr="00726E0A">
        <w:t>- изменение возрастно-половой структуры населения с преобладанием возрастов моложе трудоспособного над пенсионным;</w:t>
      </w:r>
    </w:p>
    <w:p w14:paraId="1BA68FAC" w14:textId="77777777" w:rsidR="00BA193D" w:rsidRPr="00726E0A" w:rsidRDefault="00BA193D" w:rsidP="007A2BE9">
      <w:pPr>
        <w:shd w:val="clear" w:color="auto" w:fill="FFFFFF"/>
        <w:tabs>
          <w:tab w:val="left" w:pos="180"/>
        </w:tabs>
        <w:suppressAutoHyphens/>
        <w:ind w:firstLine="720"/>
        <w:jc w:val="both"/>
      </w:pPr>
      <w:r w:rsidRPr="00726E0A">
        <w:t>- достижение роста доли и численности населения в трудоспособном возрасте, то есть той категории населения, которая в значительной степени формирует трудовые ресурсы территории;</w:t>
      </w:r>
    </w:p>
    <w:p w14:paraId="5FE268EA" w14:textId="77777777" w:rsidR="00BA193D" w:rsidRPr="00726E0A" w:rsidRDefault="00BA193D" w:rsidP="007A2BE9">
      <w:pPr>
        <w:shd w:val="clear" w:color="auto" w:fill="FFFFFF"/>
        <w:tabs>
          <w:tab w:val="left" w:pos="180"/>
        </w:tabs>
        <w:suppressAutoHyphens/>
        <w:ind w:firstLine="720"/>
        <w:jc w:val="both"/>
      </w:pPr>
      <w:r w:rsidRPr="00726E0A">
        <w:t>- улучшение репродуктивного здоровья населения;</w:t>
      </w:r>
    </w:p>
    <w:p w14:paraId="0BDFB207" w14:textId="77777777" w:rsidR="00BA193D" w:rsidRPr="00726E0A" w:rsidRDefault="00BA193D" w:rsidP="007A2BE9">
      <w:pPr>
        <w:shd w:val="clear" w:color="auto" w:fill="FFFFFF"/>
        <w:tabs>
          <w:tab w:val="left" w:pos="180"/>
        </w:tabs>
        <w:suppressAutoHyphens/>
        <w:ind w:firstLine="720"/>
        <w:jc w:val="both"/>
      </w:pPr>
      <w:r w:rsidRPr="00726E0A">
        <w:t>- сокращение потерь населения в результате преждевременной смертности;</w:t>
      </w:r>
    </w:p>
    <w:p w14:paraId="1FBD61EE" w14:textId="77777777" w:rsidR="00BA193D" w:rsidRPr="00726E0A" w:rsidRDefault="00BA193D" w:rsidP="007A2BE9">
      <w:pPr>
        <w:shd w:val="clear" w:color="auto" w:fill="FFFFFF"/>
        <w:tabs>
          <w:tab w:val="left" w:pos="180"/>
        </w:tabs>
        <w:suppressAutoHyphens/>
        <w:ind w:firstLine="720"/>
        <w:jc w:val="both"/>
      </w:pPr>
      <w:r w:rsidRPr="00726E0A">
        <w:t>- реализация общенациональных и региональных социальных проектов в области улучшения здравоохранения, образования, обеспечения населения доступным жильем, поддержания семьи и детства</w:t>
      </w:r>
      <w:r w:rsidR="00F84648" w:rsidRPr="00726E0A">
        <w:t>.</w:t>
      </w:r>
    </w:p>
    <w:p w14:paraId="3F62A175" w14:textId="77777777" w:rsidR="00BA193D" w:rsidRPr="00726E0A" w:rsidRDefault="00BA193D" w:rsidP="007A2BE9">
      <w:pPr>
        <w:suppressAutoHyphens/>
        <w:autoSpaceDE w:val="0"/>
        <w:spacing w:line="360" w:lineRule="auto"/>
        <w:ind w:right="175"/>
        <w:rPr>
          <w:color w:val="FF0000"/>
          <w:sz w:val="22"/>
          <w:szCs w:val="22"/>
        </w:rPr>
      </w:pPr>
    </w:p>
    <w:p w14:paraId="45D8CF9C" w14:textId="77777777" w:rsidR="00BA193D" w:rsidRPr="00726E0A" w:rsidRDefault="00BA193D" w:rsidP="007A2BE9">
      <w:pPr>
        <w:suppressAutoHyphens/>
        <w:rPr>
          <w:b/>
          <w:color w:val="FF0000"/>
          <w:sz w:val="22"/>
          <w:szCs w:val="22"/>
        </w:rPr>
      </w:pPr>
      <w:r w:rsidRPr="00726E0A">
        <w:rPr>
          <w:b/>
        </w:rPr>
        <w:t>4.5    Задачи по развитию социальной инфраструктуры</w:t>
      </w:r>
    </w:p>
    <w:p w14:paraId="29A15FCD" w14:textId="77777777" w:rsidR="00BA193D" w:rsidRPr="00726E0A" w:rsidRDefault="00BA193D" w:rsidP="007A2BE9">
      <w:pPr>
        <w:suppressAutoHyphens/>
        <w:autoSpaceDE w:val="0"/>
        <w:ind w:right="175"/>
        <w:rPr>
          <w:b/>
          <w:color w:val="FF0000"/>
          <w:sz w:val="22"/>
          <w:szCs w:val="22"/>
        </w:rPr>
      </w:pPr>
    </w:p>
    <w:p w14:paraId="2EE503EE" w14:textId="77777777" w:rsidR="00BA193D" w:rsidRPr="00726E0A" w:rsidRDefault="00BA193D" w:rsidP="007A2BE9">
      <w:pPr>
        <w:suppressAutoHyphens/>
        <w:autoSpaceDE w:val="0"/>
        <w:ind w:right="-16" w:firstLine="720"/>
        <w:jc w:val="both"/>
      </w:pPr>
      <w:r w:rsidRPr="00726E0A">
        <w:t>Общими задачами по развитию социальной инфраструктуры являются:</w:t>
      </w:r>
    </w:p>
    <w:p w14:paraId="22D48DBD" w14:textId="77777777" w:rsidR="00BA193D" w:rsidRPr="00726E0A" w:rsidRDefault="00BA193D" w:rsidP="007A2BE9">
      <w:pPr>
        <w:suppressAutoHyphens/>
        <w:autoSpaceDE w:val="0"/>
        <w:ind w:right="-16" w:firstLine="540"/>
        <w:jc w:val="both"/>
      </w:pPr>
      <w:r w:rsidRPr="00726E0A">
        <w:t>- удовлетворение потребности населения в учреждениях обслуживания с учетом прогнозируемых характеристик социально-экономического развития поселения на основании документов стратегического планирования, социальных нормативов и других нормативных документов на основе развития сети учреждений обслуживания;</w:t>
      </w:r>
    </w:p>
    <w:p w14:paraId="4F4E620D" w14:textId="77777777" w:rsidR="00BA193D" w:rsidRPr="00726E0A" w:rsidRDefault="00BA193D" w:rsidP="007A2BE9">
      <w:pPr>
        <w:suppressAutoHyphens/>
        <w:autoSpaceDE w:val="0"/>
        <w:ind w:right="-16" w:firstLine="540"/>
        <w:jc w:val="both"/>
      </w:pPr>
      <w:r w:rsidRPr="00726E0A">
        <w:t>- достижение для всех населенных пунктов обеспеченности объектами обслуживания, соответствующей нормируемому социально-гарантированному уровню обслуживания по каждому виду;</w:t>
      </w:r>
    </w:p>
    <w:p w14:paraId="0D147720" w14:textId="77777777" w:rsidR="00BA193D" w:rsidRPr="00726E0A" w:rsidRDefault="00BA193D" w:rsidP="007A2BE9">
      <w:pPr>
        <w:suppressAutoHyphens/>
        <w:autoSpaceDE w:val="0"/>
        <w:ind w:right="-16" w:firstLine="540"/>
        <w:jc w:val="both"/>
      </w:pPr>
      <w:r w:rsidRPr="00726E0A">
        <w:t>- обеспечение равных условий доступности объектов обслуживания для всех жителей поселения;</w:t>
      </w:r>
    </w:p>
    <w:p w14:paraId="652AB767" w14:textId="77777777" w:rsidR="00BA193D" w:rsidRPr="00726E0A" w:rsidRDefault="00BA193D" w:rsidP="007A2BE9">
      <w:pPr>
        <w:suppressAutoHyphens/>
        <w:autoSpaceDE w:val="0"/>
        <w:ind w:right="-16" w:firstLine="540"/>
        <w:jc w:val="both"/>
      </w:pPr>
      <w:r w:rsidRPr="00726E0A">
        <w:t>- оптимизация размещения сети учреждений обслуживания с учетом специфики его планировочной и функциональной структуры;</w:t>
      </w:r>
    </w:p>
    <w:p w14:paraId="32CACDC6" w14:textId="77777777" w:rsidR="00BA193D" w:rsidRPr="00726E0A" w:rsidRDefault="00BA193D" w:rsidP="007A2BE9">
      <w:pPr>
        <w:suppressAutoHyphens/>
        <w:autoSpaceDE w:val="0"/>
        <w:ind w:right="-16" w:firstLine="540"/>
        <w:jc w:val="both"/>
      </w:pPr>
      <w:r w:rsidRPr="00726E0A">
        <w:t>- модернизация существующей сети учреждений обслуживания, реструктуризация и интенсификация их работы в соответствии с потребностями населения с учетом новых технологий обслуживания и современного уровня развития общества;</w:t>
      </w:r>
    </w:p>
    <w:p w14:paraId="2944F93A" w14:textId="77777777" w:rsidR="00BA193D" w:rsidRPr="00726E0A" w:rsidRDefault="00BA193D" w:rsidP="007A2BE9">
      <w:pPr>
        <w:suppressAutoHyphens/>
        <w:autoSpaceDE w:val="0"/>
        <w:ind w:right="-16" w:firstLine="540"/>
        <w:jc w:val="both"/>
      </w:pPr>
      <w:r w:rsidRPr="00726E0A">
        <w:t>- повышение эффективности использования территорий, занятых существующими учреждениями обслуживания.</w:t>
      </w:r>
    </w:p>
    <w:p w14:paraId="5619E6CF" w14:textId="77777777" w:rsidR="00BA193D" w:rsidRPr="00726E0A" w:rsidRDefault="00BA193D" w:rsidP="007A2BE9">
      <w:pPr>
        <w:suppressAutoHyphens/>
        <w:autoSpaceDE w:val="0"/>
        <w:ind w:right="-16" w:firstLine="540"/>
        <w:jc w:val="both"/>
      </w:pPr>
    </w:p>
    <w:p w14:paraId="3AB86AA4" w14:textId="77777777" w:rsidR="00BA193D" w:rsidRPr="00726E0A" w:rsidRDefault="00BA193D" w:rsidP="007A2BE9">
      <w:pPr>
        <w:suppressAutoHyphens/>
        <w:autoSpaceDE w:val="0"/>
        <w:ind w:right="-16" w:firstLine="540"/>
        <w:jc w:val="both"/>
      </w:pPr>
      <w:r w:rsidRPr="00726E0A">
        <w:t>Комплекс задач по развитию социальной инфраструктуры Широковского сельского поселения состоит из двух блоков: социально-гарантированного и коммерческо-делового.</w:t>
      </w:r>
    </w:p>
    <w:p w14:paraId="4FDFEE71" w14:textId="77777777" w:rsidR="00BA193D" w:rsidRPr="00726E0A" w:rsidRDefault="00BA193D" w:rsidP="007A2BE9">
      <w:pPr>
        <w:suppressAutoHyphens/>
        <w:autoSpaceDE w:val="0"/>
        <w:ind w:right="-16" w:firstLine="540"/>
        <w:jc w:val="both"/>
        <w:rPr>
          <w:color w:val="FF0000"/>
          <w:sz w:val="22"/>
          <w:szCs w:val="22"/>
        </w:rPr>
      </w:pPr>
      <w:r w:rsidRPr="00726E0A">
        <w:t>Первый блок задач предполагает развитие сети социально значимых объектов, обеспечивающих нормируемый социально-гарантированный уровень обслуживания. К ним относятся такие сферы обслуживания, как образование, здравоохранение, сфера социальной защиты населения.</w:t>
      </w:r>
    </w:p>
    <w:p w14:paraId="5CCB4F39" w14:textId="77777777" w:rsidR="00BA193D" w:rsidRPr="00726E0A" w:rsidRDefault="00BA193D" w:rsidP="007A2BE9">
      <w:pPr>
        <w:suppressAutoHyphens/>
        <w:autoSpaceDE w:val="0"/>
        <w:ind w:right="-16" w:firstLine="540"/>
        <w:jc w:val="both"/>
        <w:rPr>
          <w:color w:val="FF0000"/>
          <w:sz w:val="22"/>
          <w:szCs w:val="22"/>
        </w:rPr>
      </w:pPr>
    </w:p>
    <w:p w14:paraId="7EAB264E" w14:textId="77777777" w:rsidR="00BA193D" w:rsidRPr="00726E0A" w:rsidRDefault="00BA193D" w:rsidP="007A2BE9">
      <w:pPr>
        <w:suppressAutoHyphens/>
        <w:autoSpaceDE w:val="0"/>
        <w:ind w:right="-16" w:firstLine="720"/>
        <w:jc w:val="both"/>
      </w:pPr>
      <w:r w:rsidRPr="00726E0A">
        <w:rPr>
          <w:i/>
          <w:u w:val="single"/>
        </w:rPr>
        <w:t>Образование</w:t>
      </w:r>
      <w:r w:rsidRPr="00726E0A">
        <w:rPr>
          <w:u w:val="single"/>
        </w:rPr>
        <w:t>.</w:t>
      </w:r>
      <w:r w:rsidRPr="00726E0A">
        <w:t xml:space="preserve"> Основными задачами по развитию образования являются:</w:t>
      </w:r>
    </w:p>
    <w:p w14:paraId="06E96E0F" w14:textId="77777777" w:rsidR="00BA193D" w:rsidRPr="00726E0A" w:rsidRDefault="00BA193D" w:rsidP="007A2BE9">
      <w:pPr>
        <w:suppressAutoHyphens/>
        <w:autoSpaceDE w:val="0"/>
        <w:ind w:right="-16" w:firstLine="540"/>
        <w:jc w:val="both"/>
      </w:pPr>
      <w:r w:rsidRPr="00726E0A">
        <w:t>- обеспечение условий для повышения уровня образования и квалификации жителей поселения путем строительства объектов образования с повышением их технической оснащенности, строительство новых объектов взамен ветхих и аварийных в объемах, соответствующих действующим нормативам с учетом демографической структуры населения;</w:t>
      </w:r>
    </w:p>
    <w:p w14:paraId="442FE255" w14:textId="77777777" w:rsidR="00BA193D" w:rsidRPr="00726E0A" w:rsidRDefault="00BA193D" w:rsidP="007A2BE9">
      <w:pPr>
        <w:suppressAutoHyphens/>
        <w:autoSpaceDE w:val="0"/>
        <w:ind w:right="-16" w:firstLine="540"/>
        <w:jc w:val="both"/>
      </w:pPr>
      <w:r w:rsidRPr="00726E0A">
        <w:t>- достижение обеспеченности местами в дошкольных учреждениях до 85% от общего количества детей дошкольного возраста (50 мест на 1000 жителей);</w:t>
      </w:r>
    </w:p>
    <w:p w14:paraId="7C0AA926" w14:textId="77777777" w:rsidR="00BA193D" w:rsidRPr="00726E0A" w:rsidRDefault="00BA193D" w:rsidP="007A2BE9">
      <w:pPr>
        <w:suppressAutoHyphens/>
        <w:autoSpaceDE w:val="0"/>
        <w:ind w:right="-16" w:firstLine="540"/>
        <w:jc w:val="both"/>
      </w:pPr>
      <w:r w:rsidRPr="00726E0A">
        <w:t>- достижение обеспеченности местами в общеобразовательных школах до 100 мест на 1000 жителей (100% охват детей школьного возраста);</w:t>
      </w:r>
    </w:p>
    <w:p w14:paraId="40080194" w14:textId="77777777" w:rsidR="00BA193D" w:rsidRPr="00726E0A" w:rsidRDefault="00BA193D" w:rsidP="007A2BE9">
      <w:pPr>
        <w:suppressAutoHyphens/>
        <w:autoSpaceDE w:val="0"/>
        <w:ind w:right="-16" w:firstLine="540"/>
        <w:jc w:val="both"/>
        <w:rPr>
          <w:i/>
          <w:color w:val="FF0000"/>
          <w:sz w:val="22"/>
          <w:szCs w:val="22"/>
          <w:u w:val="single"/>
        </w:rPr>
      </w:pPr>
      <w:r w:rsidRPr="00726E0A">
        <w:t>- достижение обеспеченности местами в детских внешкольных образовательных учреждениях до 10 мест на 1000 жителей.</w:t>
      </w:r>
    </w:p>
    <w:p w14:paraId="0E315E77" w14:textId="77777777" w:rsidR="00BA193D" w:rsidRPr="00726E0A" w:rsidRDefault="00BA193D" w:rsidP="007A2BE9">
      <w:pPr>
        <w:suppressAutoHyphens/>
        <w:autoSpaceDE w:val="0"/>
        <w:ind w:right="-16" w:firstLine="720"/>
        <w:jc w:val="both"/>
        <w:rPr>
          <w:i/>
          <w:color w:val="FF0000"/>
          <w:sz w:val="22"/>
          <w:szCs w:val="22"/>
          <w:u w:val="single"/>
        </w:rPr>
      </w:pPr>
    </w:p>
    <w:p w14:paraId="1701AA97" w14:textId="77777777" w:rsidR="00BA193D" w:rsidRPr="00726E0A" w:rsidRDefault="00BA193D" w:rsidP="007A2BE9">
      <w:pPr>
        <w:suppressAutoHyphens/>
        <w:autoSpaceDE w:val="0"/>
        <w:ind w:right="-16" w:firstLine="720"/>
        <w:jc w:val="both"/>
      </w:pPr>
      <w:r w:rsidRPr="00726E0A">
        <w:rPr>
          <w:i/>
          <w:u w:val="single"/>
        </w:rPr>
        <w:t>Здравоохранение.</w:t>
      </w:r>
      <w:r w:rsidRPr="00726E0A">
        <w:t xml:space="preserve"> Основными задачами по развитию здравоохранения являются:</w:t>
      </w:r>
    </w:p>
    <w:p w14:paraId="35FA0E8A" w14:textId="77777777" w:rsidR="00BA193D" w:rsidRPr="00726E0A" w:rsidRDefault="00BA193D" w:rsidP="007A2BE9">
      <w:pPr>
        <w:suppressAutoHyphens/>
        <w:autoSpaceDE w:val="0"/>
        <w:ind w:right="-16" w:firstLine="540"/>
        <w:jc w:val="both"/>
      </w:pPr>
      <w:r w:rsidRPr="00726E0A">
        <w:t>- повышение эффективности системы здравоохранения с целью создания условий по улучшению демографической ситуации в районе, сохранению и укреплению здоровья населения, поддержанию активной долголетней жизни всех категорий населения;</w:t>
      </w:r>
    </w:p>
    <w:p w14:paraId="550C9A00" w14:textId="77777777" w:rsidR="00BA193D" w:rsidRPr="00726E0A" w:rsidRDefault="00BA193D" w:rsidP="007A2BE9">
      <w:pPr>
        <w:suppressAutoHyphens/>
        <w:autoSpaceDE w:val="0"/>
        <w:ind w:right="-16" w:firstLine="540"/>
        <w:jc w:val="both"/>
      </w:pPr>
      <w:r w:rsidRPr="00726E0A">
        <w:t xml:space="preserve">- сокращение затратного стационарного лечения, увеличение объемов </w:t>
      </w:r>
      <w:proofErr w:type="spellStart"/>
      <w:r w:rsidRPr="00726E0A">
        <w:t>стационарозамещающих</w:t>
      </w:r>
      <w:proofErr w:type="spellEnd"/>
      <w:r w:rsidRPr="00726E0A">
        <w:t xml:space="preserve"> видов медицинской помощи и приемов больных в поликлинических учреждениях и на дому;</w:t>
      </w:r>
    </w:p>
    <w:p w14:paraId="5F7CD1FB" w14:textId="77777777" w:rsidR="00BA193D" w:rsidRPr="00726E0A" w:rsidRDefault="00BA193D" w:rsidP="007A2BE9">
      <w:pPr>
        <w:suppressAutoHyphens/>
        <w:autoSpaceDE w:val="0"/>
        <w:ind w:right="-16" w:firstLine="540"/>
        <w:jc w:val="both"/>
      </w:pPr>
      <w:r w:rsidRPr="00726E0A">
        <w:t>- повышение качества и количества предоставляемых медицинских услуг, путем реконструкции и модернизации существующих объектов с повышением их технической оснащенности в объемах, соответствующих действующим нормативам;</w:t>
      </w:r>
    </w:p>
    <w:p w14:paraId="52907E2C" w14:textId="77777777" w:rsidR="00BA193D" w:rsidRPr="00726E0A" w:rsidRDefault="00BA193D" w:rsidP="007A2BE9">
      <w:pPr>
        <w:tabs>
          <w:tab w:val="left" w:pos="9180"/>
        </w:tabs>
        <w:suppressAutoHyphens/>
        <w:autoSpaceDE w:val="0"/>
        <w:ind w:right="-16" w:firstLine="540"/>
        <w:jc w:val="both"/>
      </w:pPr>
      <w:r w:rsidRPr="00726E0A">
        <w:t>- обеспечение условий для развития специализированных медицинских центров, оказывающих высококвалифицированные медицинские услуги;</w:t>
      </w:r>
    </w:p>
    <w:p w14:paraId="0C453EB8" w14:textId="77777777" w:rsidR="00BA193D" w:rsidRPr="00726E0A" w:rsidRDefault="00BA193D" w:rsidP="007A2BE9">
      <w:pPr>
        <w:suppressAutoHyphens/>
        <w:autoSpaceDE w:val="0"/>
        <w:ind w:right="-16" w:firstLine="540"/>
        <w:jc w:val="both"/>
      </w:pPr>
      <w:r w:rsidRPr="00726E0A">
        <w:t>- поэтапное развитие многопрофильных и специализированных лечебных учреждений здравоохранения, в том числе за счет нового строительства;</w:t>
      </w:r>
    </w:p>
    <w:p w14:paraId="5783DF6D" w14:textId="77777777" w:rsidR="00BA193D" w:rsidRPr="00726E0A" w:rsidRDefault="00BA193D" w:rsidP="007A2BE9">
      <w:pPr>
        <w:suppressAutoHyphens/>
        <w:autoSpaceDE w:val="0"/>
        <w:ind w:right="-16" w:firstLine="540"/>
        <w:jc w:val="both"/>
        <w:rPr>
          <w:i/>
          <w:color w:val="FF0000"/>
          <w:sz w:val="22"/>
          <w:szCs w:val="22"/>
          <w:u w:val="single"/>
        </w:rPr>
      </w:pPr>
      <w:r w:rsidRPr="00726E0A">
        <w:t>- развитие сети учреждений здравоохранения с доведением на расчетный срок посещаемость амбулаторно-поликлинических учреждений до 23 посещений в смену в пересчете на 1000 жителей.</w:t>
      </w:r>
    </w:p>
    <w:p w14:paraId="791F367B" w14:textId="77777777" w:rsidR="00BA193D" w:rsidRPr="00726E0A" w:rsidRDefault="00BA193D" w:rsidP="007A2BE9">
      <w:pPr>
        <w:suppressAutoHyphens/>
        <w:autoSpaceDE w:val="0"/>
        <w:ind w:right="-16" w:firstLine="720"/>
        <w:jc w:val="both"/>
        <w:rPr>
          <w:i/>
          <w:color w:val="FF0000"/>
          <w:sz w:val="22"/>
          <w:szCs w:val="22"/>
          <w:u w:val="single"/>
        </w:rPr>
      </w:pPr>
    </w:p>
    <w:p w14:paraId="3D79FD60" w14:textId="77777777" w:rsidR="00BA193D" w:rsidRPr="00726E0A" w:rsidRDefault="00BA193D" w:rsidP="007A2BE9">
      <w:pPr>
        <w:suppressAutoHyphens/>
        <w:autoSpaceDE w:val="0"/>
        <w:ind w:right="-16" w:firstLine="720"/>
        <w:jc w:val="both"/>
      </w:pPr>
      <w:r w:rsidRPr="00726E0A">
        <w:rPr>
          <w:i/>
          <w:u w:val="single"/>
        </w:rPr>
        <w:t>Учреждения социальной защиты населения.</w:t>
      </w:r>
      <w:r w:rsidRPr="00726E0A">
        <w:t xml:space="preserve"> Основными задачами по развитию сферы социальной защиты населения являются:</w:t>
      </w:r>
    </w:p>
    <w:p w14:paraId="0BFA2CE9" w14:textId="77777777" w:rsidR="00BA193D" w:rsidRPr="00726E0A" w:rsidRDefault="00BA193D" w:rsidP="007A2BE9">
      <w:pPr>
        <w:suppressAutoHyphens/>
        <w:autoSpaceDE w:val="0"/>
        <w:ind w:right="-16" w:firstLine="540"/>
        <w:jc w:val="both"/>
      </w:pPr>
      <w:r w:rsidRPr="00726E0A">
        <w:t>- обеспечение условий для развития сети учреждений социальной защиты населения, повышение качества и количества предоставляемых услуг группам населения, нуждающихся в социальной защите;</w:t>
      </w:r>
    </w:p>
    <w:p w14:paraId="1799A2BD" w14:textId="77777777" w:rsidR="00BA193D" w:rsidRPr="00726E0A" w:rsidRDefault="00BA193D" w:rsidP="007A2BE9">
      <w:pPr>
        <w:suppressAutoHyphens/>
        <w:autoSpaceDE w:val="0"/>
        <w:ind w:right="-16" w:firstLine="540"/>
        <w:jc w:val="both"/>
      </w:pPr>
      <w:r w:rsidRPr="00726E0A">
        <w:t>- развитие новых типов учреждений социальной защиты населения (домов-интернатов малой вместимости для граждан пожилого возраста и инвалидов, центров социальной реабилитации инвалидов и детей-инвалидов, центров социальной помощи семье и детям и др.).</w:t>
      </w:r>
    </w:p>
    <w:p w14:paraId="7C04FA0F" w14:textId="77777777" w:rsidR="00BA193D" w:rsidRPr="00726E0A" w:rsidRDefault="00BA193D" w:rsidP="007A2BE9">
      <w:pPr>
        <w:suppressAutoHyphens/>
        <w:autoSpaceDE w:val="0"/>
        <w:ind w:right="-16" w:firstLine="540"/>
        <w:jc w:val="both"/>
      </w:pPr>
      <w:r w:rsidRPr="00726E0A">
        <w:t>При размещении новых объектов социального обслуживания с круглосуточным пребыванием в них граждан пожилого возраста, инвалидов и детей и планировании мероприятий по реконструкции и капитальному ремонту таких учреждений необходимо предусматривать обеспечение беспрепятственных путей подъезда пожарной, медицинской и другой техники к зданиям и сооружениям учреждений, к местам пожарного водоснабжения этих учреждений.</w:t>
      </w:r>
    </w:p>
    <w:p w14:paraId="65FA03A3" w14:textId="77777777" w:rsidR="00BA193D" w:rsidRPr="00726E0A" w:rsidRDefault="00BA193D" w:rsidP="007A2BE9">
      <w:pPr>
        <w:suppressAutoHyphens/>
        <w:autoSpaceDE w:val="0"/>
        <w:ind w:right="-16" w:firstLine="720"/>
        <w:jc w:val="both"/>
      </w:pPr>
      <w:r w:rsidRPr="00726E0A">
        <w:t xml:space="preserve">При строительстве объектов социальной защиты должны быть учтены права инвалидов, лиц пожилого возраста на доступную среду обитания и предусмотрено в соответствии с Национальным стандартом Российской Федерации (ГОСТ Р 52882-20007 «Специальное техническое оснащение учреждений социального обслуживания») оснащение учреждений пандусами, креслами –колясками и другим оборудованием. </w:t>
      </w:r>
    </w:p>
    <w:p w14:paraId="436A7D86" w14:textId="77777777" w:rsidR="00BA193D" w:rsidRPr="00726E0A" w:rsidRDefault="00BA193D" w:rsidP="007A2BE9">
      <w:pPr>
        <w:suppressAutoHyphens/>
        <w:autoSpaceDE w:val="0"/>
        <w:ind w:right="-16" w:firstLine="540"/>
        <w:jc w:val="both"/>
      </w:pPr>
    </w:p>
    <w:p w14:paraId="675E5A70" w14:textId="77777777" w:rsidR="00BA193D" w:rsidRPr="00726E0A" w:rsidRDefault="00BA193D" w:rsidP="007A2BE9">
      <w:pPr>
        <w:suppressAutoHyphens/>
        <w:autoSpaceDE w:val="0"/>
        <w:ind w:right="-16" w:firstLine="540"/>
        <w:jc w:val="both"/>
        <w:rPr>
          <w:i/>
          <w:color w:val="FF0000"/>
          <w:sz w:val="22"/>
          <w:szCs w:val="22"/>
          <w:u w:val="single"/>
        </w:rPr>
      </w:pPr>
      <w:r w:rsidRPr="00726E0A">
        <w:t xml:space="preserve">Второй блок задач предполагает развитие сети объектов коммерческо-деловой сферы, включающей потребительский рынок, культуру и искусство, физическую культуру и спорт, </w:t>
      </w:r>
      <w:proofErr w:type="spellStart"/>
      <w:r w:rsidRPr="00726E0A">
        <w:t>гостинично</w:t>
      </w:r>
      <w:proofErr w:type="spellEnd"/>
      <w:r w:rsidRPr="00726E0A">
        <w:t>-туристический комплекс.</w:t>
      </w:r>
    </w:p>
    <w:p w14:paraId="29C075F2" w14:textId="77777777" w:rsidR="00BA193D" w:rsidRPr="00726E0A" w:rsidRDefault="00BA193D" w:rsidP="007A2BE9">
      <w:pPr>
        <w:suppressAutoHyphens/>
        <w:autoSpaceDE w:val="0"/>
        <w:ind w:right="-16" w:firstLine="720"/>
        <w:jc w:val="both"/>
        <w:rPr>
          <w:i/>
          <w:color w:val="FF0000"/>
          <w:sz w:val="22"/>
          <w:szCs w:val="22"/>
          <w:u w:val="single"/>
        </w:rPr>
      </w:pPr>
    </w:p>
    <w:p w14:paraId="57799709" w14:textId="77777777" w:rsidR="00BA193D" w:rsidRPr="00726E0A" w:rsidRDefault="00BA193D" w:rsidP="007A2BE9">
      <w:pPr>
        <w:suppressAutoHyphens/>
        <w:autoSpaceDE w:val="0"/>
        <w:ind w:right="-16" w:firstLine="720"/>
        <w:jc w:val="both"/>
      </w:pPr>
      <w:r w:rsidRPr="00726E0A">
        <w:rPr>
          <w:i/>
          <w:u w:val="single"/>
        </w:rPr>
        <w:t>Потребительский рынок.</w:t>
      </w:r>
      <w:r w:rsidRPr="00726E0A">
        <w:t xml:space="preserve"> Основными задачами по развитию данной сферы являются:</w:t>
      </w:r>
    </w:p>
    <w:p w14:paraId="6EA4111A" w14:textId="77777777" w:rsidR="00BA193D" w:rsidRPr="00726E0A" w:rsidRDefault="00BA193D" w:rsidP="007A2BE9">
      <w:pPr>
        <w:suppressAutoHyphens/>
        <w:autoSpaceDE w:val="0"/>
        <w:ind w:right="-16" w:firstLine="540"/>
        <w:jc w:val="both"/>
      </w:pPr>
      <w:r w:rsidRPr="00726E0A">
        <w:t>- обеспечение условий для развития и расширения сети предприятий потребительского рынка и повышения качества и количества предоставляемых услуг, реконструкция и модернизация существующих объектов с повышением их технической оснащенности, строительство новых объектов с учетом размещения в них предприятий социально-гарантированного уровня;</w:t>
      </w:r>
    </w:p>
    <w:p w14:paraId="273114AC" w14:textId="77777777" w:rsidR="00BA193D" w:rsidRPr="00726E0A" w:rsidRDefault="00BA193D" w:rsidP="007A2BE9">
      <w:pPr>
        <w:suppressAutoHyphens/>
        <w:autoSpaceDE w:val="0"/>
        <w:ind w:right="-16" w:firstLine="540"/>
        <w:jc w:val="both"/>
      </w:pPr>
      <w:r w:rsidRPr="00726E0A">
        <w:t>- размещение сети предприятий потребительского рынка в соответствии с принятыми уровнями обслуживания (районный, поселковый, межпоселковый);</w:t>
      </w:r>
    </w:p>
    <w:p w14:paraId="20F2D8A3" w14:textId="77777777" w:rsidR="00BA193D" w:rsidRPr="00726E0A" w:rsidRDefault="00BA193D" w:rsidP="007A2BE9">
      <w:pPr>
        <w:suppressAutoHyphens/>
        <w:autoSpaceDE w:val="0"/>
        <w:ind w:right="-16" w:firstLine="540"/>
        <w:jc w:val="both"/>
      </w:pPr>
      <w:r w:rsidRPr="00726E0A">
        <w:t>- формирование торговых сетей, в том числе современных универсальных розничных предприятий, торговых центров и торговых комплексов;</w:t>
      </w:r>
    </w:p>
    <w:p w14:paraId="1F6DAA00" w14:textId="77777777" w:rsidR="00BA193D" w:rsidRPr="00726E0A" w:rsidRDefault="00BA193D" w:rsidP="007A2BE9">
      <w:pPr>
        <w:suppressAutoHyphens/>
        <w:autoSpaceDE w:val="0"/>
        <w:ind w:right="-16" w:firstLine="540"/>
        <w:jc w:val="both"/>
      </w:pPr>
      <w:r w:rsidRPr="00726E0A">
        <w:t>- развитие сети предприятий потребительского рынка с доведением на расчетный срок уровня обеспеченности населения на 1000 жителей:</w:t>
      </w:r>
    </w:p>
    <w:p w14:paraId="4D1F9219" w14:textId="77777777" w:rsidR="00BA193D" w:rsidRPr="00726E0A" w:rsidRDefault="00BA193D" w:rsidP="007A2BE9">
      <w:pPr>
        <w:suppressAutoHyphens/>
        <w:autoSpaceDE w:val="0"/>
        <w:ind w:right="-16" w:firstLine="900"/>
        <w:jc w:val="both"/>
      </w:pPr>
      <w:r w:rsidRPr="00726E0A">
        <w:t>- предприятия торговли – до 300 кв. м торговой площади;</w:t>
      </w:r>
    </w:p>
    <w:p w14:paraId="4F34A997" w14:textId="77777777" w:rsidR="00BA193D" w:rsidRPr="00726E0A" w:rsidRDefault="00BA193D" w:rsidP="007A2BE9">
      <w:pPr>
        <w:suppressAutoHyphens/>
        <w:autoSpaceDE w:val="0"/>
        <w:ind w:right="-16" w:firstLine="900"/>
        <w:jc w:val="both"/>
      </w:pPr>
      <w:r w:rsidRPr="00726E0A">
        <w:t>- предприятия общественного питания – до 40 посадочных мест;</w:t>
      </w:r>
    </w:p>
    <w:p w14:paraId="325ADDE6" w14:textId="77777777" w:rsidR="00BA193D" w:rsidRPr="00726E0A" w:rsidRDefault="00BA193D" w:rsidP="007A2BE9">
      <w:pPr>
        <w:suppressAutoHyphens/>
        <w:autoSpaceDE w:val="0"/>
        <w:ind w:right="-16" w:firstLine="900"/>
        <w:jc w:val="both"/>
        <w:rPr>
          <w:i/>
          <w:color w:val="FF0000"/>
          <w:sz w:val="22"/>
          <w:szCs w:val="22"/>
          <w:u w:val="single"/>
        </w:rPr>
      </w:pPr>
      <w:r w:rsidRPr="00726E0A">
        <w:t>- предприятия бытового обслуживания – до 7 рабочих мест.</w:t>
      </w:r>
    </w:p>
    <w:p w14:paraId="62FF8470" w14:textId="77777777" w:rsidR="00BA193D" w:rsidRPr="00726E0A" w:rsidRDefault="00BA193D" w:rsidP="007A2BE9">
      <w:pPr>
        <w:suppressAutoHyphens/>
        <w:autoSpaceDE w:val="0"/>
        <w:ind w:right="-16" w:firstLine="720"/>
        <w:jc w:val="both"/>
        <w:rPr>
          <w:i/>
          <w:color w:val="FF0000"/>
          <w:sz w:val="22"/>
          <w:szCs w:val="22"/>
          <w:u w:val="single"/>
        </w:rPr>
      </w:pPr>
    </w:p>
    <w:p w14:paraId="7F88AC41" w14:textId="77777777" w:rsidR="00BA193D" w:rsidRPr="00726E0A" w:rsidRDefault="00BA193D" w:rsidP="007A2BE9">
      <w:pPr>
        <w:suppressAutoHyphens/>
        <w:autoSpaceDE w:val="0"/>
        <w:ind w:right="-16" w:firstLine="720"/>
        <w:jc w:val="both"/>
      </w:pPr>
      <w:r w:rsidRPr="00726E0A">
        <w:rPr>
          <w:i/>
          <w:u w:val="single"/>
        </w:rPr>
        <w:t>Культура и искусство.</w:t>
      </w:r>
      <w:r w:rsidRPr="00726E0A">
        <w:t xml:space="preserve"> Основными задачами по развитию сферы культуры являются:</w:t>
      </w:r>
    </w:p>
    <w:p w14:paraId="39452536" w14:textId="77777777" w:rsidR="00BA193D" w:rsidRPr="00726E0A" w:rsidRDefault="00BA193D" w:rsidP="007A2BE9">
      <w:pPr>
        <w:suppressAutoHyphens/>
        <w:autoSpaceDE w:val="0"/>
        <w:ind w:right="-16" w:firstLine="540"/>
        <w:jc w:val="both"/>
      </w:pPr>
      <w:r w:rsidRPr="00726E0A">
        <w:t>- обеспечение условий для развития духовного и культурного потенциала поселения, повышения качества и количества предоставляемых услуг на базе сохранения и более широкого использования историко-культурного наследия, увеличения объемов реконструкции и модернизации существующих объектов с повышением их технической оснащенности, строительство новых объектов, в том числе новых типов учреждений, таких как многопрофильные центры культурно-досугового назначения, клубы по интересам, семейные, детские, развлекательные комплексы и др.;</w:t>
      </w:r>
    </w:p>
    <w:p w14:paraId="2CB15C2A" w14:textId="77777777" w:rsidR="00BA193D" w:rsidRPr="00726E0A" w:rsidRDefault="00BA193D" w:rsidP="007A2BE9">
      <w:pPr>
        <w:suppressAutoHyphens/>
        <w:autoSpaceDE w:val="0"/>
        <w:ind w:right="-16" w:firstLine="540"/>
        <w:jc w:val="both"/>
        <w:rPr>
          <w:i/>
          <w:color w:val="FF0000"/>
          <w:sz w:val="22"/>
          <w:szCs w:val="22"/>
          <w:u w:val="single"/>
        </w:rPr>
      </w:pPr>
      <w:r w:rsidRPr="00726E0A">
        <w:t>- размещение сети учреждений культуры и искусства на территории поселения в соответствии с принятыми уровнями обслуживания (районный, поселковый, межпоселковый).</w:t>
      </w:r>
    </w:p>
    <w:p w14:paraId="2B297F0A" w14:textId="77777777" w:rsidR="00BA193D" w:rsidRPr="00726E0A" w:rsidRDefault="00BA193D" w:rsidP="007A2BE9">
      <w:pPr>
        <w:suppressAutoHyphens/>
        <w:autoSpaceDE w:val="0"/>
        <w:ind w:right="-16" w:firstLine="720"/>
        <w:jc w:val="both"/>
        <w:rPr>
          <w:i/>
          <w:color w:val="FF0000"/>
          <w:sz w:val="22"/>
          <w:szCs w:val="22"/>
          <w:u w:val="single"/>
        </w:rPr>
      </w:pPr>
    </w:p>
    <w:p w14:paraId="71FB7CEB" w14:textId="77777777" w:rsidR="00BA193D" w:rsidRPr="00726E0A" w:rsidRDefault="00BA193D" w:rsidP="007A2BE9">
      <w:pPr>
        <w:suppressAutoHyphens/>
        <w:autoSpaceDE w:val="0"/>
        <w:ind w:right="-16" w:firstLine="720"/>
        <w:jc w:val="both"/>
      </w:pPr>
      <w:r w:rsidRPr="00726E0A">
        <w:rPr>
          <w:i/>
          <w:u w:val="single"/>
        </w:rPr>
        <w:t>Физическая культура и спорт.</w:t>
      </w:r>
      <w:r w:rsidRPr="00726E0A">
        <w:t xml:space="preserve"> Основными задачами по развитию физической культуры и спорта являются:</w:t>
      </w:r>
    </w:p>
    <w:p w14:paraId="57F43EDA" w14:textId="77777777" w:rsidR="00BA193D" w:rsidRPr="00726E0A" w:rsidRDefault="00BA193D" w:rsidP="007A2BE9">
      <w:pPr>
        <w:suppressAutoHyphens/>
        <w:autoSpaceDE w:val="0"/>
        <w:ind w:right="-16" w:firstLine="540"/>
        <w:jc w:val="both"/>
      </w:pPr>
      <w:r w:rsidRPr="00726E0A">
        <w:t>- комплексное развитие физкультуры и спорта, направленное на создание оптимальных условий для физического и спортивного совершенствования, укрепления здоровья граждан, приобщения различных групп населения, в первую очередь детей, к систематическим занятиям физкультурой и спортом за счет развития массовых видов спорта, в т.ч. объектов социально-гарантированного уровня обслуживания населения, приближенных к местам проживания;</w:t>
      </w:r>
    </w:p>
    <w:p w14:paraId="501C1839" w14:textId="77777777" w:rsidR="00BA193D" w:rsidRPr="00726E0A" w:rsidRDefault="00BA193D" w:rsidP="007A2BE9">
      <w:pPr>
        <w:suppressAutoHyphens/>
        <w:autoSpaceDE w:val="0"/>
        <w:ind w:right="-16" w:firstLine="540"/>
        <w:jc w:val="both"/>
      </w:pPr>
      <w:r w:rsidRPr="00726E0A">
        <w:t>- размещение сети учреждений физкультуры и спорта на территории поселения в соответствии с принятыми уровнями обслуживания (районный, поселковый, межпоселковый);</w:t>
      </w:r>
    </w:p>
    <w:p w14:paraId="60DA132E" w14:textId="77777777" w:rsidR="00BA193D" w:rsidRPr="00726E0A" w:rsidRDefault="00BA193D" w:rsidP="007A2BE9">
      <w:pPr>
        <w:suppressAutoHyphens/>
        <w:autoSpaceDE w:val="0"/>
        <w:ind w:right="-16" w:firstLine="540"/>
        <w:jc w:val="both"/>
      </w:pPr>
      <w:r w:rsidRPr="00726E0A">
        <w:t>- дальнейшее совершенствование и расширение сети объектов, в том числе для новых массовых видов спорта;</w:t>
      </w:r>
    </w:p>
    <w:p w14:paraId="291EA8B3" w14:textId="77777777" w:rsidR="00BA193D" w:rsidRPr="00726E0A" w:rsidRDefault="00BA193D" w:rsidP="007A2BE9">
      <w:pPr>
        <w:suppressAutoHyphens/>
        <w:autoSpaceDE w:val="0"/>
        <w:ind w:right="-16" w:firstLine="540"/>
        <w:jc w:val="both"/>
      </w:pPr>
      <w:r w:rsidRPr="00726E0A">
        <w:t>- обеспечение условий для развития уникальных и специализированных спортивных сооружений, дающих возможность проведения крупных соревнований;</w:t>
      </w:r>
    </w:p>
    <w:p w14:paraId="183A9E77" w14:textId="77777777" w:rsidR="00BA193D" w:rsidRPr="00726E0A" w:rsidRDefault="00BA193D" w:rsidP="007A2BE9">
      <w:pPr>
        <w:suppressAutoHyphens/>
        <w:autoSpaceDE w:val="0"/>
        <w:ind w:right="-16" w:firstLine="540"/>
        <w:jc w:val="both"/>
      </w:pPr>
      <w:r w:rsidRPr="00726E0A">
        <w:t>- развитие сети объектов физкультуры и спорта с возведением на расчетный срок спортивного комплекса (спортивный зал и бассейн) минимальной вместимости по технологическим требованиям);</w:t>
      </w:r>
    </w:p>
    <w:p w14:paraId="1BDE00FE" w14:textId="77777777" w:rsidR="00BA193D" w:rsidRPr="00726E0A" w:rsidRDefault="00BA193D" w:rsidP="007A2BE9">
      <w:pPr>
        <w:suppressAutoHyphens/>
        <w:autoSpaceDE w:val="0"/>
        <w:ind w:right="-16" w:firstLine="540"/>
        <w:jc w:val="both"/>
        <w:rPr>
          <w:i/>
          <w:u w:val="single"/>
        </w:rPr>
      </w:pPr>
      <w:r w:rsidRPr="00726E0A">
        <w:t>- достижение уровня обеспеченности населения плоскостными спортивными сооружениями 0.9 га на 1000 жителей.</w:t>
      </w:r>
    </w:p>
    <w:p w14:paraId="2ED8C7DF" w14:textId="77777777" w:rsidR="00BA193D" w:rsidRPr="00726E0A" w:rsidRDefault="00BA193D" w:rsidP="007A2BE9">
      <w:pPr>
        <w:suppressAutoHyphens/>
        <w:autoSpaceDE w:val="0"/>
        <w:ind w:right="-16" w:firstLine="720"/>
        <w:jc w:val="both"/>
        <w:rPr>
          <w:i/>
          <w:u w:val="single"/>
        </w:rPr>
      </w:pPr>
    </w:p>
    <w:p w14:paraId="4D78874F" w14:textId="77777777" w:rsidR="00BA193D" w:rsidRPr="00726E0A" w:rsidRDefault="00BA193D" w:rsidP="007A2BE9">
      <w:pPr>
        <w:suppressAutoHyphens/>
        <w:autoSpaceDE w:val="0"/>
        <w:ind w:right="-16" w:firstLine="720"/>
        <w:jc w:val="both"/>
      </w:pPr>
      <w:proofErr w:type="spellStart"/>
      <w:r w:rsidRPr="00726E0A">
        <w:rPr>
          <w:i/>
          <w:u w:val="single"/>
        </w:rPr>
        <w:t>Гостинично</w:t>
      </w:r>
      <w:proofErr w:type="spellEnd"/>
      <w:r w:rsidRPr="00726E0A">
        <w:rPr>
          <w:i/>
          <w:u w:val="single"/>
        </w:rPr>
        <w:t>-туристический комплекс.</w:t>
      </w:r>
      <w:r w:rsidRPr="00726E0A">
        <w:t xml:space="preserve">  Основными задачами по развитию </w:t>
      </w:r>
      <w:proofErr w:type="spellStart"/>
      <w:r w:rsidRPr="00726E0A">
        <w:t>гостинично</w:t>
      </w:r>
      <w:proofErr w:type="spellEnd"/>
      <w:r w:rsidRPr="00726E0A">
        <w:t>-туристической сферы являются:</w:t>
      </w:r>
    </w:p>
    <w:p w14:paraId="23EBBE9D" w14:textId="77777777" w:rsidR="00BA193D" w:rsidRPr="00726E0A" w:rsidRDefault="00BA193D" w:rsidP="007A2BE9">
      <w:pPr>
        <w:suppressAutoHyphens/>
        <w:autoSpaceDE w:val="0"/>
        <w:ind w:right="-16" w:firstLine="540"/>
        <w:jc w:val="both"/>
      </w:pPr>
      <w:r w:rsidRPr="00726E0A">
        <w:t>- развитие сети объектов туристической инфраструктуры (объекты торговли, общественного питания и др.);</w:t>
      </w:r>
    </w:p>
    <w:p w14:paraId="25FC4981" w14:textId="77777777" w:rsidR="00BA193D" w:rsidRPr="00726E0A" w:rsidRDefault="00BA193D" w:rsidP="007A2BE9">
      <w:pPr>
        <w:suppressAutoHyphens/>
        <w:autoSpaceDE w:val="0"/>
        <w:ind w:right="-16" w:firstLine="540"/>
        <w:jc w:val="both"/>
        <w:rPr>
          <w:color w:val="FF0000"/>
        </w:rPr>
      </w:pPr>
      <w:r w:rsidRPr="00726E0A">
        <w:t xml:space="preserve">- обеспечение вместимости объектов </w:t>
      </w:r>
      <w:proofErr w:type="spellStart"/>
      <w:r w:rsidRPr="00726E0A">
        <w:t>гостинично</w:t>
      </w:r>
      <w:proofErr w:type="spellEnd"/>
      <w:r w:rsidRPr="00726E0A">
        <w:t>-туристического комплекса на расчетный срок до 8 мест в расчете на 1000 жителей.</w:t>
      </w:r>
    </w:p>
    <w:p w14:paraId="5A9CA3BE" w14:textId="77777777" w:rsidR="00BA193D" w:rsidRPr="00726E0A" w:rsidRDefault="00BA193D" w:rsidP="007A2BE9">
      <w:pPr>
        <w:suppressAutoHyphens/>
        <w:autoSpaceDE w:val="0"/>
        <w:spacing w:line="360" w:lineRule="auto"/>
        <w:ind w:right="175"/>
        <w:rPr>
          <w:rFonts w:ascii="Arial" w:hAnsi="Arial" w:cs="Arial"/>
          <w:color w:val="FF0000"/>
        </w:rPr>
      </w:pPr>
    </w:p>
    <w:p w14:paraId="46428D9C" w14:textId="77777777" w:rsidR="00BA193D" w:rsidRPr="00726E0A" w:rsidRDefault="00BA193D" w:rsidP="007A2BE9">
      <w:pPr>
        <w:suppressAutoHyphens/>
        <w:ind w:left="720" w:hanging="720"/>
        <w:rPr>
          <w:b/>
          <w:color w:val="FF0000"/>
          <w:sz w:val="22"/>
          <w:szCs w:val="22"/>
        </w:rPr>
      </w:pPr>
      <w:r w:rsidRPr="00726E0A">
        <w:rPr>
          <w:b/>
        </w:rPr>
        <w:t>4.6     Задачи по реорганизации и развитию производственных территорий</w:t>
      </w:r>
    </w:p>
    <w:p w14:paraId="023F6E7F" w14:textId="77777777" w:rsidR="00BA193D" w:rsidRPr="00726E0A" w:rsidRDefault="00BA193D" w:rsidP="007A2BE9">
      <w:pPr>
        <w:suppressAutoHyphens/>
        <w:autoSpaceDE w:val="0"/>
        <w:ind w:right="175"/>
        <w:rPr>
          <w:b/>
          <w:color w:val="FF0000"/>
          <w:sz w:val="22"/>
          <w:szCs w:val="22"/>
        </w:rPr>
      </w:pPr>
    </w:p>
    <w:p w14:paraId="567EA2ED" w14:textId="77777777" w:rsidR="00BA193D" w:rsidRPr="00726E0A" w:rsidRDefault="00BA193D" w:rsidP="007A2BE9">
      <w:pPr>
        <w:suppressAutoHyphens/>
        <w:autoSpaceDE w:val="0"/>
        <w:ind w:right="-16" w:firstLine="720"/>
        <w:jc w:val="both"/>
      </w:pPr>
      <w:r w:rsidRPr="00726E0A">
        <w:t>Основными задачами по развитию производственных территорий являются:</w:t>
      </w:r>
    </w:p>
    <w:p w14:paraId="533D3F0E" w14:textId="77777777" w:rsidR="00BA193D" w:rsidRPr="00726E0A" w:rsidRDefault="00BA193D" w:rsidP="007A2BE9">
      <w:pPr>
        <w:suppressAutoHyphens/>
        <w:autoSpaceDE w:val="0"/>
        <w:ind w:right="-16" w:firstLine="540"/>
        <w:jc w:val="both"/>
      </w:pPr>
      <w:r w:rsidRPr="00726E0A">
        <w:t>- комплексное развитие промышленных, производственных и других зон, обеспечивающих потребности поселения в развитии и эффективном использовании его потенциала, а также в развитии и размещении объектов коммунального хозяйства;</w:t>
      </w:r>
    </w:p>
    <w:p w14:paraId="6FA8EE93" w14:textId="77777777" w:rsidR="00BA193D" w:rsidRPr="00726E0A" w:rsidRDefault="00BA193D" w:rsidP="007A2BE9">
      <w:pPr>
        <w:suppressAutoHyphens/>
        <w:autoSpaceDE w:val="0"/>
        <w:ind w:right="-16" w:firstLine="540"/>
        <w:jc w:val="both"/>
      </w:pPr>
      <w:r w:rsidRPr="00726E0A">
        <w:t>- принятие мер в области безопасности, модернизации производства, повышения эффективности использования территории поселения, комплексного ее благоустройства;</w:t>
      </w:r>
    </w:p>
    <w:p w14:paraId="3ED56C39" w14:textId="77777777" w:rsidR="00BA193D" w:rsidRPr="00726E0A" w:rsidRDefault="00BA193D" w:rsidP="007A2BE9">
      <w:pPr>
        <w:suppressAutoHyphens/>
        <w:autoSpaceDE w:val="0"/>
        <w:ind w:right="-16" w:firstLine="540"/>
        <w:jc w:val="both"/>
      </w:pPr>
      <w:r w:rsidRPr="00726E0A">
        <w:t>- сохранение существующих и создание новых рабочих мест, перебазирование производственных объектов, размещение которых не соответствует экологическим, санитарно-гигиеническим, градостроительным требованиям;</w:t>
      </w:r>
    </w:p>
    <w:p w14:paraId="1CA59310" w14:textId="77777777" w:rsidR="00BA193D" w:rsidRPr="00726E0A" w:rsidRDefault="00BA193D" w:rsidP="007A2BE9">
      <w:pPr>
        <w:suppressAutoHyphens/>
        <w:autoSpaceDE w:val="0"/>
        <w:ind w:right="-16" w:firstLine="540"/>
        <w:jc w:val="both"/>
      </w:pPr>
      <w:r w:rsidRPr="00726E0A">
        <w:t>- реорганизация территорий существующих производственных зон, состояние и дальнейшее использование которых не соответствует экологическим, санитарно-гигиеническим, градостроительным требованиям, путем полного или частичного освобождения указанных территорий для последующего делового, общественного, жилищного строительства, реабилитации природных объектов и озеленения территории;</w:t>
      </w:r>
    </w:p>
    <w:p w14:paraId="170783D0" w14:textId="77777777" w:rsidR="00BA193D" w:rsidRPr="00726E0A" w:rsidRDefault="00BA193D" w:rsidP="007A2BE9">
      <w:pPr>
        <w:suppressAutoHyphens/>
        <w:autoSpaceDE w:val="0"/>
        <w:ind w:right="-16" w:firstLine="540"/>
        <w:jc w:val="both"/>
      </w:pPr>
      <w:r w:rsidRPr="00726E0A">
        <w:t>- ликвидация расположенных на жилых, общественных, природных и озелененных территориях производственных объектов, размещение которых противоречит назначению указанных территорий;</w:t>
      </w:r>
    </w:p>
    <w:p w14:paraId="1658827B" w14:textId="77777777" w:rsidR="00BA193D" w:rsidRPr="00726E0A" w:rsidRDefault="00BA193D" w:rsidP="007A2BE9">
      <w:pPr>
        <w:suppressAutoHyphens/>
        <w:autoSpaceDE w:val="0"/>
        <w:ind w:right="-16" w:firstLine="540"/>
        <w:jc w:val="both"/>
      </w:pPr>
      <w:r w:rsidRPr="00726E0A">
        <w:t>- реконструкция и комплексное благоустройство существующих производственных территорий, расположенных на жилых, общественных, природных и озелененных территориях, если производственное использование таких участков необходимо для обслуживания жилых, общественных, природных и озелененных территорий.</w:t>
      </w:r>
    </w:p>
    <w:p w14:paraId="5C9259D6" w14:textId="77777777" w:rsidR="00BA193D" w:rsidRPr="00726E0A" w:rsidRDefault="00BA193D" w:rsidP="007A2BE9">
      <w:pPr>
        <w:suppressAutoHyphens/>
        <w:autoSpaceDE w:val="0"/>
        <w:ind w:right="-16"/>
        <w:jc w:val="both"/>
        <w:rPr>
          <w:rFonts w:ascii="Arial" w:hAnsi="Arial" w:cs="Arial"/>
        </w:rPr>
      </w:pPr>
    </w:p>
    <w:p w14:paraId="0CF607FF" w14:textId="77777777" w:rsidR="00BA193D" w:rsidRPr="00726E0A" w:rsidRDefault="00BA193D" w:rsidP="007A2BE9">
      <w:pPr>
        <w:suppressAutoHyphens/>
        <w:ind w:left="720" w:hanging="720"/>
        <w:rPr>
          <w:color w:val="FF0000"/>
          <w:sz w:val="22"/>
          <w:szCs w:val="22"/>
        </w:rPr>
      </w:pPr>
      <w:r w:rsidRPr="00726E0A">
        <w:rPr>
          <w:b/>
        </w:rPr>
        <w:t xml:space="preserve">4.7     </w:t>
      </w:r>
      <w:r w:rsidR="00F84648" w:rsidRPr="00726E0A">
        <w:rPr>
          <w:b/>
          <w:color w:val="000000" w:themeColor="text1"/>
        </w:rPr>
        <w:t xml:space="preserve"> </w:t>
      </w:r>
      <w:bookmarkStart w:id="0" w:name="_Hlk132587306"/>
      <w:r w:rsidR="00F84648" w:rsidRPr="00726E0A">
        <w:rPr>
          <w:b/>
          <w:color w:val="000000" w:themeColor="text1"/>
        </w:rPr>
        <w:t xml:space="preserve">Задачи   </w:t>
      </w:r>
      <w:bookmarkStart w:id="1" w:name="_Toc124117003"/>
      <w:r w:rsidR="00F84648" w:rsidRPr="00726E0A">
        <w:rPr>
          <w:b/>
          <w:iCs/>
          <w:color w:val="000000" w:themeColor="text1"/>
        </w:rPr>
        <w:t>по развитию туристско-рекреационного потенциала</w:t>
      </w:r>
      <w:bookmarkEnd w:id="0"/>
      <w:bookmarkEnd w:id="1"/>
    </w:p>
    <w:p w14:paraId="2B7C30EC" w14:textId="77777777" w:rsidR="00BA193D" w:rsidRPr="00726E0A" w:rsidRDefault="00BA193D" w:rsidP="007A2BE9">
      <w:pPr>
        <w:suppressAutoHyphens/>
        <w:rPr>
          <w:rFonts w:ascii="Arial" w:hAnsi="Arial" w:cs="Arial"/>
          <w:b/>
        </w:rPr>
      </w:pPr>
    </w:p>
    <w:p w14:paraId="2BB9AA13" w14:textId="377A2A86" w:rsidR="009248DD" w:rsidRPr="00726E0A" w:rsidRDefault="009248DD" w:rsidP="009248DD">
      <w:pPr>
        <w:pStyle w:val="aff8"/>
        <w:tabs>
          <w:tab w:val="left" w:pos="9524"/>
        </w:tabs>
        <w:suppressAutoHyphens/>
        <w:spacing w:line="100" w:lineRule="atLeast"/>
        <w:ind w:right="-16" w:firstLine="702"/>
      </w:pPr>
      <w:r w:rsidRPr="00726E0A">
        <w:t xml:space="preserve">Туристическая индустрия </w:t>
      </w:r>
      <w:proofErr w:type="gramStart"/>
      <w:r w:rsidRPr="00726E0A">
        <w:t>- это</w:t>
      </w:r>
      <w:proofErr w:type="gramEnd"/>
      <w:r w:rsidRPr="00726E0A">
        <w:t xml:space="preserve"> один из наиболее многообещающих и развивающихся секторов экономики, приносящий доход не только для земельных владельцев, но и для региона в целом.</w:t>
      </w:r>
    </w:p>
    <w:p w14:paraId="0CBE77D1" w14:textId="0B1C0E96" w:rsidR="009248DD" w:rsidRPr="00726E0A" w:rsidRDefault="009248DD" w:rsidP="009248DD">
      <w:pPr>
        <w:pStyle w:val="aff8"/>
        <w:tabs>
          <w:tab w:val="left" w:pos="9524"/>
        </w:tabs>
        <w:suppressAutoHyphens/>
        <w:spacing w:line="100" w:lineRule="atLeast"/>
        <w:ind w:right="-16" w:firstLine="702"/>
      </w:pPr>
      <w:r w:rsidRPr="00726E0A">
        <w:t xml:space="preserve">Развитие проектов сельского туризма может стать одним из наиболее прибыльных способов устойчивого развития сельских территорий, воспроизводство и повышение эффективности использования в сельском хозяйстве земельных и других природных ресурсов, экологизации производства, что скажется на занятости сельского населения, увеличит продажи сельхозпродукции и поможет развитию экономики регионов в целом. Такое решение не только дополнительно приносит прибыль земельным участкам, но и обеспечивает востребованность, экономическую стабильность и имидж региона в долгосрочной перспективе. </w:t>
      </w:r>
    </w:p>
    <w:p w14:paraId="3E8DCBD3" w14:textId="77777777" w:rsidR="009248DD" w:rsidRPr="00726E0A" w:rsidRDefault="009248DD" w:rsidP="009248DD">
      <w:pPr>
        <w:pStyle w:val="aff8"/>
        <w:tabs>
          <w:tab w:val="left" w:pos="9524"/>
        </w:tabs>
        <w:suppressAutoHyphens/>
        <w:spacing w:line="100" w:lineRule="atLeast"/>
        <w:ind w:right="-16" w:firstLine="702"/>
      </w:pPr>
      <w:r w:rsidRPr="00726E0A">
        <w:t>Положительных результаты развития сельского туризма:</w:t>
      </w:r>
    </w:p>
    <w:p w14:paraId="08ECCBA1" w14:textId="1E0DF34F" w:rsidR="009248DD" w:rsidRPr="00726E0A" w:rsidRDefault="009248DD" w:rsidP="009248DD">
      <w:pPr>
        <w:suppressAutoHyphens/>
        <w:autoSpaceDE w:val="0"/>
        <w:ind w:right="-16" w:firstLine="540"/>
        <w:jc w:val="both"/>
      </w:pPr>
      <w:r w:rsidRPr="00726E0A">
        <w:t xml:space="preserve"> - увеличение доступности рекреации и открытых пространств для местных жителей и туристов;</w:t>
      </w:r>
    </w:p>
    <w:p w14:paraId="7F4CA4F1" w14:textId="4B8C493B" w:rsidR="009248DD" w:rsidRPr="00726E0A" w:rsidRDefault="009248DD" w:rsidP="009248DD">
      <w:pPr>
        <w:suppressAutoHyphens/>
        <w:autoSpaceDE w:val="0"/>
        <w:ind w:right="-16" w:firstLine="540"/>
        <w:jc w:val="both"/>
      </w:pPr>
      <w:r w:rsidRPr="00726E0A">
        <w:t xml:space="preserve"> - создание возможностей для занятости по технической поддержке и управлению ресурсами в рамках проекта;</w:t>
      </w:r>
    </w:p>
    <w:p w14:paraId="3A60C05D" w14:textId="07766882" w:rsidR="009248DD" w:rsidRPr="00726E0A" w:rsidRDefault="009248DD" w:rsidP="009248DD">
      <w:pPr>
        <w:suppressAutoHyphens/>
        <w:autoSpaceDE w:val="0"/>
        <w:ind w:right="-16" w:firstLine="540"/>
        <w:jc w:val="both"/>
      </w:pPr>
      <w:r w:rsidRPr="00726E0A">
        <w:t xml:space="preserve"> - повышение устойчивости землепользования в регионе через создание продуктивной среды для экологически устойчивых видов рекреации;</w:t>
      </w:r>
    </w:p>
    <w:p w14:paraId="2CC091B8" w14:textId="190DA45A" w:rsidR="009248DD" w:rsidRPr="00726E0A" w:rsidRDefault="009248DD" w:rsidP="009248DD">
      <w:pPr>
        <w:suppressAutoHyphens/>
        <w:autoSpaceDE w:val="0"/>
        <w:ind w:right="-16" w:firstLine="540"/>
        <w:jc w:val="both"/>
      </w:pPr>
      <w:r w:rsidRPr="00726E0A">
        <w:t xml:space="preserve"> -  улучшение экологической ситуации в регионе через использование более экологически чистых методов рекреации, таких как велосипеды и пешие прогулки;</w:t>
      </w:r>
    </w:p>
    <w:p w14:paraId="72A302D4" w14:textId="339DAC6F" w:rsidR="009248DD" w:rsidRPr="00726E0A" w:rsidRDefault="009248DD" w:rsidP="009248DD">
      <w:pPr>
        <w:suppressAutoHyphens/>
        <w:autoSpaceDE w:val="0"/>
        <w:ind w:right="-16" w:firstLine="540"/>
        <w:jc w:val="both"/>
      </w:pPr>
      <w:r w:rsidRPr="00726E0A">
        <w:t>- увеличение стоимости земли в регионе через создание красивых зеленых зон, которые будут привлекать больше людей и туристов.</w:t>
      </w:r>
    </w:p>
    <w:p w14:paraId="72B067B0" w14:textId="6EF7E993" w:rsidR="009248DD" w:rsidRPr="00726E0A" w:rsidRDefault="009248DD" w:rsidP="009248DD">
      <w:pPr>
        <w:pStyle w:val="aff8"/>
        <w:tabs>
          <w:tab w:val="left" w:pos="9524"/>
        </w:tabs>
        <w:suppressAutoHyphens/>
        <w:spacing w:line="100" w:lineRule="atLeast"/>
        <w:ind w:right="-16" w:firstLine="702"/>
      </w:pPr>
      <w:r w:rsidRPr="00726E0A">
        <w:t xml:space="preserve">На территории Широковского сельского поселения юго-западнее д. </w:t>
      </w:r>
      <w:proofErr w:type="spellStart"/>
      <w:r w:rsidRPr="00726E0A">
        <w:t>Голчаново</w:t>
      </w:r>
      <w:proofErr w:type="spellEnd"/>
      <w:r w:rsidRPr="00726E0A">
        <w:t xml:space="preserve"> на земельных участках с кадастровыми номерами 37:19:013254:364 и 37:19:013254:365 с разрешенным использованием «для сельскохозяйственного производства» в составе земель «земли сельскохозяйственного назначения» планируется   реализация инвестиционного проекта «Город мастеров».</w:t>
      </w:r>
    </w:p>
    <w:p w14:paraId="38764173" w14:textId="005A50C3" w:rsidR="009248DD" w:rsidRPr="00726E0A" w:rsidRDefault="009248DD" w:rsidP="009248DD">
      <w:pPr>
        <w:pStyle w:val="aff8"/>
        <w:tabs>
          <w:tab w:val="left" w:pos="9524"/>
        </w:tabs>
        <w:suppressAutoHyphens/>
        <w:spacing w:line="100" w:lineRule="atLeast"/>
        <w:ind w:right="-16" w:firstLine="702"/>
      </w:pPr>
      <w:r w:rsidRPr="00726E0A">
        <w:t>Проектом генерального плана предусматривается изменение функциональной зоны «земли сельскохозяйственного назначения» в границах земельного участка с кадастровым номером 37:19:013254:365 с «зоны сельскохозяйственного использования»</w:t>
      </w:r>
      <w:r w:rsidR="00FB20FC" w:rsidRPr="00726E0A">
        <w:t xml:space="preserve"> </w:t>
      </w:r>
      <w:r w:rsidRPr="00726E0A">
        <w:t xml:space="preserve">на «зону рекреационного назначения».  </w:t>
      </w:r>
    </w:p>
    <w:p w14:paraId="3D9DE159" w14:textId="77777777" w:rsidR="009248DD" w:rsidRPr="00726E0A" w:rsidRDefault="009248DD" w:rsidP="009248DD">
      <w:pPr>
        <w:pStyle w:val="aff8"/>
        <w:tabs>
          <w:tab w:val="left" w:pos="9524"/>
        </w:tabs>
        <w:suppressAutoHyphens/>
        <w:spacing w:line="100" w:lineRule="atLeast"/>
        <w:ind w:right="-16" w:firstLine="702"/>
      </w:pPr>
    </w:p>
    <w:p w14:paraId="66ED1A1D" w14:textId="0295846F" w:rsidR="0064213F" w:rsidRPr="00726E0A" w:rsidRDefault="0064213F" w:rsidP="0064213F">
      <w:pPr>
        <w:suppressAutoHyphens/>
        <w:autoSpaceDE w:val="0"/>
        <w:ind w:right="-16"/>
        <w:jc w:val="right"/>
        <w:rPr>
          <w:rFonts w:eastAsia="Arial"/>
          <w:sz w:val="20"/>
          <w:szCs w:val="20"/>
        </w:rPr>
      </w:pPr>
      <w:r w:rsidRPr="00726E0A">
        <w:rPr>
          <w:sz w:val="20"/>
          <w:szCs w:val="20"/>
        </w:rPr>
        <w:t>Таблица 4.7-1</w:t>
      </w:r>
    </w:p>
    <w:tbl>
      <w:tblPr>
        <w:tblW w:w="9214" w:type="dxa"/>
        <w:tblInd w:w="-5" w:type="dxa"/>
        <w:tblLayout w:type="fixed"/>
        <w:tblLook w:val="0000" w:firstRow="0" w:lastRow="0" w:firstColumn="0" w:lastColumn="0" w:noHBand="0" w:noVBand="0"/>
      </w:tblPr>
      <w:tblGrid>
        <w:gridCol w:w="464"/>
        <w:gridCol w:w="946"/>
        <w:gridCol w:w="1110"/>
        <w:gridCol w:w="1875"/>
        <w:gridCol w:w="1134"/>
        <w:gridCol w:w="992"/>
        <w:gridCol w:w="850"/>
        <w:gridCol w:w="851"/>
        <w:gridCol w:w="992"/>
      </w:tblGrid>
      <w:tr w:rsidR="0064213F" w:rsidRPr="00726E0A" w14:paraId="4A730B39" w14:textId="77777777" w:rsidTr="005F2A8B">
        <w:trPr>
          <w:trHeight w:val="285"/>
        </w:trPr>
        <w:tc>
          <w:tcPr>
            <w:tcW w:w="464" w:type="dxa"/>
            <w:vMerge w:val="restart"/>
            <w:tcBorders>
              <w:top w:val="single" w:sz="4" w:space="0" w:color="000000"/>
              <w:left w:val="single" w:sz="4" w:space="0" w:color="000000"/>
              <w:bottom w:val="single" w:sz="4" w:space="0" w:color="000000"/>
            </w:tcBorders>
            <w:shd w:val="clear" w:color="auto" w:fill="auto"/>
            <w:vAlign w:val="center"/>
          </w:tcPr>
          <w:p w14:paraId="310FB84E" w14:textId="77777777" w:rsidR="0064213F" w:rsidRPr="00726E0A" w:rsidRDefault="0064213F" w:rsidP="00903409">
            <w:pPr>
              <w:suppressAutoHyphens/>
              <w:autoSpaceDE w:val="0"/>
              <w:ind w:right="-16"/>
              <w:jc w:val="center"/>
              <w:rPr>
                <w:sz w:val="22"/>
                <w:szCs w:val="22"/>
              </w:rPr>
            </w:pPr>
            <w:r w:rsidRPr="00726E0A">
              <w:rPr>
                <w:rFonts w:eastAsia="Arial"/>
                <w:sz w:val="22"/>
                <w:szCs w:val="22"/>
              </w:rPr>
              <w:t>№</w:t>
            </w:r>
          </w:p>
          <w:p w14:paraId="431E6625" w14:textId="77777777" w:rsidR="0064213F" w:rsidRPr="00726E0A" w:rsidRDefault="0064213F" w:rsidP="00903409">
            <w:pPr>
              <w:suppressAutoHyphens/>
              <w:autoSpaceDE w:val="0"/>
              <w:ind w:right="-16"/>
              <w:jc w:val="center"/>
              <w:rPr>
                <w:sz w:val="22"/>
                <w:szCs w:val="22"/>
              </w:rPr>
            </w:pPr>
            <w:r w:rsidRPr="00726E0A">
              <w:rPr>
                <w:sz w:val="22"/>
                <w:szCs w:val="22"/>
              </w:rPr>
              <w:t>п/п</w:t>
            </w:r>
          </w:p>
        </w:tc>
        <w:tc>
          <w:tcPr>
            <w:tcW w:w="946" w:type="dxa"/>
            <w:vMerge w:val="restart"/>
            <w:tcBorders>
              <w:top w:val="single" w:sz="4" w:space="0" w:color="000000"/>
              <w:left w:val="single" w:sz="4" w:space="0" w:color="000000"/>
              <w:bottom w:val="single" w:sz="4" w:space="0" w:color="000000"/>
            </w:tcBorders>
            <w:shd w:val="clear" w:color="auto" w:fill="auto"/>
            <w:vAlign w:val="center"/>
          </w:tcPr>
          <w:p w14:paraId="0041832B" w14:textId="77777777" w:rsidR="0064213F" w:rsidRPr="00726E0A" w:rsidRDefault="0064213F" w:rsidP="00903409">
            <w:pPr>
              <w:suppressAutoHyphens/>
              <w:autoSpaceDE w:val="0"/>
              <w:ind w:right="-16"/>
              <w:jc w:val="center"/>
              <w:rPr>
                <w:sz w:val="22"/>
                <w:szCs w:val="22"/>
              </w:rPr>
            </w:pPr>
            <w:r w:rsidRPr="00726E0A">
              <w:rPr>
                <w:sz w:val="22"/>
                <w:szCs w:val="22"/>
              </w:rPr>
              <w:t>Адрес</w:t>
            </w:r>
          </w:p>
        </w:tc>
        <w:tc>
          <w:tcPr>
            <w:tcW w:w="1110" w:type="dxa"/>
            <w:vMerge w:val="restart"/>
            <w:tcBorders>
              <w:top w:val="single" w:sz="4" w:space="0" w:color="000000"/>
              <w:left w:val="single" w:sz="4" w:space="0" w:color="000000"/>
              <w:bottom w:val="single" w:sz="4" w:space="0" w:color="000000"/>
            </w:tcBorders>
            <w:shd w:val="clear" w:color="auto" w:fill="auto"/>
            <w:vAlign w:val="center"/>
          </w:tcPr>
          <w:p w14:paraId="6C51C769" w14:textId="77777777" w:rsidR="0064213F" w:rsidRPr="00726E0A" w:rsidRDefault="0064213F" w:rsidP="00903409">
            <w:pPr>
              <w:suppressAutoHyphens/>
              <w:autoSpaceDE w:val="0"/>
              <w:ind w:right="-16"/>
              <w:jc w:val="center"/>
              <w:rPr>
                <w:sz w:val="22"/>
                <w:szCs w:val="22"/>
              </w:rPr>
            </w:pPr>
            <w:r w:rsidRPr="00726E0A">
              <w:rPr>
                <w:sz w:val="22"/>
                <w:szCs w:val="22"/>
              </w:rPr>
              <w:t>Форма</w:t>
            </w:r>
          </w:p>
          <w:p w14:paraId="185BE93B" w14:textId="77777777" w:rsidR="0064213F" w:rsidRPr="00726E0A" w:rsidRDefault="0064213F" w:rsidP="00903409">
            <w:pPr>
              <w:suppressAutoHyphens/>
              <w:autoSpaceDE w:val="0"/>
              <w:ind w:right="-16"/>
              <w:jc w:val="center"/>
              <w:rPr>
                <w:sz w:val="22"/>
                <w:szCs w:val="22"/>
              </w:rPr>
            </w:pPr>
            <w:proofErr w:type="spellStart"/>
            <w:r w:rsidRPr="00726E0A">
              <w:rPr>
                <w:sz w:val="22"/>
                <w:szCs w:val="22"/>
              </w:rPr>
              <w:t>собст-венности</w:t>
            </w:r>
            <w:proofErr w:type="spellEnd"/>
          </w:p>
        </w:tc>
        <w:tc>
          <w:tcPr>
            <w:tcW w:w="1875" w:type="dxa"/>
            <w:vMerge w:val="restart"/>
            <w:tcBorders>
              <w:top w:val="single" w:sz="4" w:space="0" w:color="000000"/>
              <w:left w:val="single" w:sz="4" w:space="0" w:color="000000"/>
              <w:bottom w:val="single" w:sz="4" w:space="0" w:color="000000"/>
            </w:tcBorders>
            <w:shd w:val="clear" w:color="auto" w:fill="auto"/>
            <w:vAlign w:val="center"/>
          </w:tcPr>
          <w:p w14:paraId="190F3575" w14:textId="77777777" w:rsidR="0064213F" w:rsidRPr="00726E0A" w:rsidRDefault="0064213F" w:rsidP="00903409">
            <w:pPr>
              <w:suppressAutoHyphens/>
              <w:autoSpaceDE w:val="0"/>
              <w:ind w:right="-16"/>
              <w:jc w:val="center"/>
              <w:rPr>
                <w:sz w:val="22"/>
                <w:szCs w:val="22"/>
              </w:rPr>
            </w:pPr>
            <w:r w:rsidRPr="00726E0A">
              <w:rPr>
                <w:sz w:val="22"/>
                <w:szCs w:val="22"/>
              </w:rPr>
              <w:t>Кадастровый номер</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778285BE" w14:textId="77777777" w:rsidR="0064213F" w:rsidRPr="00726E0A" w:rsidRDefault="0064213F" w:rsidP="00903409">
            <w:pPr>
              <w:suppressAutoHyphens/>
              <w:autoSpaceDE w:val="0"/>
              <w:ind w:right="-16"/>
              <w:jc w:val="center"/>
              <w:rPr>
                <w:sz w:val="22"/>
                <w:szCs w:val="22"/>
              </w:rPr>
            </w:pPr>
            <w:r w:rsidRPr="00726E0A">
              <w:rPr>
                <w:sz w:val="22"/>
                <w:szCs w:val="22"/>
              </w:rPr>
              <w:t>Площадь, га</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6551CBB9" w14:textId="77777777" w:rsidR="0064213F" w:rsidRPr="00726E0A" w:rsidRDefault="0064213F" w:rsidP="00903409">
            <w:pPr>
              <w:suppressAutoHyphens/>
              <w:autoSpaceDE w:val="0"/>
              <w:ind w:right="-16"/>
              <w:jc w:val="center"/>
              <w:rPr>
                <w:sz w:val="22"/>
                <w:szCs w:val="22"/>
              </w:rPr>
            </w:pPr>
            <w:r w:rsidRPr="00726E0A">
              <w:rPr>
                <w:sz w:val="22"/>
                <w:szCs w:val="22"/>
              </w:rPr>
              <w:t>Основание</w:t>
            </w:r>
          </w:p>
          <w:p w14:paraId="0E01623C" w14:textId="77777777" w:rsidR="0064213F" w:rsidRPr="00726E0A" w:rsidRDefault="0064213F" w:rsidP="00903409">
            <w:pPr>
              <w:suppressAutoHyphens/>
              <w:autoSpaceDE w:val="0"/>
              <w:ind w:right="-16"/>
              <w:jc w:val="center"/>
              <w:rPr>
                <w:sz w:val="22"/>
                <w:szCs w:val="22"/>
              </w:rPr>
            </w:pPr>
            <w:r w:rsidRPr="00726E0A">
              <w:rPr>
                <w:sz w:val="22"/>
                <w:szCs w:val="22"/>
              </w:rPr>
              <w:t>перевода земель</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6224C18" w14:textId="77777777" w:rsidR="0064213F" w:rsidRPr="00726E0A" w:rsidRDefault="0064213F" w:rsidP="00903409">
            <w:pPr>
              <w:suppressAutoHyphens/>
              <w:autoSpaceDE w:val="0"/>
              <w:ind w:right="-16"/>
              <w:jc w:val="center"/>
              <w:rPr>
                <w:sz w:val="22"/>
                <w:szCs w:val="22"/>
              </w:rPr>
            </w:pPr>
            <w:r w:rsidRPr="00726E0A">
              <w:rPr>
                <w:sz w:val="22"/>
                <w:szCs w:val="22"/>
              </w:rPr>
              <w:t>Категория</w:t>
            </w:r>
          </w:p>
          <w:p w14:paraId="4CCE2CAE" w14:textId="77777777" w:rsidR="0064213F" w:rsidRPr="00726E0A" w:rsidRDefault="0064213F" w:rsidP="00903409">
            <w:pPr>
              <w:suppressAutoHyphens/>
              <w:autoSpaceDE w:val="0"/>
              <w:ind w:right="-16"/>
              <w:jc w:val="center"/>
              <w:rPr>
                <w:sz w:val="22"/>
                <w:szCs w:val="22"/>
              </w:rPr>
            </w:pPr>
            <w:r w:rsidRPr="00726E0A">
              <w:rPr>
                <w:sz w:val="22"/>
                <w:szCs w:val="22"/>
              </w:rPr>
              <w:t>земель</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94E1A2" w14:textId="77777777" w:rsidR="0064213F" w:rsidRPr="00726E0A" w:rsidRDefault="0064213F" w:rsidP="00903409">
            <w:pPr>
              <w:suppressAutoHyphens/>
              <w:autoSpaceDE w:val="0"/>
              <w:ind w:right="-16"/>
              <w:jc w:val="center"/>
              <w:rPr>
                <w:sz w:val="22"/>
                <w:szCs w:val="22"/>
              </w:rPr>
            </w:pPr>
            <w:r w:rsidRPr="00726E0A">
              <w:rPr>
                <w:sz w:val="22"/>
                <w:szCs w:val="22"/>
              </w:rPr>
              <w:t>Цель</w:t>
            </w:r>
          </w:p>
          <w:p w14:paraId="16A0D633" w14:textId="77777777" w:rsidR="0064213F" w:rsidRPr="00726E0A" w:rsidRDefault="0064213F" w:rsidP="00903409">
            <w:pPr>
              <w:suppressAutoHyphens/>
              <w:autoSpaceDE w:val="0"/>
              <w:ind w:right="-16"/>
              <w:jc w:val="center"/>
              <w:rPr>
                <w:sz w:val="22"/>
                <w:szCs w:val="22"/>
              </w:rPr>
            </w:pPr>
            <w:r w:rsidRPr="00726E0A">
              <w:rPr>
                <w:sz w:val="22"/>
                <w:szCs w:val="22"/>
              </w:rPr>
              <w:t>пере-</w:t>
            </w:r>
          </w:p>
          <w:p w14:paraId="33462DE8" w14:textId="77777777" w:rsidR="0064213F" w:rsidRPr="00726E0A" w:rsidRDefault="0064213F" w:rsidP="00903409">
            <w:pPr>
              <w:suppressAutoHyphens/>
              <w:autoSpaceDE w:val="0"/>
              <w:ind w:right="-16"/>
              <w:jc w:val="center"/>
              <w:rPr>
                <w:sz w:val="22"/>
                <w:szCs w:val="22"/>
              </w:rPr>
            </w:pPr>
            <w:r w:rsidRPr="00726E0A">
              <w:rPr>
                <w:sz w:val="22"/>
                <w:szCs w:val="22"/>
              </w:rPr>
              <w:t>вода</w:t>
            </w:r>
          </w:p>
          <w:p w14:paraId="265BECC8" w14:textId="77777777" w:rsidR="0064213F" w:rsidRPr="00726E0A" w:rsidRDefault="0064213F" w:rsidP="00903409">
            <w:pPr>
              <w:suppressAutoHyphens/>
              <w:autoSpaceDE w:val="0"/>
              <w:ind w:right="-16"/>
              <w:jc w:val="center"/>
              <w:rPr>
                <w:sz w:val="22"/>
                <w:szCs w:val="22"/>
              </w:rPr>
            </w:pPr>
            <w:proofErr w:type="spellStart"/>
            <w:r w:rsidRPr="00726E0A">
              <w:rPr>
                <w:sz w:val="22"/>
                <w:szCs w:val="22"/>
              </w:rPr>
              <w:t>зе</w:t>
            </w:r>
            <w:proofErr w:type="spellEnd"/>
            <w:r w:rsidRPr="00726E0A">
              <w:rPr>
                <w:sz w:val="22"/>
                <w:szCs w:val="22"/>
              </w:rPr>
              <w:t>-</w:t>
            </w:r>
          </w:p>
          <w:p w14:paraId="2F9783C8" w14:textId="77777777" w:rsidR="0064213F" w:rsidRPr="00726E0A" w:rsidRDefault="0064213F" w:rsidP="00903409">
            <w:pPr>
              <w:suppressAutoHyphens/>
              <w:autoSpaceDE w:val="0"/>
              <w:ind w:right="-16"/>
              <w:jc w:val="center"/>
              <w:rPr>
                <w:sz w:val="22"/>
                <w:szCs w:val="22"/>
              </w:rPr>
            </w:pPr>
            <w:r w:rsidRPr="00726E0A">
              <w:rPr>
                <w:sz w:val="22"/>
                <w:szCs w:val="22"/>
              </w:rPr>
              <w:t>мель</w:t>
            </w:r>
          </w:p>
          <w:p w14:paraId="62A7624D" w14:textId="77777777" w:rsidR="0064213F" w:rsidRPr="00726E0A" w:rsidRDefault="0064213F" w:rsidP="00903409">
            <w:pPr>
              <w:suppressAutoHyphens/>
              <w:autoSpaceDE w:val="0"/>
              <w:ind w:right="-16"/>
              <w:jc w:val="center"/>
              <w:rPr>
                <w:sz w:val="22"/>
                <w:szCs w:val="22"/>
              </w:rPr>
            </w:pPr>
          </w:p>
        </w:tc>
      </w:tr>
      <w:tr w:rsidR="0064213F" w:rsidRPr="00726E0A" w14:paraId="5FC1E89E" w14:textId="77777777" w:rsidTr="005F2A8B">
        <w:trPr>
          <w:trHeight w:val="405"/>
        </w:trPr>
        <w:tc>
          <w:tcPr>
            <w:tcW w:w="464" w:type="dxa"/>
            <w:vMerge/>
            <w:tcBorders>
              <w:top w:val="single" w:sz="4" w:space="0" w:color="000000"/>
              <w:left w:val="single" w:sz="4" w:space="0" w:color="000000"/>
              <w:bottom w:val="single" w:sz="4" w:space="0" w:color="000000"/>
            </w:tcBorders>
            <w:shd w:val="clear" w:color="auto" w:fill="auto"/>
          </w:tcPr>
          <w:p w14:paraId="3A826F16" w14:textId="77777777" w:rsidR="0064213F" w:rsidRPr="00726E0A" w:rsidRDefault="0064213F" w:rsidP="00903409">
            <w:pPr>
              <w:suppressAutoHyphens/>
              <w:rPr>
                <w:sz w:val="22"/>
                <w:szCs w:val="22"/>
              </w:rPr>
            </w:pPr>
          </w:p>
        </w:tc>
        <w:tc>
          <w:tcPr>
            <w:tcW w:w="946" w:type="dxa"/>
            <w:vMerge/>
            <w:tcBorders>
              <w:top w:val="single" w:sz="4" w:space="0" w:color="000000"/>
              <w:left w:val="single" w:sz="4" w:space="0" w:color="000000"/>
              <w:bottom w:val="single" w:sz="4" w:space="0" w:color="000000"/>
            </w:tcBorders>
            <w:shd w:val="clear" w:color="auto" w:fill="auto"/>
          </w:tcPr>
          <w:p w14:paraId="38EC6F9E" w14:textId="77777777" w:rsidR="0064213F" w:rsidRPr="00726E0A" w:rsidRDefault="0064213F" w:rsidP="00903409">
            <w:pPr>
              <w:suppressAutoHyphens/>
              <w:rPr>
                <w:sz w:val="22"/>
                <w:szCs w:val="22"/>
              </w:rPr>
            </w:pPr>
          </w:p>
        </w:tc>
        <w:tc>
          <w:tcPr>
            <w:tcW w:w="1110" w:type="dxa"/>
            <w:vMerge/>
            <w:tcBorders>
              <w:top w:val="single" w:sz="4" w:space="0" w:color="000000"/>
              <w:left w:val="single" w:sz="4" w:space="0" w:color="000000"/>
              <w:bottom w:val="single" w:sz="4" w:space="0" w:color="000000"/>
            </w:tcBorders>
            <w:shd w:val="clear" w:color="auto" w:fill="auto"/>
          </w:tcPr>
          <w:p w14:paraId="6182C4F5" w14:textId="77777777" w:rsidR="0064213F" w:rsidRPr="00726E0A" w:rsidRDefault="0064213F" w:rsidP="00903409">
            <w:pPr>
              <w:suppressAutoHyphens/>
              <w:rPr>
                <w:sz w:val="22"/>
                <w:szCs w:val="22"/>
              </w:rPr>
            </w:pPr>
          </w:p>
        </w:tc>
        <w:tc>
          <w:tcPr>
            <w:tcW w:w="1875" w:type="dxa"/>
            <w:vMerge/>
            <w:tcBorders>
              <w:top w:val="single" w:sz="4" w:space="0" w:color="000000"/>
              <w:left w:val="single" w:sz="4" w:space="0" w:color="000000"/>
              <w:bottom w:val="single" w:sz="4" w:space="0" w:color="000000"/>
            </w:tcBorders>
            <w:shd w:val="clear" w:color="auto" w:fill="auto"/>
          </w:tcPr>
          <w:p w14:paraId="70CACC8F" w14:textId="77777777" w:rsidR="0064213F" w:rsidRPr="00726E0A" w:rsidRDefault="0064213F" w:rsidP="00903409">
            <w:pPr>
              <w:suppressAutoHyphens/>
              <w:rPr>
                <w:sz w:val="22"/>
                <w:szCs w:val="22"/>
              </w:rPr>
            </w:pPr>
          </w:p>
        </w:tc>
        <w:tc>
          <w:tcPr>
            <w:tcW w:w="1134" w:type="dxa"/>
            <w:vMerge/>
            <w:tcBorders>
              <w:top w:val="single" w:sz="4" w:space="0" w:color="000000"/>
              <w:left w:val="single" w:sz="4" w:space="0" w:color="000000"/>
              <w:bottom w:val="single" w:sz="4" w:space="0" w:color="000000"/>
            </w:tcBorders>
            <w:shd w:val="clear" w:color="auto" w:fill="auto"/>
          </w:tcPr>
          <w:p w14:paraId="2F1676D2" w14:textId="77777777" w:rsidR="0064213F" w:rsidRPr="00726E0A" w:rsidRDefault="0064213F" w:rsidP="00903409">
            <w:pPr>
              <w:suppressAutoHyphens/>
              <w:rPr>
                <w:sz w:val="22"/>
                <w:szCs w:val="22"/>
              </w:rPr>
            </w:pPr>
          </w:p>
        </w:tc>
        <w:tc>
          <w:tcPr>
            <w:tcW w:w="992" w:type="dxa"/>
            <w:vMerge/>
            <w:tcBorders>
              <w:top w:val="single" w:sz="4" w:space="0" w:color="000000"/>
              <w:left w:val="single" w:sz="4" w:space="0" w:color="000000"/>
              <w:bottom w:val="single" w:sz="4" w:space="0" w:color="000000"/>
            </w:tcBorders>
            <w:shd w:val="clear" w:color="auto" w:fill="auto"/>
          </w:tcPr>
          <w:p w14:paraId="0BD92D49" w14:textId="77777777" w:rsidR="0064213F" w:rsidRPr="00726E0A" w:rsidRDefault="0064213F" w:rsidP="00903409">
            <w:pPr>
              <w:suppressAutoHyphens/>
              <w:rPr>
                <w:sz w:val="22"/>
                <w:szCs w:val="22"/>
              </w:rPr>
            </w:pPr>
          </w:p>
        </w:tc>
        <w:tc>
          <w:tcPr>
            <w:tcW w:w="850" w:type="dxa"/>
            <w:tcBorders>
              <w:top w:val="single" w:sz="4" w:space="0" w:color="000000"/>
              <w:left w:val="single" w:sz="4" w:space="0" w:color="000000"/>
              <w:bottom w:val="single" w:sz="4" w:space="0" w:color="000000"/>
            </w:tcBorders>
            <w:shd w:val="clear" w:color="auto" w:fill="auto"/>
          </w:tcPr>
          <w:p w14:paraId="25AAF894" w14:textId="77777777" w:rsidR="0064213F" w:rsidRPr="00726E0A" w:rsidRDefault="0064213F" w:rsidP="00903409">
            <w:pPr>
              <w:suppressAutoHyphens/>
              <w:autoSpaceDE w:val="0"/>
              <w:ind w:right="-16"/>
              <w:jc w:val="both"/>
              <w:rPr>
                <w:sz w:val="22"/>
                <w:szCs w:val="22"/>
              </w:rPr>
            </w:pPr>
            <w:r w:rsidRPr="00726E0A">
              <w:rPr>
                <w:sz w:val="22"/>
                <w:szCs w:val="22"/>
              </w:rPr>
              <w:t>Факт</w:t>
            </w:r>
          </w:p>
        </w:tc>
        <w:tc>
          <w:tcPr>
            <w:tcW w:w="851" w:type="dxa"/>
            <w:tcBorders>
              <w:top w:val="single" w:sz="4" w:space="0" w:color="000000"/>
              <w:left w:val="single" w:sz="4" w:space="0" w:color="000000"/>
              <w:bottom w:val="single" w:sz="4" w:space="0" w:color="000000"/>
            </w:tcBorders>
            <w:shd w:val="clear" w:color="auto" w:fill="auto"/>
          </w:tcPr>
          <w:p w14:paraId="2B0EFBF1" w14:textId="77777777" w:rsidR="0064213F" w:rsidRPr="00726E0A" w:rsidRDefault="0064213F" w:rsidP="00903409">
            <w:pPr>
              <w:suppressAutoHyphens/>
              <w:autoSpaceDE w:val="0"/>
              <w:ind w:right="-16"/>
              <w:jc w:val="both"/>
              <w:rPr>
                <w:sz w:val="22"/>
                <w:szCs w:val="22"/>
              </w:rPr>
            </w:pPr>
            <w:r w:rsidRPr="00726E0A">
              <w:rPr>
                <w:sz w:val="22"/>
                <w:szCs w:val="22"/>
              </w:rPr>
              <w:t>План</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78E40C89" w14:textId="77777777" w:rsidR="0064213F" w:rsidRPr="00726E0A" w:rsidRDefault="0064213F" w:rsidP="00903409">
            <w:pPr>
              <w:suppressAutoHyphens/>
              <w:rPr>
                <w:sz w:val="22"/>
                <w:szCs w:val="22"/>
              </w:rPr>
            </w:pPr>
          </w:p>
        </w:tc>
      </w:tr>
      <w:tr w:rsidR="005F2A8B" w:rsidRPr="00726E0A" w14:paraId="32F35F75" w14:textId="77777777" w:rsidTr="004929E4">
        <w:tc>
          <w:tcPr>
            <w:tcW w:w="464" w:type="dxa"/>
            <w:tcBorders>
              <w:top w:val="single" w:sz="4" w:space="0" w:color="000000"/>
              <w:left w:val="single" w:sz="4" w:space="0" w:color="000000"/>
              <w:bottom w:val="single" w:sz="4" w:space="0" w:color="000000"/>
            </w:tcBorders>
            <w:shd w:val="clear" w:color="auto" w:fill="auto"/>
          </w:tcPr>
          <w:p w14:paraId="2D05D130" w14:textId="77777777" w:rsidR="005F2A8B" w:rsidRPr="00726E0A" w:rsidRDefault="005F2A8B" w:rsidP="005F2A8B">
            <w:pPr>
              <w:suppressAutoHyphens/>
              <w:autoSpaceDE w:val="0"/>
              <w:ind w:right="-16"/>
              <w:jc w:val="center"/>
              <w:rPr>
                <w:sz w:val="20"/>
                <w:szCs w:val="20"/>
              </w:rPr>
            </w:pPr>
            <w:r w:rsidRPr="00726E0A">
              <w:rPr>
                <w:sz w:val="20"/>
                <w:szCs w:val="20"/>
              </w:rPr>
              <w:t xml:space="preserve"> 1</w:t>
            </w:r>
          </w:p>
        </w:tc>
        <w:tc>
          <w:tcPr>
            <w:tcW w:w="946" w:type="dxa"/>
            <w:tcBorders>
              <w:top w:val="single" w:sz="4" w:space="0" w:color="000000"/>
              <w:left w:val="single" w:sz="4" w:space="0" w:color="000000"/>
              <w:bottom w:val="single" w:sz="4" w:space="0" w:color="000000"/>
            </w:tcBorders>
            <w:shd w:val="clear" w:color="auto" w:fill="auto"/>
          </w:tcPr>
          <w:p w14:paraId="296A2EB7" w14:textId="77777777" w:rsidR="005F2A8B" w:rsidRPr="00726E0A" w:rsidRDefault="005F2A8B" w:rsidP="005F2A8B">
            <w:pPr>
              <w:suppressAutoHyphens/>
              <w:autoSpaceDE w:val="0"/>
              <w:ind w:right="-16"/>
              <w:jc w:val="center"/>
              <w:rPr>
                <w:color w:val="000000" w:themeColor="text1"/>
                <w:sz w:val="20"/>
                <w:szCs w:val="20"/>
              </w:rPr>
            </w:pPr>
            <w:r w:rsidRPr="00726E0A">
              <w:rPr>
                <w:color w:val="000000" w:themeColor="text1"/>
                <w:sz w:val="20"/>
                <w:szCs w:val="20"/>
              </w:rPr>
              <w:t xml:space="preserve">0.2 км </w:t>
            </w:r>
          </w:p>
          <w:p w14:paraId="698EFBDE" w14:textId="77777777" w:rsidR="005F2A8B" w:rsidRPr="00726E0A" w:rsidRDefault="005F2A8B" w:rsidP="005F2A8B">
            <w:pPr>
              <w:suppressAutoHyphens/>
              <w:autoSpaceDE w:val="0"/>
              <w:ind w:right="-16"/>
              <w:jc w:val="center"/>
              <w:rPr>
                <w:color w:val="000000" w:themeColor="text1"/>
                <w:sz w:val="20"/>
                <w:szCs w:val="20"/>
              </w:rPr>
            </w:pPr>
            <w:proofErr w:type="spellStart"/>
            <w:r w:rsidRPr="00726E0A">
              <w:rPr>
                <w:color w:val="000000" w:themeColor="text1"/>
                <w:sz w:val="20"/>
                <w:szCs w:val="20"/>
              </w:rPr>
              <w:t>юго</w:t>
            </w:r>
            <w:proofErr w:type="spellEnd"/>
            <w:r w:rsidRPr="00726E0A">
              <w:rPr>
                <w:color w:val="000000" w:themeColor="text1"/>
                <w:sz w:val="20"/>
                <w:szCs w:val="20"/>
              </w:rPr>
              <w:t xml:space="preserve"> - восточнее д. </w:t>
            </w:r>
            <w:proofErr w:type="spellStart"/>
            <w:r w:rsidRPr="00726E0A">
              <w:rPr>
                <w:color w:val="000000" w:themeColor="text1"/>
                <w:sz w:val="20"/>
                <w:szCs w:val="20"/>
              </w:rPr>
              <w:t>Голчаново</w:t>
            </w:r>
            <w:proofErr w:type="spellEnd"/>
          </w:p>
          <w:p w14:paraId="2D61683D" w14:textId="77777777" w:rsidR="005F2A8B" w:rsidRPr="00726E0A" w:rsidRDefault="005F2A8B" w:rsidP="005F2A8B">
            <w:pPr>
              <w:suppressAutoHyphens/>
              <w:autoSpaceDE w:val="0"/>
              <w:ind w:right="-16"/>
              <w:jc w:val="center"/>
              <w:rPr>
                <w:color w:val="000000" w:themeColor="text1"/>
                <w:sz w:val="20"/>
                <w:szCs w:val="20"/>
              </w:rPr>
            </w:pPr>
            <w:r w:rsidRPr="00726E0A">
              <w:rPr>
                <w:color w:val="000000" w:themeColor="text1"/>
                <w:sz w:val="20"/>
                <w:szCs w:val="20"/>
              </w:rPr>
              <w:t>Фурмановского района</w:t>
            </w:r>
          </w:p>
          <w:p w14:paraId="02CC27CA" w14:textId="77777777" w:rsidR="005F2A8B" w:rsidRPr="00726E0A" w:rsidRDefault="005F2A8B" w:rsidP="005F2A8B">
            <w:pPr>
              <w:suppressAutoHyphens/>
              <w:autoSpaceDE w:val="0"/>
              <w:ind w:right="-16"/>
              <w:jc w:val="center"/>
              <w:rPr>
                <w:color w:val="000000" w:themeColor="text1"/>
                <w:sz w:val="20"/>
                <w:szCs w:val="20"/>
              </w:rPr>
            </w:pPr>
          </w:p>
        </w:tc>
        <w:tc>
          <w:tcPr>
            <w:tcW w:w="1110" w:type="dxa"/>
            <w:tcBorders>
              <w:top w:val="single" w:sz="4" w:space="0" w:color="000000"/>
              <w:left w:val="single" w:sz="4" w:space="0" w:color="000000"/>
              <w:bottom w:val="single" w:sz="4" w:space="0" w:color="000000"/>
            </w:tcBorders>
            <w:shd w:val="clear" w:color="auto" w:fill="auto"/>
          </w:tcPr>
          <w:p w14:paraId="6D1F2CFF" w14:textId="77777777" w:rsidR="005F2A8B" w:rsidRPr="00726E0A" w:rsidRDefault="005F2A8B" w:rsidP="005F2A8B">
            <w:pPr>
              <w:suppressAutoHyphens/>
              <w:autoSpaceDE w:val="0"/>
              <w:ind w:right="-16"/>
              <w:jc w:val="center"/>
              <w:rPr>
                <w:color w:val="000000" w:themeColor="text1"/>
                <w:sz w:val="20"/>
                <w:szCs w:val="20"/>
              </w:rPr>
            </w:pPr>
            <w:r w:rsidRPr="00726E0A">
              <w:rPr>
                <w:color w:val="000000" w:themeColor="text1"/>
                <w:sz w:val="20"/>
                <w:szCs w:val="20"/>
              </w:rPr>
              <w:t>частная</w:t>
            </w:r>
          </w:p>
        </w:tc>
        <w:tc>
          <w:tcPr>
            <w:tcW w:w="1875" w:type="dxa"/>
            <w:tcBorders>
              <w:top w:val="single" w:sz="4" w:space="0" w:color="000000"/>
              <w:left w:val="single" w:sz="4" w:space="0" w:color="000000"/>
              <w:bottom w:val="single" w:sz="4" w:space="0" w:color="000000"/>
            </w:tcBorders>
            <w:shd w:val="clear" w:color="auto" w:fill="auto"/>
          </w:tcPr>
          <w:p w14:paraId="600E30D1" w14:textId="131B46D4" w:rsidR="005F2A8B" w:rsidRPr="00726E0A" w:rsidRDefault="005F2A8B" w:rsidP="005F2A8B">
            <w:pPr>
              <w:suppressAutoHyphens/>
              <w:autoSpaceDE w:val="0"/>
              <w:ind w:right="-16"/>
              <w:jc w:val="center"/>
              <w:rPr>
                <w:color w:val="000000" w:themeColor="text1"/>
                <w:sz w:val="20"/>
                <w:szCs w:val="20"/>
                <w:lang w:val="en-US"/>
              </w:rPr>
            </w:pPr>
            <w:r w:rsidRPr="00726E0A">
              <w:rPr>
                <w:color w:val="000000" w:themeColor="text1"/>
                <w:sz w:val="20"/>
                <w:szCs w:val="20"/>
              </w:rPr>
              <w:t>37:19:013</w:t>
            </w:r>
            <w:r w:rsidRPr="00726E0A">
              <w:rPr>
                <w:color w:val="000000" w:themeColor="text1"/>
                <w:sz w:val="20"/>
                <w:szCs w:val="20"/>
                <w:lang w:val="en-US"/>
              </w:rPr>
              <w:t>254</w:t>
            </w:r>
            <w:r w:rsidRPr="00726E0A">
              <w:rPr>
                <w:color w:val="000000" w:themeColor="text1"/>
                <w:sz w:val="20"/>
                <w:szCs w:val="20"/>
              </w:rPr>
              <w:t>:</w:t>
            </w:r>
            <w:r w:rsidRPr="00726E0A">
              <w:rPr>
                <w:color w:val="000000" w:themeColor="text1"/>
                <w:sz w:val="20"/>
                <w:szCs w:val="20"/>
                <w:lang w:val="en-US"/>
              </w:rPr>
              <w:t>365</w:t>
            </w:r>
          </w:p>
          <w:p w14:paraId="1B73AE59" w14:textId="1B94C45E" w:rsidR="005F2A8B" w:rsidRPr="00726E0A" w:rsidRDefault="005F2A8B" w:rsidP="005F2A8B">
            <w:pPr>
              <w:suppressAutoHyphens/>
              <w:autoSpaceDE w:val="0"/>
              <w:ind w:right="-16"/>
              <w:jc w:val="center"/>
              <w:rPr>
                <w:color w:val="000000" w:themeColor="text1"/>
                <w:sz w:val="20"/>
                <w:szCs w:val="20"/>
              </w:rPr>
            </w:pPr>
          </w:p>
        </w:tc>
        <w:tc>
          <w:tcPr>
            <w:tcW w:w="1134" w:type="dxa"/>
            <w:tcBorders>
              <w:top w:val="single" w:sz="4" w:space="0" w:color="000000"/>
              <w:left w:val="single" w:sz="4" w:space="0" w:color="000000"/>
              <w:bottom w:val="single" w:sz="4" w:space="0" w:color="000000"/>
            </w:tcBorders>
            <w:shd w:val="clear" w:color="auto" w:fill="auto"/>
          </w:tcPr>
          <w:p w14:paraId="1D0C22A7" w14:textId="2619DD3E" w:rsidR="005F2A8B" w:rsidRPr="00726E0A" w:rsidRDefault="005F2A8B" w:rsidP="005F2A8B">
            <w:pPr>
              <w:suppressAutoHyphens/>
              <w:autoSpaceDE w:val="0"/>
              <w:ind w:right="-16"/>
              <w:jc w:val="center"/>
              <w:rPr>
                <w:color w:val="000000" w:themeColor="text1"/>
                <w:sz w:val="20"/>
                <w:szCs w:val="20"/>
              </w:rPr>
            </w:pPr>
            <w:r w:rsidRPr="00726E0A">
              <w:rPr>
                <w:color w:val="000000" w:themeColor="text1"/>
                <w:sz w:val="20"/>
                <w:szCs w:val="20"/>
              </w:rPr>
              <w:t>2,0009</w:t>
            </w:r>
          </w:p>
        </w:tc>
        <w:tc>
          <w:tcPr>
            <w:tcW w:w="992" w:type="dxa"/>
            <w:tcBorders>
              <w:top w:val="single" w:sz="4" w:space="0" w:color="000000"/>
              <w:left w:val="single" w:sz="4" w:space="0" w:color="000000"/>
              <w:bottom w:val="single" w:sz="4" w:space="0" w:color="000000"/>
            </w:tcBorders>
            <w:shd w:val="clear" w:color="auto" w:fill="auto"/>
            <w:vAlign w:val="center"/>
          </w:tcPr>
          <w:p w14:paraId="759A18B6" w14:textId="5FFF4368" w:rsidR="005F2A8B" w:rsidRPr="00726E0A" w:rsidRDefault="005F2A8B" w:rsidP="005F2A8B">
            <w:pPr>
              <w:suppressAutoHyphens/>
              <w:autoSpaceDE w:val="0"/>
              <w:ind w:right="-16" w:hanging="33"/>
              <w:jc w:val="both"/>
              <w:rPr>
                <w:color w:val="000000" w:themeColor="text1"/>
                <w:sz w:val="20"/>
                <w:szCs w:val="20"/>
              </w:rPr>
            </w:pPr>
            <w:r w:rsidRPr="00726E0A">
              <w:rPr>
                <w:rFonts w:eastAsiaTheme="minorHAnsi"/>
                <w:color w:val="000000" w:themeColor="text1"/>
                <w:sz w:val="20"/>
                <w:szCs w:val="20"/>
                <w:lang w:eastAsia="en-US"/>
              </w:rPr>
              <w:t>Постановление Правительства Ивановской области от 07.04.2022 N 150-п (ред. от 16.03.2023) "Об утверждении Порядка предоставления грантов "Агротуризм" сельскохозяйственным товаропроизводителям (за исключением личных подсобных хозяйств) на реализацию проектов развития сельского туризма"</w:t>
            </w:r>
          </w:p>
        </w:tc>
        <w:tc>
          <w:tcPr>
            <w:tcW w:w="850" w:type="dxa"/>
            <w:tcBorders>
              <w:top w:val="single" w:sz="4" w:space="0" w:color="000000"/>
              <w:left w:val="single" w:sz="4" w:space="0" w:color="000000"/>
              <w:bottom w:val="single" w:sz="4" w:space="0" w:color="000000"/>
            </w:tcBorders>
            <w:shd w:val="clear" w:color="auto" w:fill="auto"/>
          </w:tcPr>
          <w:p w14:paraId="33B2F93A" w14:textId="77777777" w:rsidR="005F2A8B" w:rsidRPr="00726E0A" w:rsidRDefault="005F2A8B" w:rsidP="005F2A8B">
            <w:pPr>
              <w:suppressAutoHyphens/>
              <w:autoSpaceDE w:val="0"/>
              <w:ind w:right="-16"/>
              <w:jc w:val="center"/>
              <w:rPr>
                <w:color w:val="000000" w:themeColor="text1"/>
                <w:sz w:val="20"/>
                <w:szCs w:val="20"/>
              </w:rPr>
            </w:pPr>
            <w:r w:rsidRPr="00726E0A">
              <w:rPr>
                <w:color w:val="000000" w:themeColor="text1"/>
                <w:sz w:val="20"/>
                <w:szCs w:val="20"/>
              </w:rPr>
              <w:t xml:space="preserve">Земли сельскохозяйственного </w:t>
            </w:r>
            <w:proofErr w:type="spellStart"/>
            <w:r w:rsidRPr="00726E0A">
              <w:rPr>
                <w:color w:val="000000" w:themeColor="text1"/>
                <w:sz w:val="20"/>
                <w:szCs w:val="20"/>
              </w:rPr>
              <w:t>исполназначения</w:t>
            </w:r>
            <w:proofErr w:type="spellEnd"/>
          </w:p>
        </w:tc>
        <w:tc>
          <w:tcPr>
            <w:tcW w:w="851" w:type="dxa"/>
            <w:tcBorders>
              <w:top w:val="single" w:sz="4" w:space="0" w:color="000000"/>
              <w:left w:val="single" w:sz="4" w:space="0" w:color="000000"/>
              <w:bottom w:val="single" w:sz="4" w:space="0" w:color="000000"/>
            </w:tcBorders>
            <w:shd w:val="clear" w:color="auto" w:fill="auto"/>
          </w:tcPr>
          <w:p w14:paraId="740FEA54" w14:textId="7E629531" w:rsidR="005F2A8B" w:rsidRPr="00726E0A" w:rsidRDefault="005F2A8B" w:rsidP="005F2A8B">
            <w:pPr>
              <w:suppressAutoHyphens/>
              <w:autoSpaceDE w:val="0"/>
              <w:ind w:right="-16"/>
              <w:rPr>
                <w:color w:val="000000" w:themeColor="text1"/>
                <w:sz w:val="20"/>
                <w:szCs w:val="20"/>
              </w:rPr>
            </w:pPr>
            <w:r w:rsidRPr="00726E0A">
              <w:rPr>
                <w:color w:val="000000" w:themeColor="text1"/>
                <w:sz w:val="20"/>
                <w:szCs w:val="20"/>
              </w:rPr>
              <w:t>Земли рекреации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9D8490" w14:textId="77777777" w:rsidR="005F2A8B" w:rsidRPr="00726E0A" w:rsidRDefault="005F2A8B" w:rsidP="005F2A8B">
            <w:pPr>
              <w:suppressAutoHyphens/>
              <w:autoSpaceDE w:val="0"/>
              <w:ind w:right="-16"/>
              <w:jc w:val="both"/>
              <w:rPr>
                <w:color w:val="000000" w:themeColor="text1"/>
                <w:sz w:val="20"/>
                <w:szCs w:val="20"/>
              </w:rPr>
            </w:pPr>
            <w:r w:rsidRPr="00726E0A">
              <w:rPr>
                <w:color w:val="000000" w:themeColor="text1"/>
                <w:sz w:val="20"/>
                <w:szCs w:val="20"/>
              </w:rPr>
              <w:t>В целях удовлетворения федеральных, региональных и межмуниципальных потребностей в сфере дорожной деятельности</w:t>
            </w:r>
          </w:p>
        </w:tc>
      </w:tr>
    </w:tbl>
    <w:p w14:paraId="670FDF0E" w14:textId="77777777" w:rsidR="0064213F" w:rsidRPr="00726E0A" w:rsidRDefault="0064213F" w:rsidP="009248DD">
      <w:pPr>
        <w:pStyle w:val="aff8"/>
        <w:tabs>
          <w:tab w:val="left" w:pos="9524"/>
        </w:tabs>
        <w:suppressAutoHyphens/>
        <w:spacing w:line="100" w:lineRule="atLeast"/>
        <w:ind w:right="-16" w:firstLine="702"/>
      </w:pPr>
    </w:p>
    <w:p w14:paraId="566D8FAC" w14:textId="77777777" w:rsidR="00E879E4" w:rsidRPr="00726E0A" w:rsidRDefault="00E879E4" w:rsidP="00E879E4">
      <w:pPr>
        <w:suppressAutoHyphens/>
        <w:ind w:left="720" w:hanging="720"/>
        <w:rPr>
          <w:color w:val="000000" w:themeColor="text1"/>
          <w:sz w:val="22"/>
          <w:szCs w:val="22"/>
        </w:rPr>
      </w:pPr>
      <w:r w:rsidRPr="00726E0A">
        <w:rPr>
          <w:b/>
          <w:color w:val="000000" w:themeColor="text1"/>
        </w:rPr>
        <w:t xml:space="preserve">4.8     Задачи по сохранению, регенерации и использованию объектов </w:t>
      </w:r>
      <w:r w:rsidRPr="00726E0A">
        <w:rPr>
          <w:b/>
          <w:color w:val="000000" w:themeColor="text1"/>
        </w:rPr>
        <w:br/>
        <w:t>и территорий историко-культурного наследия</w:t>
      </w:r>
    </w:p>
    <w:p w14:paraId="442D8D54" w14:textId="77777777" w:rsidR="00E879E4" w:rsidRPr="00726E0A" w:rsidRDefault="00E879E4" w:rsidP="00E879E4">
      <w:pPr>
        <w:tabs>
          <w:tab w:val="left" w:pos="9180"/>
        </w:tabs>
        <w:suppressAutoHyphens/>
        <w:autoSpaceDE w:val="0"/>
        <w:ind w:right="175" w:firstLine="720"/>
        <w:jc w:val="both"/>
        <w:rPr>
          <w:color w:val="FF0000"/>
          <w:sz w:val="22"/>
          <w:szCs w:val="22"/>
        </w:rPr>
      </w:pPr>
    </w:p>
    <w:p w14:paraId="2293B32C" w14:textId="77777777" w:rsidR="00E879E4" w:rsidRPr="00726E0A" w:rsidRDefault="00E879E4" w:rsidP="00E879E4">
      <w:pPr>
        <w:pStyle w:val="aff8"/>
        <w:tabs>
          <w:tab w:val="left" w:pos="9524"/>
        </w:tabs>
        <w:suppressAutoHyphens/>
        <w:spacing w:line="100" w:lineRule="atLeast"/>
        <w:ind w:right="-16" w:firstLine="702"/>
      </w:pPr>
      <w:r w:rsidRPr="00726E0A">
        <w:t>Основными задачами по сохранению, регенерации и использованию объектов и территорий историко-культурного наследия являются:</w:t>
      </w:r>
    </w:p>
    <w:p w14:paraId="174D68CB" w14:textId="77777777" w:rsidR="00E879E4" w:rsidRPr="00726E0A" w:rsidRDefault="00E879E4" w:rsidP="00E879E4">
      <w:pPr>
        <w:suppressAutoHyphens/>
        <w:autoSpaceDE w:val="0"/>
        <w:ind w:right="-16" w:firstLine="540"/>
        <w:jc w:val="both"/>
      </w:pPr>
      <w:r w:rsidRPr="00726E0A">
        <w:t>- обеспечение безусловного сохранения объектов историко-культурного наследия, предметов градостроительной охраны, ценных средовых характеристик с возможностью проведения мероприятий для преобразования объектов недвижимости, которые необходимы для их соответствия требованиям современной жизни;</w:t>
      </w:r>
    </w:p>
    <w:p w14:paraId="0FB9E401" w14:textId="77777777" w:rsidR="00E879E4" w:rsidRPr="00726E0A" w:rsidRDefault="00E879E4" w:rsidP="00E879E4">
      <w:pPr>
        <w:suppressAutoHyphens/>
        <w:autoSpaceDE w:val="0"/>
        <w:ind w:right="-16" w:firstLine="540"/>
        <w:jc w:val="both"/>
      </w:pPr>
      <w:r w:rsidRPr="00726E0A">
        <w:t>- установление на территориях объектов историко-культурного наследия, на иных исторических территориях, а также на территориях зон охраны объектов историко-культурного наследия режимов охраны и режимов регулирования градостроительной деятельности, соответствующих требованиям законодательства об охране объектов историко-культурного наследия;</w:t>
      </w:r>
    </w:p>
    <w:p w14:paraId="696CACF0" w14:textId="77777777" w:rsidR="00E879E4" w:rsidRPr="00726E0A" w:rsidRDefault="00E879E4" w:rsidP="00E879E4">
      <w:pPr>
        <w:suppressAutoHyphens/>
        <w:autoSpaceDE w:val="0"/>
        <w:ind w:right="-16" w:firstLine="540"/>
        <w:jc w:val="both"/>
      </w:pPr>
      <w:r w:rsidRPr="00726E0A">
        <w:t>- реконструкция, реорганизация, ликвидация на территориях сохраняемых объектов историко-культурного наследия объектов, не соответствующих требованиям законодательства об охране объектов историко-культурного наследия и о регулировании градостроительной деятельности на исторических территориях;</w:t>
      </w:r>
    </w:p>
    <w:p w14:paraId="09336455" w14:textId="77777777" w:rsidR="00E879E4" w:rsidRPr="00726E0A" w:rsidRDefault="00E879E4" w:rsidP="00E879E4">
      <w:pPr>
        <w:suppressAutoHyphens/>
        <w:autoSpaceDE w:val="0"/>
        <w:ind w:right="-16" w:firstLine="540"/>
        <w:jc w:val="both"/>
      </w:pPr>
      <w:r w:rsidRPr="00726E0A">
        <w:t>- восстановление на исторических территориях утраченных или нарушенных элементов исторической планировки, застройки, ландшафта;</w:t>
      </w:r>
    </w:p>
    <w:p w14:paraId="139CCEFF" w14:textId="77777777" w:rsidR="00E879E4" w:rsidRPr="00726E0A" w:rsidRDefault="00E879E4" w:rsidP="00E879E4">
      <w:pPr>
        <w:suppressAutoHyphens/>
        <w:autoSpaceDE w:val="0"/>
        <w:ind w:right="-16" w:firstLine="540"/>
        <w:jc w:val="both"/>
      </w:pPr>
      <w:r w:rsidRPr="00726E0A">
        <w:t>- комплексное решение транспортных проблем исторических мест посредством ограничения транзитных транспортных потоков, связанных с производственными и торгово-бытовыми целями, комплексной реконструкции местной транспортной сети;</w:t>
      </w:r>
    </w:p>
    <w:p w14:paraId="01BDD65F" w14:textId="77777777" w:rsidR="00E879E4" w:rsidRPr="00726E0A" w:rsidRDefault="00E879E4" w:rsidP="00E879E4">
      <w:pPr>
        <w:suppressAutoHyphens/>
        <w:autoSpaceDE w:val="0"/>
        <w:ind w:right="-16" w:firstLine="540"/>
        <w:jc w:val="both"/>
      </w:pPr>
      <w:r w:rsidRPr="00726E0A">
        <w:t>- разгрузка исторических мест от неэффективно использующих территорию производственных объектов, объектов внешнего транспорта, административных, деловых, торговых объектов массового посещения;</w:t>
      </w:r>
    </w:p>
    <w:p w14:paraId="6AD5A3CC" w14:textId="77777777" w:rsidR="00E879E4" w:rsidRPr="00726E0A" w:rsidRDefault="00E879E4" w:rsidP="00E879E4">
      <w:pPr>
        <w:suppressAutoHyphens/>
        <w:autoSpaceDE w:val="0"/>
        <w:ind w:right="-16" w:firstLine="540"/>
        <w:jc w:val="both"/>
        <w:rPr>
          <w:b/>
        </w:rPr>
      </w:pPr>
      <w:r w:rsidRPr="00726E0A">
        <w:t>- сохранение, восстановление и воссоздание исторических элементов природного ландшафта, садово-парковых и усадебно-парковых ансамблей и комплексов, сохранение и развитие системы озеленения жилых и общественных территорий.</w:t>
      </w:r>
    </w:p>
    <w:p w14:paraId="20F9A62D" w14:textId="77777777" w:rsidR="00F84648" w:rsidRPr="00726E0A" w:rsidRDefault="00F84648" w:rsidP="007A2BE9">
      <w:pPr>
        <w:suppressAutoHyphens/>
        <w:rPr>
          <w:rFonts w:ascii="Arial" w:hAnsi="Arial" w:cs="Arial"/>
          <w:b/>
        </w:rPr>
      </w:pPr>
    </w:p>
    <w:p w14:paraId="2468C778" w14:textId="77777777" w:rsidR="00BA193D" w:rsidRPr="00726E0A" w:rsidRDefault="00BA193D" w:rsidP="007A2BE9">
      <w:pPr>
        <w:suppressAutoHyphens/>
        <w:ind w:left="720" w:hanging="720"/>
        <w:rPr>
          <w:b/>
        </w:rPr>
      </w:pPr>
      <w:r w:rsidRPr="00726E0A">
        <w:rPr>
          <w:b/>
        </w:rPr>
        <w:t>4.</w:t>
      </w:r>
      <w:r w:rsidR="00E879E4" w:rsidRPr="00726E0A">
        <w:rPr>
          <w:b/>
        </w:rPr>
        <w:t>9</w:t>
      </w:r>
      <w:r w:rsidRPr="00726E0A">
        <w:t xml:space="preserve">     </w:t>
      </w:r>
      <w:r w:rsidRPr="00726E0A">
        <w:rPr>
          <w:b/>
        </w:rPr>
        <w:t>Задачи по развитию улично-дорожной сети и транспортной инфраструктуры</w:t>
      </w:r>
    </w:p>
    <w:p w14:paraId="62B90622" w14:textId="77777777" w:rsidR="00BA193D" w:rsidRPr="00726E0A" w:rsidRDefault="00BA193D" w:rsidP="007A2BE9">
      <w:pPr>
        <w:suppressAutoHyphens/>
        <w:rPr>
          <w:b/>
        </w:rPr>
      </w:pPr>
    </w:p>
    <w:p w14:paraId="6F2D2163" w14:textId="77777777" w:rsidR="00BA193D" w:rsidRPr="00726E0A" w:rsidRDefault="00BA193D" w:rsidP="007A2BE9">
      <w:pPr>
        <w:tabs>
          <w:tab w:val="left" w:pos="9524"/>
        </w:tabs>
        <w:suppressAutoHyphens/>
        <w:autoSpaceDE w:val="0"/>
        <w:ind w:right="-16" w:firstLine="720"/>
        <w:jc w:val="both"/>
      </w:pPr>
      <w:r w:rsidRPr="00726E0A">
        <w:t>Основными задачами модернизации и развития улично-дорожной сети населенных мест и транспортной инфраструктуры являются:</w:t>
      </w:r>
    </w:p>
    <w:p w14:paraId="3166C768" w14:textId="77777777" w:rsidR="00BA193D" w:rsidRPr="00726E0A" w:rsidRDefault="00BA193D" w:rsidP="007A2BE9">
      <w:pPr>
        <w:tabs>
          <w:tab w:val="left" w:pos="9524"/>
        </w:tabs>
        <w:suppressAutoHyphens/>
        <w:autoSpaceDE w:val="0"/>
        <w:ind w:right="-16" w:firstLine="540"/>
        <w:jc w:val="both"/>
      </w:pPr>
      <w:r w:rsidRPr="00726E0A">
        <w:t>- обеспечение транспортных связей периферийных территорий с районным центром, между собой, основными зонами размещения мест приложения труда;</w:t>
      </w:r>
    </w:p>
    <w:p w14:paraId="4EFC9EBF" w14:textId="77777777" w:rsidR="00BA193D" w:rsidRPr="00726E0A" w:rsidRDefault="00BA193D" w:rsidP="007A2BE9">
      <w:pPr>
        <w:tabs>
          <w:tab w:val="left" w:pos="9524"/>
        </w:tabs>
        <w:suppressAutoHyphens/>
        <w:autoSpaceDE w:val="0"/>
        <w:ind w:right="-16" w:firstLine="540"/>
        <w:jc w:val="both"/>
      </w:pPr>
      <w:r w:rsidRPr="00726E0A">
        <w:t>- сокращение средних затрат времени на трудовые поездки (не более 30 минут);</w:t>
      </w:r>
    </w:p>
    <w:p w14:paraId="4C62E78B" w14:textId="77777777" w:rsidR="00BA193D" w:rsidRPr="00726E0A" w:rsidRDefault="00BA193D" w:rsidP="007A2BE9">
      <w:pPr>
        <w:tabs>
          <w:tab w:val="left" w:pos="9524"/>
        </w:tabs>
        <w:suppressAutoHyphens/>
        <w:autoSpaceDE w:val="0"/>
        <w:ind w:right="-16" w:firstLine="540"/>
        <w:jc w:val="both"/>
      </w:pPr>
      <w:r w:rsidRPr="00726E0A">
        <w:t xml:space="preserve">- развитие технической базы обслуживания транспорта;   </w:t>
      </w:r>
    </w:p>
    <w:p w14:paraId="09599764" w14:textId="77777777" w:rsidR="00BA193D" w:rsidRPr="00726E0A" w:rsidRDefault="00BA193D" w:rsidP="007A2BE9">
      <w:pPr>
        <w:tabs>
          <w:tab w:val="left" w:pos="9524"/>
        </w:tabs>
        <w:suppressAutoHyphens/>
        <w:autoSpaceDE w:val="0"/>
        <w:ind w:right="-16" w:firstLine="540"/>
        <w:jc w:val="both"/>
      </w:pPr>
      <w:r w:rsidRPr="00726E0A">
        <w:t xml:space="preserve">- развитие улично-дорожной сети с учетом прогнозируемого на расчетный срок увеличения уровня автомобилизации населения до 220 легковых автомобилей на 1000 жителей на </w:t>
      </w:r>
      <w:r w:rsidRPr="00726E0A">
        <w:rPr>
          <w:lang w:val="en-US"/>
        </w:rPr>
        <w:t>I</w:t>
      </w:r>
      <w:r w:rsidRPr="00726E0A">
        <w:t xml:space="preserve"> очередь и до 250 легковых автомобилей на расчетный срок;</w:t>
      </w:r>
    </w:p>
    <w:p w14:paraId="4D118D47" w14:textId="77777777" w:rsidR="00BA193D" w:rsidRPr="00726E0A" w:rsidRDefault="00BA193D" w:rsidP="007A2BE9">
      <w:pPr>
        <w:tabs>
          <w:tab w:val="left" w:pos="9524"/>
        </w:tabs>
        <w:suppressAutoHyphens/>
        <w:autoSpaceDE w:val="0"/>
        <w:ind w:right="-16" w:firstLine="540"/>
        <w:jc w:val="both"/>
        <w:rPr>
          <w:color w:val="FF0000"/>
          <w:sz w:val="22"/>
          <w:szCs w:val="22"/>
        </w:rPr>
      </w:pPr>
      <w:r w:rsidRPr="00726E0A">
        <w:t>- повышение безопасности движения транспорта и пешеходов.</w:t>
      </w:r>
    </w:p>
    <w:p w14:paraId="3565AE3E" w14:textId="77777777" w:rsidR="00BA193D" w:rsidRPr="00726E0A" w:rsidRDefault="00BA193D" w:rsidP="007A2BE9">
      <w:pPr>
        <w:suppressAutoHyphens/>
        <w:autoSpaceDE w:val="0"/>
        <w:ind w:right="175"/>
        <w:rPr>
          <w:rFonts w:ascii="Arial" w:hAnsi="Arial" w:cs="Arial"/>
          <w:color w:val="FF0000"/>
          <w:sz w:val="22"/>
          <w:szCs w:val="22"/>
        </w:rPr>
      </w:pPr>
    </w:p>
    <w:p w14:paraId="18DA4503" w14:textId="77777777" w:rsidR="00BA193D" w:rsidRPr="00726E0A" w:rsidRDefault="00BA193D" w:rsidP="007A2BE9">
      <w:pPr>
        <w:tabs>
          <w:tab w:val="left" w:pos="720"/>
        </w:tabs>
        <w:suppressAutoHyphens/>
        <w:rPr>
          <w:rFonts w:ascii="Arial" w:hAnsi="Arial" w:cs="Arial"/>
          <w:b/>
        </w:rPr>
      </w:pPr>
    </w:p>
    <w:p w14:paraId="08963852" w14:textId="77777777" w:rsidR="00BA193D" w:rsidRPr="00726E0A" w:rsidRDefault="00BA193D" w:rsidP="007A2BE9">
      <w:pPr>
        <w:tabs>
          <w:tab w:val="left" w:pos="720"/>
        </w:tabs>
        <w:suppressAutoHyphens/>
        <w:ind w:left="720" w:hanging="720"/>
        <w:rPr>
          <w:color w:val="FF0000"/>
          <w:sz w:val="22"/>
          <w:szCs w:val="22"/>
        </w:rPr>
      </w:pPr>
      <w:r w:rsidRPr="00726E0A">
        <w:rPr>
          <w:b/>
        </w:rPr>
        <w:t>4.</w:t>
      </w:r>
      <w:r w:rsidR="00E879E4" w:rsidRPr="00726E0A">
        <w:rPr>
          <w:b/>
        </w:rPr>
        <w:t>10</w:t>
      </w:r>
      <w:r w:rsidRPr="00726E0A">
        <w:rPr>
          <w:b/>
        </w:rPr>
        <w:t xml:space="preserve">     Задачи по развитию сетей и объектов инженерной инфраструктуры</w:t>
      </w:r>
    </w:p>
    <w:p w14:paraId="05FB460F" w14:textId="77777777" w:rsidR="00BA193D" w:rsidRPr="00726E0A" w:rsidRDefault="00BA193D" w:rsidP="007A2BE9">
      <w:pPr>
        <w:suppressAutoHyphens/>
        <w:autoSpaceDE w:val="0"/>
        <w:ind w:right="175"/>
        <w:rPr>
          <w:color w:val="FF0000"/>
          <w:sz w:val="22"/>
          <w:szCs w:val="22"/>
        </w:rPr>
      </w:pPr>
    </w:p>
    <w:p w14:paraId="13BB5DA2" w14:textId="77777777" w:rsidR="00BA193D" w:rsidRPr="00726E0A" w:rsidRDefault="00BA193D" w:rsidP="007A2BE9">
      <w:pPr>
        <w:suppressAutoHyphens/>
        <w:autoSpaceDE w:val="0"/>
        <w:ind w:right="-16" w:firstLine="720"/>
        <w:jc w:val="both"/>
        <w:rPr>
          <w:u w:val="single"/>
        </w:rPr>
      </w:pPr>
      <w:r w:rsidRPr="00726E0A">
        <w:t>Основными задачами модернизации и развития сетей и объектов инженерной инфраструктуры являются:</w:t>
      </w:r>
    </w:p>
    <w:p w14:paraId="1603BB76" w14:textId="77777777" w:rsidR="00BA193D" w:rsidRPr="00726E0A" w:rsidRDefault="00BA193D" w:rsidP="007A2BE9">
      <w:pPr>
        <w:suppressAutoHyphens/>
        <w:autoSpaceDE w:val="0"/>
        <w:ind w:right="-16" w:firstLine="720"/>
        <w:jc w:val="both"/>
        <w:rPr>
          <w:u w:val="single"/>
        </w:rPr>
      </w:pPr>
    </w:p>
    <w:p w14:paraId="283B6CC5" w14:textId="77777777" w:rsidR="00BA193D" w:rsidRPr="00726E0A" w:rsidRDefault="00BA193D" w:rsidP="007A2BE9">
      <w:pPr>
        <w:suppressAutoHyphens/>
        <w:autoSpaceDE w:val="0"/>
        <w:ind w:right="-16" w:firstLine="720"/>
        <w:jc w:val="both"/>
      </w:pPr>
      <w:r w:rsidRPr="00726E0A">
        <w:rPr>
          <w:u w:val="single"/>
        </w:rPr>
        <w:t>Водоснабжение:</w:t>
      </w:r>
    </w:p>
    <w:p w14:paraId="0AC87F50" w14:textId="77777777" w:rsidR="00BA193D" w:rsidRPr="00726E0A" w:rsidRDefault="00BA193D" w:rsidP="007A2BE9">
      <w:pPr>
        <w:suppressAutoHyphens/>
        <w:autoSpaceDE w:val="0"/>
        <w:ind w:right="-16" w:firstLine="720"/>
        <w:jc w:val="both"/>
      </w:pPr>
      <w:r w:rsidRPr="00726E0A">
        <w:t>- обеспечение условий для развития системы водоснабжения, включая строительство централизованных систем (водозаборов, водоочистных станций, водопроводных сетей), обустройство зон санитарной охраны водозаборов и водопроводных сетей;</w:t>
      </w:r>
    </w:p>
    <w:p w14:paraId="48C8C6F3" w14:textId="77777777" w:rsidR="00BA193D" w:rsidRPr="00726E0A" w:rsidRDefault="00BA193D" w:rsidP="007A2BE9">
      <w:pPr>
        <w:suppressAutoHyphens/>
        <w:autoSpaceDE w:val="0"/>
        <w:ind w:right="-16" w:firstLine="720"/>
        <w:jc w:val="both"/>
      </w:pPr>
      <w:r w:rsidRPr="00726E0A">
        <w:t>- повышение безопасности и надежности систем водоснабжения посредством совершенствования систем защиты поверхностных источников питьевого водоснабжения и технологий очистки питьевой воды, развитие системы подземных источников питьевого водоснабжения;</w:t>
      </w:r>
    </w:p>
    <w:p w14:paraId="59853C88" w14:textId="77777777" w:rsidR="00BA193D" w:rsidRPr="00726E0A" w:rsidRDefault="00BA193D" w:rsidP="007A2BE9">
      <w:pPr>
        <w:suppressAutoHyphens/>
        <w:autoSpaceDE w:val="0"/>
        <w:ind w:right="-16" w:firstLine="720"/>
        <w:jc w:val="both"/>
      </w:pPr>
      <w:r w:rsidRPr="00726E0A">
        <w:t>- первоочередная замена существующих изношенных водопроводных сетей, устаревшего оборудования на источниках водоснабжения;</w:t>
      </w:r>
    </w:p>
    <w:p w14:paraId="67700898" w14:textId="77777777" w:rsidR="00BA193D" w:rsidRPr="00726E0A" w:rsidRDefault="00BA193D" w:rsidP="007A2BE9">
      <w:pPr>
        <w:suppressAutoHyphens/>
        <w:autoSpaceDE w:val="0"/>
        <w:ind w:right="-16" w:firstLine="720"/>
        <w:jc w:val="both"/>
      </w:pPr>
      <w:r w:rsidRPr="00726E0A">
        <w:t>- обеспечение бесперебойной подачи и распределения воды системами водопроводной сети;</w:t>
      </w:r>
    </w:p>
    <w:p w14:paraId="50068B3B" w14:textId="77777777" w:rsidR="00BA193D" w:rsidRPr="00726E0A" w:rsidRDefault="00BA193D" w:rsidP="007A2BE9">
      <w:pPr>
        <w:suppressAutoHyphens/>
        <w:autoSpaceDE w:val="0"/>
        <w:ind w:right="-16" w:firstLine="720"/>
        <w:jc w:val="both"/>
      </w:pPr>
      <w:r w:rsidRPr="00726E0A">
        <w:t xml:space="preserve">- доведение мощности водозаборных сооружений до 361,2 </w:t>
      </w:r>
      <w:proofErr w:type="spellStart"/>
      <w:proofErr w:type="gramStart"/>
      <w:r w:rsidRPr="00726E0A">
        <w:t>куб.м</w:t>
      </w:r>
      <w:proofErr w:type="spellEnd"/>
      <w:proofErr w:type="gramEnd"/>
      <w:r w:rsidRPr="00726E0A">
        <w:t xml:space="preserve"> в сутки;</w:t>
      </w:r>
    </w:p>
    <w:p w14:paraId="2618325F" w14:textId="77777777" w:rsidR="00BA193D" w:rsidRPr="00726E0A" w:rsidRDefault="00BA193D" w:rsidP="007A2BE9">
      <w:pPr>
        <w:suppressAutoHyphens/>
        <w:autoSpaceDE w:val="0"/>
        <w:ind w:right="-16" w:firstLine="720"/>
        <w:jc w:val="both"/>
      </w:pPr>
      <w:r w:rsidRPr="00726E0A">
        <w:t>- совершенствование водопользования посредством сокращения потерь в водопроводных сетях, сокращение удельного потребления воды в жилых домах, развитие специализированных систем промышленного водоснабжения;</w:t>
      </w:r>
    </w:p>
    <w:p w14:paraId="09513B7C" w14:textId="77777777" w:rsidR="00BA193D" w:rsidRPr="00726E0A" w:rsidRDefault="00BA193D" w:rsidP="007A2BE9">
      <w:pPr>
        <w:suppressAutoHyphens/>
        <w:autoSpaceDE w:val="0"/>
        <w:ind w:right="-16" w:firstLine="720"/>
        <w:jc w:val="both"/>
      </w:pPr>
      <w:r w:rsidRPr="00726E0A">
        <w:t>- внедрение новых технологий очистки питьевой воды.</w:t>
      </w:r>
    </w:p>
    <w:p w14:paraId="0C63B6C7" w14:textId="77777777" w:rsidR="00BA193D" w:rsidRPr="00726E0A" w:rsidRDefault="00BA193D" w:rsidP="007A2BE9">
      <w:pPr>
        <w:suppressAutoHyphens/>
        <w:autoSpaceDE w:val="0"/>
        <w:ind w:right="-16" w:firstLine="720"/>
        <w:jc w:val="both"/>
        <w:rPr>
          <w:rFonts w:ascii="Arial" w:hAnsi="Arial" w:cs="Arial"/>
        </w:rPr>
      </w:pPr>
    </w:p>
    <w:p w14:paraId="6867A2A5" w14:textId="77777777" w:rsidR="00BA193D" w:rsidRPr="00726E0A" w:rsidRDefault="00BA193D" w:rsidP="007A2BE9">
      <w:pPr>
        <w:suppressAutoHyphens/>
        <w:autoSpaceDE w:val="0"/>
        <w:ind w:right="-16" w:firstLine="720"/>
        <w:jc w:val="both"/>
      </w:pPr>
      <w:r w:rsidRPr="00726E0A">
        <w:rPr>
          <w:u w:val="single"/>
        </w:rPr>
        <w:t>Водоотведение:</w:t>
      </w:r>
    </w:p>
    <w:p w14:paraId="6AD7702D" w14:textId="77777777" w:rsidR="00BA193D" w:rsidRPr="00726E0A" w:rsidRDefault="00BA193D" w:rsidP="007A2BE9">
      <w:pPr>
        <w:suppressAutoHyphens/>
        <w:autoSpaceDE w:val="0"/>
        <w:ind w:right="-16" w:firstLine="720"/>
        <w:jc w:val="both"/>
      </w:pPr>
      <w:r w:rsidRPr="00726E0A">
        <w:t xml:space="preserve">- строительство очистных сооружений канализации в населённых пунктах на полную биологическую очистку производительностью 312 </w:t>
      </w:r>
      <w:proofErr w:type="spellStart"/>
      <w:proofErr w:type="gramStart"/>
      <w:r w:rsidRPr="00726E0A">
        <w:t>куб.м</w:t>
      </w:r>
      <w:proofErr w:type="spellEnd"/>
      <w:proofErr w:type="gramEnd"/>
      <w:r w:rsidRPr="00726E0A">
        <w:t xml:space="preserve"> в сутки;</w:t>
      </w:r>
    </w:p>
    <w:p w14:paraId="65F75F30" w14:textId="77777777" w:rsidR="00BA193D" w:rsidRPr="00726E0A" w:rsidRDefault="00BA193D" w:rsidP="007A2BE9">
      <w:pPr>
        <w:suppressAutoHyphens/>
        <w:autoSpaceDE w:val="0"/>
        <w:ind w:right="-16" w:firstLine="720"/>
        <w:jc w:val="both"/>
      </w:pPr>
      <w:r w:rsidRPr="00726E0A">
        <w:t xml:space="preserve">- строительство канализационных самотечных и напорных сетей в </w:t>
      </w:r>
      <w:proofErr w:type="spellStart"/>
      <w:r w:rsidRPr="00726E0A">
        <w:t>с.Широково</w:t>
      </w:r>
      <w:proofErr w:type="spellEnd"/>
      <w:r w:rsidRPr="00726E0A">
        <w:t xml:space="preserve">, </w:t>
      </w:r>
      <w:proofErr w:type="spellStart"/>
      <w:r w:rsidRPr="00726E0A">
        <w:t>д.Косогоры</w:t>
      </w:r>
      <w:proofErr w:type="spellEnd"/>
      <w:r w:rsidRPr="00726E0A">
        <w:t xml:space="preserve">, </w:t>
      </w:r>
      <w:proofErr w:type="spellStart"/>
      <w:r w:rsidRPr="00726E0A">
        <w:t>д.Душилово</w:t>
      </w:r>
      <w:proofErr w:type="spellEnd"/>
      <w:r w:rsidRPr="00726E0A">
        <w:t xml:space="preserve">, </w:t>
      </w:r>
      <w:proofErr w:type="spellStart"/>
      <w:r w:rsidRPr="00726E0A">
        <w:t>д.Петрушиха</w:t>
      </w:r>
      <w:proofErr w:type="spellEnd"/>
      <w:r w:rsidRPr="00726E0A">
        <w:t xml:space="preserve">, </w:t>
      </w:r>
      <w:proofErr w:type="spellStart"/>
      <w:r w:rsidRPr="00726E0A">
        <w:t>д.Земляничный</w:t>
      </w:r>
      <w:proofErr w:type="spellEnd"/>
      <w:r w:rsidRPr="00726E0A">
        <w:t xml:space="preserve">, </w:t>
      </w:r>
      <w:proofErr w:type="spellStart"/>
      <w:r w:rsidRPr="00726E0A">
        <w:t>д.Голчаново</w:t>
      </w:r>
      <w:proofErr w:type="spellEnd"/>
      <w:r w:rsidRPr="00726E0A">
        <w:t xml:space="preserve">, </w:t>
      </w:r>
      <w:proofErr w:type="spellStart"/>
      <w:r w:rsidRPr="00726E0A">
        <w:t>с.Никольское</w:t>
      </w:r>
      <w:proofErr w:type="spellEnd"/>
      <w:r w:rsidRPr="00726E0A">
        <w:t xml:space="preserve">, </w:t>
      </w:r>
      <w:proofErr w:type="spellStart"/>
      <w:r w:rsidRPr="00726E0A">
        <w:t>д.Клевнево</w:t>
      </w:r>
      <w:proofErr w:type="spellEnd"/>
      <w:r w:rsidRPr="00726E0A">
        <w:t xml:space="preserve">, </w:t>
      </w:r>
      <w:proofErr w:type="spellStart"/>
      <w:r w:rsidRPr="00726E0A">
        <w:t>д.Баскаково</w:t>
      </w:r>
      <w:proofErr w:type="spellEnd"/>
      <w:r w:rsidRPr="00726E0A">
        <w:t xml:space="preserve">, </w:t>
      </w:r>
      <w:proofErr w:type="spellStart"/>
      <w:r w:rsidRPr="00726E0A">
        <w:t>д.Исаевское</w:t>
      </w:r>
      <w:proofErr w:type="spellEnd"/>
      <w:r w:rsidRPr="00726E0A">
        <w:t>;</w:t>
      </w:r>
    </w:p>
    <w:p w14:paraId="5E0BA38E" w14:textId="77777777" w:rsidR="00BA193D" w:rsidRPr="00726E0A" w:rsidRDefault="00BA193D" w:rsidP="007A2BE9">
      <w:pPr>
        <w:suppressAutoHyphens/>
        <w:autoSpaceDE w:val="0"/>
        <w:ind w:right="-16" w:firstLine="720"/>
        <w:jc w:val="both"/>
      </w:pPr>
      <w:r w:rsidRPr="00726E0A">
        <w:t xml:space="preserve">- строительство сливной станции в </w:t>
      </w:r>
      <w:proofErr w:type="spellStart"/>
      <w:r w:rsidRPr="00726E0A">
        <w:t>д.Голчаново</w:t>
      </w:r>
      <w:proofErr w:type="spellEnd"/>
      <w:r w:rsidRPr="00726E0A">
        <w:t>;</w:t>
      </w:r>
    </w:p>
    <w:p w14:paraId="7F8E66BC" w14:textId="77777777" w:rsidR="00BA193D" w:rsidRPr="00726E0A" w:rsidRDefault="00BA193D" w:rsidP="007A2BE9">
      <w:pPr>
        <w:suppressAutoHyphens/>
        <w:autoSpaceDE w:val="0"/>
        <w:ind w:right="-16" w:firstLine="720"/>
        <w:jc w:val="both"/>
      </w:pPr>
      <w:r w:rsidRPr="00726E0A">
        <w:t xml:space="preserve">- строительство локальных очистных сооружений для КФХ в </w:t>
      </w:r>
      <w:proofErr w:type="spellStart"/>
      <w:r w:rsidRPr="00726E0A">
        <w:t>д.Душилово</w:t>
      </w:r>
      <w:proofErr w:type="spellEnd"/>
      <w:r w:rsidRPr="00726E0A">
        <w:t xml:space="preserve"> и в </w:t>
      </w:r>
      <w:proofErr w:type="spellStart"/>
      <w:r w:rsidRPr="00726E0A">
        <w:t>д.Голчаново</w:t>
      </w:r>
      <w:proofErr w:type="spellEnd"/>
      <w:r w:rsidRPr="00726E0A">
        <w:t>;</w:t>
      </w:r>
    </w:p>
    <w:p w14:paraId="15082692" w14:textId="77777777" w:rsidR="00BA193D" w:rsidRPr="00726E0A" w:rsidRDefault="00BA193D" w:rsidP="007A2BE9">
      <w:pPr>
        <w:suppressAutoHyphens/>
        <w:autoSpaceDE w:val="0"/>
        <w:ind w:right="-16" w:firstLine="720"/>
        <w:jc w:val="both"/>
      </w:pPr>
      <w:r w:rsidRPr="00726E0A">
        <w:t>- достижение нормативного уровня очистки промышленных, бытовых и поверхностных стоков, применение технологий глубокой очистки стоков, промышленной обработки и утилизации осадков сточных вод.</w:t>
      </w:r>
    </w:p>
    <w:p w14:paraId="74BC74A5" w14:textId="77777777" w:rsidR="00BA193D" w:rsidRPr="00726E0A" w:rsidRDefault="00BA193D" w:rsidP="007A2BE9">
      <w:pPr>
        <w:suppressAutoHyphens/>
        <w:autoSpaceDE w:val="0"/>
        <w:ind w:right="-16" w:firstLine="720"/>
        <w:jc w:val="both"/>
        <w:rPr>
          <w:rFonts w:ascii="Arial" w:hAnsi="Arial" w:cs="Arial"/>
        </w:rPr>
      </w:pPr>
    </w:p>
    <w:p w14:paraId="7CD3D453" w14:textId="77777777" w:rsidR="00BA193D" w:rsidRPr="00726E0A" w:rsidRDefault="00BA193D" w:rsidP="007A2BE9">
      <w:pPr>
        <w:suppressAutoHyphens/>
        <w:autoSpaceDE w:val="0"/>
        <w:ind w:right="-16" w:firstLine="720"/>
        <w:jc w:val="both"/>
      </w:pPr>
      <w:r w:rsidRPr="00726E0A">
        <w:rPr>
          <w:u w:val="single"/>
        </w:rPr>
        <w:t>Тепло- и электроснабжение:</w:t>
      </w:r>
    </w:p>
    <w:p w14:paraId="6585740E" w14:textId="77777777" w:rsidR="00BA193D" w:rsidRPr="00726E0A" w:rsidRDefault="00BA193D" w:rsidP="007A2BE9">
      <w:pPr>
        <w:suppressAutoHyphens/>
        <w:autoSpaceDE w:val="0"/>
        <w:ind w:right="-16" w:firstLine="720"/>
        <w:jc w:val="both"/>
      </w:pPr>
      <w:r w:rsidRPr="00726E0A">
        <w:t>- повышение безопасности и надежности систем тепло- и электроснабжения, в том числе посредством внедрения экологически чистых децентрализованных источников тепло- и электроснабжения;</w:t>
      </w:r>
    </w:p>
    <w:p w14:paraId="4BC21953" w14:textId="77777777" w:rsidR="00BA193D" w:rsidRPr="00726E0A" w:rsidRDefault="00BA193D" w:rsidP="007A2BE9">
      <w:pPr>
        <w:suppressAutoHyphens/>
        <w:autoSpaceDE w:val="0"/>
        <w:ind w:right="-16" w:firstLine="720"/>
        <w:jc w:val="both"/>
      </w:pPr>
      <w:r w:rsidRPr="00726E0A">
        <w:t>- сокращение потерь тепла в сетях и потребителями, в том числе посредством модернизации тепловых сетей, сокращения теплопотерь в зданиях;</w:t>
      </w:r>
    </w:p>
    <w:p w14:paraId="70524FA1" w14:textId="77777777" w:rsidR="00BA193D" w:rsidRPr="00726E0A" w:rsidRDefault="00BA193D" w:rsidP="007A2BE9">
      <w:pPr>
        <w:suppressAutoHyphens/>
        <w:autoSpaceDE w:val="0"/>
        <w:ind w:right="-16" w:firstLine="720"/>
        <w:jc w:val="both"/>
      </w:pPr>
      <w:r w:rsidRPr="00726E0A">
        <w:t>- внедрение технических средств регулирования и контроля теплопотребления;</w:t>
      </w:r>
    </w:p>
    <w:p w14:paraId="20C5C276" w14:textId="77777777" w:rsidR="00BA193D" w:rsidRPr="00726E0A" w:rsidRDefault="00BA193D" w:rsidP="007A2BE9">
      <w:pPr>
        <w:suppressAutoHyphens/>
        <w:autoSpaceDE w:val="0"/>
        <w:ind w:right="-16" w:firstLine="720"/>
        <w:jc w:val="both"/>
      </w:pPr>
      <w:r w:rsidRPr="00726E0A">
        <w:t>- обеспечение потребления тепла в объеме 1,9 Гкал/час.</w:t>
      </w:r>
    </w:p>
    <w:p w14:paraId="5DC1DCCA" w14:textId="77777777" w:rsidR="00BA193D" w:rsidRPr="00726E0A" w:rsidRDefault="00BA193D" w:rsidP="007A2BE9">
      <w:pPr>
        <w:suppressAutoHyphens/>
        <w:autoSpaceDE w:val="0"/>
        <w:ind w:right="-16" w:firstLine="720"/>
        <w:jc w:val="both"/>
        <w:rPr>
          <w:rFonts w:ascii="Arial" w:hAnsi="Arial" w:cs="Arial"/>
        </w:rPr>
      </w:pPr>
    </w:p>
    <w:p w14:paraId="71402CDD" w14:textId="77777777" w:rsidR="00BA193D" w:rsidRPr="00726E0A" w:rsidRDefault="00BA193D" w:rsidP="007A2BE9">
      <w:pPr>
        <w:suppressAutoHyphens/>
        <w:autoSpaceDE w:val="0"/>
        <w:ind w:right="-16" w:firstLine="720"/>
        <w:jc w:val="both"/>
      </w:pPr>
      <w:r w:rsidRPr="00726E0A">
        <w:rPr>
          <w:u w:val="single"/>
        </w:rPr>
        <w:t>Газоснабжение:</w:t>
      </w:r>
    </w:p>
    <w:p w14:paraId="46060150" w14:textId="77777777" w:rsidR="00BA193D" w:rsidRPr="00726E0A" w:rsidRDefault="00BA193D" w:rsidP="007A2BE9">
      <w:pPr>
        <w:suppressAutoHyphens/>
        <w:autoSpaceDE w:val="0"/>
        <w:ind w:right="-16" w:firstLine="720"/>
        <w:jc w:val="both"/>
      </w:pPr>
      <w:r w:rsidRPr="00726E0A">
        <w:t>- газификация перспективных населенных пунктов и проведение природного газа всем потребителям;</w:t>
      </w:r>
    </w:p>
    <w:p w14:paraId="6F6D2A9C" w14:textId="77777777" w:rsidR="00BA193D" w:rsidRPr="00726E0A" w:rsidRDefault="00BA193D" w:rsidP="007A2BE9">
      <w:pPr>
        <w:suppressAutoHyphens/>
        <w:autoSpaceDE w:val="0"/>
        <w:ind w:right="-16" w:firstLine="720"/>
        <w:jc w:val="both"/>
      </w:pPr>
      <w:r w:rsidRPr="00726E0A">
        <w:t>- перевод котельных на газовое топливо;</w:t>
      </w:r>
    </w:p>
    <w:p w14:paraId="4A0886A0" w14:textId="77777777" w:rsidR="00BA193D" w:rsidRPr="00726E0A" w:rsidRDefault="00BA193D" w:rsidP="007A2BE9">
      <w:pPr>
        <w:suppressAutoHyphens/>
        <w:autoSpaceDE w:val="0"/>
        <w:ind w:right="-16" w:firstLine="720"/>
        <w:jc w:val="both"/>
        <w:rPr>
          <w:u w:val="single"/>
        </w:rPr>
      </w:pPr>
      <w:r w:rsidRPr="00726E0A">
        <w:t>- повышение безопасности и надежности систем газоснабжения.</w:t>
      </w:r>
    </w:p>
    <w:p w14:paraId="44218DF4" w14:textId="77777777" w:rsidR="00BA193D" w:rsidRPr="00726E0A" w:rsidRDefault="00BA193D" w:rsidP="007A2BE9">
      <w:pPr>
        <w:suppressAutoHyphens/>
        <w:autoSpaceDE w:val="0"/>
        <w:ind w:right="-16" w:firstLine="720"/>
        <w:jc w:val="both"/>
        <w:rPr>
          <w:u w:val="single"/>
        </w:rPr>
      </w:pPr>
    </w:p>
    <w:p w14:paraId="564F9DB6" w14:textId="77777777" w:rsidR="00BA193D" w:rsidRPr="00726E0A" w:rsidRDefault="00BA193D" w:rsidP="007A2BE9">
      <w:pPr>
        <w:suppressAutoHyphens/>
        <w:autoSpaceDE w:val="0"/>
        <w:ind w:right="-16" w:firstLine="720"/>
        <w:jc w:val="both"/>
      </w:pPr>
      <w:r w:rsidRPr="00726E0A">
        <w:rPr>
          <w:u w:val="single"/>
        </w:rPr>
        <w:t>Связь и информатика:</w:t>
      </w:r>
    </w:p>
    <w:p w14:paraId="47622150" w14:textId="77777777" w:rsidR="00BA193D" w:rsidRPr="00726E0A" w:rsidRDefault="00BA193D" w:rsidP="007A2BE9">
      <w:pPr>
        <w:suppressAutoHyphens/>
        <w:autoSpaceDE w:val="0"/>
        <w:ind w:right="-16" w:firstLine="720"/>
        <w:jc w:val="both"/>
      </w:pPr>
      <w:r w:rsidRPr="00726E0A">
        <w:t>- формирование единого информационного пространства с целью обеспечения устойчивого развития поселения и повышения качества жизни населения;</w:t>
      </w:r>
    </w:p>
    <w:p w14:paraId="1AA4DDDF" w14:textId="77777777" w:rsidR="00BA193D" w:rsidRPr="00726E0A" w:rsidRDefault="00BA193D" w:rsidP="007A2BE9">
      <w:pPr>
        <w:suppressAutoHyphens/>
        <w:autoSpaceDE w:val="0"/>
        <w:ind w:right="-16" w:firstLine="720"/>
        <w:jc w:val="both"/>
      </w:pPr>
      <w:r w:rsidRPr="00726E0A">
        <w:t>- обеспечение доступности для всех категорий населения к современным массовым средствам телефонной связи;</w:t>
      </w:r>
    </w:p>
    <w:p w14:paraId="41E06564" w14:textId="77777777" w:rsidR="00BA193D" w:rsidRPr="00726E0A" w:rsidRDefault="00BA193D" w:rsidP="007A2BE9">
      <w:pPr>
        <w:suppressAutoHyphens/>
        <w:autoSpaceDE w:val="0"/>
        <w:ind w:right="-16" w:firstLine="720"/>
        <w:jc w:val="both"/>
      </w:pPr>
      <w:r w:rsidRPr="00726E0A">
        <w:t>- развитие кабельных и спутниковых сетей телевидения, систем передачи и предоставления мультимедийных услуг.</w:t>
      </w:r>
    </w:p>
    <w:p w14:paraId="589E7BB4" w14:textId="77777777" w:rsidR="00BA193D" w:rsidRPr="00726E0A" w:rsidRDefault="00BA193D" w:rsidP="007A2BE9">
      <w:pPr>
        <w:suppressAutoHyphens/>
        <w:autoSpaceDE w:val="0"/>
        <w:ind w:right="-16" w:firstLine="720"/>
        <w:jc w:val="both"/>
        <w:rPr>
          <w:rFonts w:ascii="Arial" w:hAnsi="Arial" w:cs="Arial"/>
        </w:rPr>
      </w:pPr>
    </w:p>
    <w:p w14:paraId="52FC8214" w14:textId="77777777" w:rsidR="00BA193D" w:rsidRPr="00726E0A" w:rsidRDefault="00BA193D" w:rsidP="007A2BE9">
      <w:pPr>
        <w:suppressAutoHyphens/>
        <w:autoSpaceDE w:val="0"/>
        <w:ind w:right="175" w:firstLine="720"/>
        <w:rPr>
          <w:rFonts w:ascii="Arial" w:hAnsi="Arial" w:cs="Arial"/>
        </w:rPr>
      </w:pPr>
    </w:p>
    <w:p w14:paraId="3C17235D" w14:textId="77777777" w:rsidR="00BA193D" w:rsidRPr="00726E0A" w:rsidRDefault="00BA193D" w:rsidP="007A2BE9">
      <w:pPr>
        <w:suppressAutoHyphens/>
        <w:ind w:left="720" w:hanging="720"/>
        <w:rPr>
          <w:b/>
        </w:rPr>
      </w:pPr>
      <w:r w:rsidRPr="00726E0A">
        <w:rPr>
          <w:b/>
        </w:rPr>
        <w:t>4.1</w:t>
      </w:r>
      <w:r w:rsidR="000F3F01" w:rsidRPr="00726E0A">
        <w:rPr>
          <w:b/>
        </w:rPr>
        <w:t>1</w:t>
      </w:r>
      <w:r w:rsidRPr="00726E0A">
        <w:rPr>
          <w:b/>
        </w:rPr>
        <w:t xml:space="preserve">   Задачи по улучшению экологической обстановки и оздоровлению окружающей среды</w:t>
      </w:r>
    </w:p>
    <w:p w14:paraId="5EB4886A" w14:textId="77777777" w:rsidR="00BA193D" w:rsidRPr="00726E0A" w:rsidRDefault="00BA193D" w:rsidP="007A2BE9">
      <w:pPr>
        <w:suppressAutoHyphens/>
        <w:rPr>
          <w:b/>
        </w:rPr>
      </w:pPr>
    </w:p>
    <w:p w14:paraId="4EE23E59" w14:textId="77777777" w:rsidR="00BA193D" w:rsidRPr="00726E0A" w:rsidRDefault="00BA193D" w:rsidP="007A2BE9">
      <w:pPr>
        <w:suppressAutoHyphens/>
        <w:autoSpaceDE w:val="0"/>
        <w:ind w:right="-16" w:firstLine="720"/>
        <w:jc w:val="both"/>
      </w:pPr>
      <w:r w:rsidRPr="00726E0A">
        <w:t>Основными задачами по улучшению экологической обстановки и оздоровлению окружающей среды являются:</w:t>
      </w:r>
    </w:p>
    <w:p w14:paraId="587EAF20" w14:textId="77777777" w:rsidR="00BA193D" w:rsidRPr="00726E0A" w:rsidRDefault="00BA193D" w:rsidP="007A2BE9">
      <w:pPr>
        <w:suppressAutoHyphens/>
        <w:autoSpaceDE w:val="0"/>
        <w:ind w:right="-16" w:firstLine="540"/>
        <w:jc w:val="both"/>
      </w:pPr>
      <w:r w:rsidRPr="00726E0A">
        <w:t>- обеспечение благоприятных условий для сохранения биосферы и воспроизведения природных ресурсов;</w:t>
      </w:r>
    </w:p>
    <w:p w14:paraId="0F1153D1" w14:textId="77777777" w:rsidR="00BA193D" w:rsidRPr="00726E0A" w:rsidRDefault="00BA193D" w:rsidP="007A2BE9">
      <w:pPr>
        <w:suppressAutoHyphens/>
        <w:autoSpaceDE w:val="0"/>
        <w:ind w:right="-16" w:firstLine="540"/>
        <w:jc w:val="both"/>
      </w:pPr>
      <w:r w:rsidRPr="00726E0A">
        <w:t>- безусловное соблюдение действующих нормативов в сфере природопользования и охраны окружающей среды;</w:t>
      </w:r>
    </w:p>
    <w:p w14:paraId="26C92FB3" w14:textId="77777777" w:rsidR="00BA193D" w:rsidRPr="00726E0A" w:rsidRDefault="00BA193D" w:rsidP="007A2BE9">
      <w:pPr>
        <w:suppressAutoHyphens/>
        <w:autoSpaceDE w:val="0"/>
        <w:ind w:right="-16" w:firstLine="540"/>
        <w:jc w:val="both"/>
      </w:pPr>
      <w:r w:rsidRPr="00726E0A">
        <w:t>- выявление и сохранение особо ценных природных территорий и комплексов посредством развития системы особо охраняемых природных территорий;</w:t>
      </w:r>
    </w:p>
    <w:p w14:paraId="0F37B767" w14:textId="77777777" w:rsidR="00BA193D" w:rsidRPr="00726E0A" w:rsidRDefault="00BA193D" w:rsidP="007A2BE9">
      <w:pPr>
        <w:suppressAutoHyphens/>
        <w:autoSpaceDE w:val="0"/>
        <w:ind w:right="-16" w:firstLine="540"/>
        <w:jc w:val="both"/>
      </w:pPr>
      <w:r w:rsidRPr="00726E0A">
        <w:t>- обеспечение соответствия территории поселения требованиям экологической безопасности, охраны окружающей среды и санитарных норм;</w:t>
      </w:r>
    </w:p>
    <w:p w14:paraId="6783A7EF" w14:textId="77777777" w:rsidR="00BA193D" w:rsidRPr="00726E0A" w:rsidRDefault="00BA193D" w:rsidP="007A2BE9">
      <w:pPr>
        <w:suppressAutoHyphens/>
        <w:autoSpaceDE w:val="0"/>
        <w:ind w:right="-16" w:firstLine="540"/>
        <w:jc w:val="both"/>
      </w:pPr>
      <w:r w:rsidRPr="00726E0A">
        <w:t>- снижение интенсивности транзитных транспортных потоков через жилые и общественные территории населенных пунктов;</w:t>
      </w:r>
    </w:p>
    <w:p w14:paraId="40CE5A89" w14:textId="77777777" w:rsidR="00BA193D" w:rsidRPr="00726E0A" w:rsidRDefault="00BA193D" w:rsidP="007A2BE9">
      <w:pPr>
        <w:suppressAutoHyphens/>
        <w:autoSpaceDE w:val="0"/>
        <w:ind w:right="-16" w:firstLine="540"/>
        <w:jc w:val="both"/>
      </w:pPr>
      <w:r w:rsidRPr="00726E0A">
        <w:t>- защита от шумового воздействия транспорта придорожных территорий, жилых и общественных зданий, расположенных в зонах превышения нормативного уровня шума, установленного санитарными нормами;</w:t>
      </w:r>
    </w:p>
    <w:p w14:paraId="47740406" w14:textId="77777777" w:rsidR="00BA193D" w:rsidRPr="00726E0A" w:rsidRDefault="00BA193D" w:rsidP="007A2BE9">
      <w:pPr>
        <w:suppressAutoHyphens/>
        <w:autoSpaceDE w:val="0"/>
        <w:ind w:right="-16" w:firstLine="540"/>
        <w:jc w:val="both"/>
      </w:pPr>
      <w:r w:rsidRPr="00726E0A">
        <w:t>- ограничение размещения открытых стоянок индивидуального автотранспорта на жилых и общественных территориях;</w:t>
      </w:r>
    </w:p>
    <w:p w14:paraId="48CB343E" w14:textId="77777777" w:rsidR="00BA193D" w:rsidRPr="00726E0A" w:rsidRDefault="00BA193D" w:rsidP="007A2BE9">
      <w:pPr>
        <w:suppressAutoHyphens/>
        <w:autoSpaceDE w:val="0"/>
        <w:ind w:right="-16" w:firstLine="540"/>
        <w:jc w:val="both"/>
      </w:pPr>
      <w:r w:rsidRPr="00726E0A">
        <w:t>- ликвидация стационарных источников загрязнения окружающей среды, расположенных на жилых и общественных территориях, а также природных и озелененных территориях;</w:t>
      </w:r>
    </w:p>
    <w:p w14:paraId="36A0151A" w14:textId="77777777" w:rsidR="00BA193D" w:rsidRPr="00726E0A" w:rsidRDefault="00BA193D" w:rsidP="007A2BE9">
      <w:pPr>
        <w:suppressAutoHyphens/>
        <w:autoSpaceDE w:val="0"/>
        <w:ind w:right="-16" w:firstLine="540"/>
        <w:jc w:val="both"/>
      </w:pPr>
      <w:r w:rsidRPr="00726E0A">
        <w:t>- ликвидация на территориях производственных зон источников загрязнения окружающей среды, оказывающих негативное воздействие на прилегающие жилые, общественные, природные и озелененные территории;</w:t>
      </w:r>
    </w:p>
    <w:p w14:paraId="36565379" w14:textId="77777777" w:rsidR="00BA193D" w:rsidRPr="00726E0A" w:rsidRDefault="00BA193D" w:rsidP="007A2BE9">
      <w:pPr>
        <w:suppressAutoHyphens/>
        <w:autoSpaceDE w:val="0"/>
        <w:ind w:right="-16" w:firstLine="540"/>
        <w:jc w:val="both"/>
      </w:pPr>
      <w:r w:rsidRPr="00726E0A">
        <w:t>- обеспечение инженерной защиты территорий, зданий и сооружений от воздействия опасных природных и техногенных процессов;</w:t>
      </w:r>
    </w:p>
    <w:p w14:paraId="28CD184F" w14:textId="77777777" w:rsidR="00BA193D" w:rsidRPr="00726E0A" w:rsidRDefault="00BA193D" w:rsidP="007A2BE9">
      <w:pPr>
        <w:suppressAutoHyphens/>
        <w:autoSpaceDE w:val="0"/>
        <w:ind w:right="-16" w:firstLine="540"/>
        <w:jc w:val="both"/>
      </w:pPr>
      <w:r w:rsidRPr="00726E0A">
        <w:t>- восстановление и очистка акваторий и водоохранных зон рек и водоемов, обеспечение в них режима санитарного водообмена;</w:t>
      </w:r>
    </w:p>
    <w:p w14:paraId="5F2A4FE3" w14:textId="77777777" w:rsidR="00BA193D" w:rsidRPr="00726E0A" w:rsidRDefault="00BA193D" w:rsidP="007A2BE9">
      <w:pPr>
        <w:suppressAutoHyphens/>
        <w:autoSpaceDE w:val="0"/>
        <w:ind w:right="-16" w:firstLine="540"/>
        <w:jc w:val="both"/>
      </w:pPr>
      <w:r w:rsidRPr="00726E0A">
        <w:t>- применение экологически безопасных технологий утилизации твердых бытовых и промышленных отходов.</w:t>
      </w:r>
    </w:p>
    <w:p w14:paraId="7547925A" w14:textId="77777777" w:rsidR="00BA193D" w:rsidRPr="00726E0A" w:rsidRDefault="00BA193D" w:rsidP="007A2BE9">
      <w:pPr>
        <w:suppressAutoHyphens/>
        <w:autoSpaceDE w:val="0"/>
        <w:ind w:right="175" w:firstLine="540"/>
        <w:jc w:val="both"/>
        <w:rPr>
          <w:rFonts w:ascii="Arial" w:hAnsi="Arial" w:cs="Arial"/>
        </w:rPr>
      </w:pPr>
    </w:p>
    <w:p w14:paraId="55C66D32" w14:textId="77777777" w:rsidR="00BA193D" w:rsidRPr="00726E0A" w:rsidRDefault="00BA193D" w:rsidP="007A2BE9">
      <w:pPr>
        <w:suppressAutoHyphens/>
        <w:autoSpaceDE w:val="0"/>
        <w:ind w:right="175"/>
        <w:rPr>
          <w:rFonts w:ascii="Arial" w:hAnsi="Arial" w:cs="Arial"/>
          <w:color w:val="FF0000"/>
          <w:sz w:val="22"/>
          <w:szCs w:val="22"/>
        </w:rPr>
      </w:pPr>
    </w:p>
    <w:p w14:paraId="38580396" w14:textId="77777777" w:rsidR="00BA193D" w:rsidRPr="00726E0A" w:rsidRDefault="00BA193D" w:rsidP="007A2BE9">
      <w:pPr>
        <w:suppressAutoHyphens/>
        <w:ind w:left="720" w:hanging="720"/>
      </w:pPr>
      <w:r w:rsidRPr="00726E0A">
        <w:rPr>
          <w:b/>
        </w:rPr>
        <w:t>4.1</w:t>
      </w:r>
      <w:r w:rsidR="000F3F01" w:rsidRPr="00726E0A">
        <w:rPr>
          <w:b/>
        </w:rPr>
        <w:t>2</w:t>
      </w:r>
      <w:r w:rsidRPr="00726E0A">
        <w:rPr>
          <w:b/>
        </w:rPr>
        <w:t xml:space="preserve">   Задачи по инженерной подготовке и защите территорий от негативных воздействий чрезвычайных ситуаций природного и техногенного характера</w:t>
      </w:r>
    </w:p>
    <w:p w14:paraId="238E64F7" w14:textId="77777777" w:rsidR="00BA193D" w:rsidRPr="00726E0A" w:rsidRDefault="00BA193D" w:rsidP="007A2BE9">
      <w:pPr>
        <w:suppressAutoHyphens/>
        <w:autoSpaceDE w:val="0"/>
        <w:ind w:right="175"/>
      </w:pPr>
    </w:p>
    <w:p w14:paraId="28C4188C" w14:textId="77777777" w:rsidR="00BA193D" w:rsidRPr="00726E0A" w:rsidRDefault="00BA193D" w:rsidP="007A2BE9">
      <w:pPr>
        <w:suppressAutoHyphens/>
        <w:autoSpaceDE w:val="0"/>
        <w:ind w:right="-16" w:firstLine="720"/>
        <w:jc w:val="both"/>
      </w:pPr>
      <w:r w:rsidRPr="00726E0A">
        <w:t>В соответствии с принятыми архитектурно-планировочными решениями, а также с учетом инженерно-строительных особенностей рассматривается решение следующих задач по инженерной подготовке территории:</w:t>
      </w:r>
    </w:p>
    <w:p w14:paraId="05EE6AE9" w14:textId="77777777" w:rsidR="00BA193D" w:rsidRPr="00726E0A" w:rsidRDefault="00BA193D" w:rsidP="007A2BE9">
      <w:pPr>
        <w:suppressAutoHyphens/>
        <w:autoSpaceDE w:val="0"/>
        <w:ind w:right="-16" w:firstLine="540"/>
        <w:jc w:val="both"/>
      </w:pPr>
      <w:r w:rsidRPr="00726E0A">
        <w:t>- осуществление инженерных мероприятий, способствующих улучшению экологической ситуации в населенных пунктах, повышению уровня благоустройства застроенных территорий и более комфортных условий проживания населения, а также предотвращению возможных техногенных аварий, связанных с эксплуатацией производственных и коммунальных объектов;</w:t>
      </w:r>
    </w:p>
    <w:p w14:paraId="26881B07" w14:textId="77777777" w:rsidR="00BA193D" w:rsidRPr="00726E0A" w:rsidRDefault="00BA193D" w:rsidP="007A2BE9">
      <w:pPr>
        <w:suppressAutoHyphens/>
        <w:autoSpaceDE w:val="0"/>
        <w:ind w:right="-16" w:firstLine="540"/>
        <w:jc w:val="both"/>
      </w:pPr>
      <w:r w:rsidRPr="00726E0A">
        <w:t>- создание условий по обеспечению пригодности территорий для различных видов градостроительного использования и обеспечению оптимальных санитарно-гигиенических и микроклиматических условий;</w:t>
      </w:r>
    </w:p>
    <w:p w14:paraId="4E819FBA" w14:textId="77777777" w:rsidR="00BA193D" w:rsidRPr="00726E0A" w:rsidRDefault="00BA193D" w:rsidP="008A6156">
      <w:pPr>
        <w:suppressAutoHyphens/>
        <w:autoSpaceDE w:val="0"/>
        <w:ind w:right="-16" w:firstLine="540"/>
        <w:jc w:val="both"/>
        <w:sectPr w:rsidR="00BA193D" w:rsidRPr="00726E0A" w:rsidSect="003705D9">
          <w:pgSz w:w="11906" w:h="16838"/>
          <w:pgMar w:top="1440" w:right="1440" w:bottom="1440" w:left="1803" w:header="709" w:footer="709" w:gutter="0"/>
          <w:pgNumType w:start="22"/>
          <w:cols w:space="720"/>
          <w:docGrid w:linePitch="360"/>
        </w:sectPr>
      </w:pPr>
      <w:r w:rsidRPr="00726E0A">
        <w:t>- устройство берегоукрепительных сооружений.</w:t>
      </w:r>
    </w:p>
    <w:p w14:paraId="5DD987A6" w14:textId="77777777" w:rsidR="00BA193D" w:rsidRPr="00726E0A" w:rsidRDefault="00BA193D" w:rsidP="007A2BE9">
      <w:pPr>
        <w:suppressAutoHyphens/>
        <w:rPr>
          <w:rFonts w:ascii="Arial" w:hAnsi="Arial" w:cs="Arial"/>
          <w:caps/>
          <w:color w:val="FF0000"/>
        </w:rPr>
      </w:pPr>
    </w:p>
    <w:p w14:paraId="7D35C66A" w14:textId="77777777" w:rsidR="00BA193D" w:rsidRPr="00726E0A" w:rsidRDefault="00BA193D" w:rsidP="007A2BE9">
      <w:pPr>
        <w:suppressAutoHyphens/>
        <w:rPr>
          <w:u w:val="single"/>
        </w:rPr>
      </w:pPr>
      <w:r w:rsidRPr="00726E0A">
        <w:rPr>
          <w:u w:val="single"/>
        </w:rPr>
        <w:t xml:space="preserve">РАЗДЕЛ </w:t>
      </w:r>
      <w:r w:rsidRPr="00726E0A">
        <w:rPr>
          <w:u w:val="single"/>
          <w:lang w:val="en-US"/>
        </w:rPr>
        <w:t>II</w:t>
      </w:r>
      <w:r w:rsidRPr="00726E0A">
        <w:rPr>
          <w:u w:val="single"/>
        </w:rPr>
        <w:t>.</w:t>
      </w:r>
    </w:p>
    <w:p w14:paraId="1309CBEB" w14:textId="77777777" w:rsidR="00010164" w:rsidRPr="00726E0A" w:rsidRDefault="00010164" w:rsidP="007A2BE9">
      <w:pPr>
        <w:suppressAutoHyphens/>
        <w:rPr>
          <w:b/>
        </w:rPr>
      </w:pPr>
    </w:p>
    <w:p w14:paraId="79E0B023" w14:textId="77777777" w:rsidR="00BA193D" w:rsidRPr="00726E0A" w:rsidRDefault="00BA193D" w:rsidP="007A2BE9">
      <w:pPr>
        <w:suppressAutoHyphens/>
        <w:rPr>
          <w:b/>
        </w:rPr>
      </w:pPr>
      <w:r w:rsidRPr="00726E0A">
        <w:rPr>
          <w:b/>
        </w:rPr>
        <w:t xml:space="preserve">ФУНКЦИОНАЛЬНОЕ ЗОНИРОВАНИЕ </w:t>
      </w:r>
    </w:p>
    <w:p w14:paraId="3BD230A4" w14:textId="77777777" w:rsidR="00BA193D" w:rsidRPr="00726E0A" w:rsidRDefault="00BA193D" w:rsidP="007A2BE9">
      <w:pPr>
        <w:suppressAutoHyphens/>
        <w:jc w:val="center"/>
        <w:rPr>
          <w:b/>
        </w:rPr>
      </w:pPr>
    </w:p>
    <w:p w14:paraId="09A0DC39" w14:textId="77777777" w:rsidR="00BA193D" w:rsidRPr="00726E0A" w:rsidRDefault="00BA193D" w:rsidP="00545A84">
      <w:pPr>
        <w:numPr>
          <w:ilvl w:val="0"/>
          <w:numId w:val="2"/>
        </w:numPr>
        <w:suppressAutoHyphens/>
        <w:ind w:right="164"/>
        <w:rPr>
          <w:b/>
        </w:rPr>
      </w:pPr>
      <w:r w:rsidRPr="00726E0A">
        <w:rPr>
          <w:b/>
        </w:rPr>
        <w:t>ФУНКЦИОНАЛЬНОЕ ЗОНИРОВАНИЕ</w:t>
      </w:r>
    </w:p>
    <w:p w14:paraId="7B2D259C" w14:textId="77777777" w:rsidR="00BA193D" w:rsidRPr="00726E0A" w:rsidRDefault="00BA193D" w:rsidP="007A2BE9">
      <w:pPr>
        <w:suppressAutoHyphens/>
        <w:rPr>
          <w:b/>
        </w:rPr>
      </w:pPr>
    </w:p>
    <w:p w14:paraId="0E08C6A3" w14:textId="77777777" w:rsidR="00BA193D" w:rsidRPr="00726E0A" w:rsidRDefault="00BA193D" w:rsidP="007A2BE9">
      <w:pPr>
        <w:suppressAutoHyphens/>
        <w:ind w:right="-16" w:firstLine="709"/>
        <w:jc w:val="both"/>
      </w:pPr>
      <w:r w:rsidRPr="00726E0A">
        <w:t>В основу территориального планирования Широковского сельского поселения в качестве основных направлений комплексного развития его территории положены следующие принципы:</w:t>
      </w:r>
    </w:p>
    <w:p w14:paraId="01B92386" w14:textId="77777777" w:rsidR="00BA193D" w:rsidRPr="00726E0A" w:rsidRDefault="00BA193D" w:rsidP="007A2BE9">
      <w:pPr>
        <w:numPr>
          <w:ilvl w:val="0"/>
          <w:numId w:val="12"/>
        </w:numPr>
        <w:suppressAutoHyphens/>
        <w:ind w:right="-16"/>
        <w:jc w:val="both"/>
      </w:pPr>
      <w:r w:rsidRPr="00726E0A">
        <w:t>организация чёткого функционального зонирования территории поселения с учётом природных условий, назначения земель, планировочных ограничений;</w:t>
      </w:r>
    </w:p>
    <w:p w14:paraId="36948A05" w14:textId="77777777" w:rsidR="00BA193D" w:rsidRPr="00726E0A" w:rsidRDefault="00BA193D" w:rsidP="007A2BE9">
      <w:pPr>
        <w:numPr>
          <w:ilvl w:val="0"/>
          <w:numId w:val="12"/>
        </w:numPr>
        <w:suppressAutoHyphens/>
        <w:ind w:right="-16"/>
        <w:jc w:val="both"/>
      </w:pPr>
      <w:r w:rsidRPr="00726E0A">
        <w:t xml:space="preserve">соблюдение природоохранных и </w:t>
      </w:r>
      <w:proofErr w:type="spellStart"/>
      <w:r w:rsidRPr="00726E0A">
        <w:t>санитарно</w:t>
      </w:r>
      <w:proofErr w:type="spellEnd"/>
      <w:r w:rsidRPr="00726E0A">
        <w:t xml:space="preserve"> – гигиенических требований на территории поселения;</w:t>
      </w:r>
    </w:p>
    <w:p w14:paraId="7B7FC073" w14:textId="77777777" w:rsidR="00BA193D" w:rsidRPr="00726E0A" w:rsidRDefault="00BA193D" w:rsidP="007A2BE9">
      <w:pPr>
        <w:numPr>
          <w:ilvl w:val="0"/>
          <w:numId w:val="12"/>
        </w:numPr>
        <w:suppressAutoHyphens/>
        <w:ind w:right="-16"/>
        <w:jc w:val="both"/>
      </w:pPr>
      <w:r w:rsidRPr="00726E0A">
        <w:t>развитие транспортной и инженерной инфраструктуры;</w:t>
      </w:r>
    </w:p>
    <w:p w14:paraId="6F06FC6D" w14:textId="77777777" w:rsidR="00BA193D" w:rsidRPr="00726E0A" w:rsidRDefault="00BA193D" w:rsidP="007A2BE9">
      <w:pPr>
        <w:numPr>
          <w:ilvl w:val="0"/>
          <w:numId w:val="12"/>
        </w:numPr>
        <w:suppressAutoHyphens/>
        <w:ind w:right="-16"/>
        <w:jc w:val="both"/>
      </w:pPr>
      <w:r w:rsidRPr="00726E0A">
        <w:t>сохранение памятников историко-культурного наследия;</w:t>
      </w:r>
    </w:p>
    <w:p w14:paraId="7A0EDD27" w14:textId="77777777" w:rsidR="00BA193D" w:rsidRPr="00726E0A" w:rsidRDefault="00BA193D" w:rsidP="007A2BE9">
      <w:pPr>
        <w:numPr>
          <w:ilvl w:val="0"/>
          <w:numId w:val="12"/>
        </w:numPr>
        <w:suppressAutoHyphens/>
        <w:ind w:right="-16"/>
        <w:jc w:val="both"/>
        <w:rPr>
          <w:color w:val="FF0000"/>
        </w:rPr>
      </w:pPr>
      <w:r w:rsidRPr="00726E0A">
        <w:t>освоение резервных территорий для развития жилищного, общественного и производственного строительства.</w:t>
      </w:r>
    </w:p>
    <w:p w14:paraId="27470F3D" w14:textId="77777777" w:rsidR="00BA193D" w:rsidRPr="00726E0A" w:rsidRDefault="00BA193D" w:rsidP="007A2BE9">
      <w:pPr>
        <w:suppressAutoHyphens/>
        <w:ind w:right="175" w:firstLine="709"/>
        <w:jc w:val="both"/>
        <w:rPr>
          <w:rFonts w:ascii="Arial" w:hAnsi="Arial" w:cs="Arial"/>
          <w:color w:val="FF0000"/>
        </w:rPr>
      </w:pPr>
    </w:p>
    <w:p w14:paraId="6C206A8E" w14:textId="77777777" w:rsidR="00BA193D" w:rsidRPr="00726E0A" w:rsidRDefault="00BA193D" w:rsidP="007A2BE9">
      <w:pPr>
        <w:suppressAutoHyphens/>
        <w:ind w:right="175" w:firstLine="709"/>
        <w:jc w:val="both"/>
        <w:rPr>
          <w:rFonts w:ascii="Arial" w:hAnsi="Arial" w:cs="Arial"/>
          <w:color w:val="FF0000"/>
        </w:rPr>
      </w:pPr>
    </w:p>
    <w:p w14:paraId="32A4A9CC" w14:textId="77777777" w:rsidR="00BA193D" w:rsidRPr="00726E0A" w:rsidRDefault="000A06A4" w:rsidP="000A06A4">
      <w:pPr>
        <w:tabs>
          <w:tab w:val="left" w:pos="720"/>
        </w:tabs>
        <w:suppressAutoHyphens/>
        <w:ind w:left="720" w:hanging="720"/>
        <w:rPr>
          <w:b/>
        </w:rPr>
      </w:pPr>
      <w:r w:rsidRPr="00726E0A">
        <w:rPr>
          <w:b/>
        </w:rPr>
        <w:t xml:space="preserve">5.1 </w:t>
      </w:r>
      <w:r w:rsidR="00BA193D" w:rsidRPr="00726E0A">
        <w:rPr>
          <w:b/>
        </w:rPr>
        <w:t>Функциональное зонирование территории сельского поселения</w:t>
      </w:r>
    </w:p>
    <w:p w14:paraId="7212B346" w14:textId="77777777" w:rsidR="00BA193D" w:rsidRPr="00726E0A" w:rsidRDefault="00BA193D" w:rsidP="007A2BE9">
      <w:pPr>
        <w:suppressAutoHyphens/>
        <w:ind w:right="175"/>
        <w:jc w:val="both"/>
        <w:rPr>
          <w:color w:val="FF0000"/>
        </w:rPr>
      </w:pPr>
    </w:p>
    <w:p w14:paraId="52747F29" w14:textId="77777777" w:rsidR="00BA193D" w:rsidRPr="00726E0A" w:rsidRDefault="00BA193D" w:rsidP="007A2BE9">
      <w:pPr>
        <w:tabs>
          <w:tab w:val="left" w:pos="9524"/>
        </w:tabs>
        <w:suppressAutoHyphens/>
        <w:ind w:right="-16" w:firstLine="709"/>
        <w:jc w:val="both"/>
      </w:pPr>
      <w:r w:rsidRPr="00726E0A">
        <w:t>На основании комплексной оценки существующей специализации поселения, перспективного зонирования территории поселения и её планировочной организации, выделены преимущественные направления его развития и установлены следующие функциональные зоны:</w:t>
      </w:r>
    </w:p>
    <w:p w14:paraId="5A3F361D" w14:textId="77777777" w:rsidR="00BA193D" w:rsidRPr="00726E0A" w:rsidRDefault="00BA193D" w:rsidP="007A2BE9">
      <w:pPr>
        <w:tabs>
          <w:tab w:val="left" w:pos="9524"/>
        </w:tabs>
        <w:suppressAutoHyphens/>
        <w:ind w:right="-16" w:firstLine="709"/>
        <w:jc w:val="both"/>
      </w:pPr>
    </w:p>
    <w:p w14:paraId="460BD7CB" w14:textId="77777777" w:rsidR="00BA193D" w:rsidRPr="00726E0A" w:rsidRDefault="00BA193D" w:rsidP="007A2BE9">
      <w:pPr>
        <w:tabs>
          <w:tab w:val="left" w:pos="9524"/>
        </w:tabs>
        <w:suppressAutoHyphens/>
        <w:ind w:right="-16" w:firstLine="709"/>
        <w:jc w:val="both"/>
      </w:pPr>
      <w:r w:rsidRPr="00726E0A">
        <w:rPr>
          <w:u w:val="single"/>
        </w:rPr>
        <w:t>1</w:t>
      </w:r>
      <w:r w:rsidRPr="00726E0A">
        <w:rPr>
          <w:i/>
          <w:u w:val="single"/>
        </w:rPr>
        <w:t>. Зона преимущественного градостроительного освоения</w:t>
      </w:r>
    </w:p>
    <w:p w14:paraId="4F6257BE" w14:textId="77777777" w:rsidR="00BA193D" w:rsidRPr="00726E0A" w:rsidRDefault="00BA193D" w:rsidP="007A2BE9">
      <w:pPr>
        <w:tabs>
          <w:tab w:val="left" w:pos="9524"/>
        </w:tabs>
        <w:suppressAutoHyphens/>
        <w:ind w:right="-16" w:firstLine="709"/>
        <w:jc w:val="both"/>
      </w:pPr>
      <w:r w:rsidRPr="00726E0A">
        <w:t>Она включает территории вдоль основных планировочных осей - автомагистрали Кострома – Иваново, вдоль железной дороги и на</w:t>
      </w:r>
      <w:r w:rsidR="002002FC" w:rsidRPr="00726E0A">
        <w:t xml:space="preserve"> </w:t>
      </w:r>
      <w:r w:rsidRPr="00726E0A">
        <w:t>участках</w:t>
      </w:r>
      <w:r w:rsidR="002002FC" w:rsidRPr="00726E0A">
        <w:t>,</w:t>
      </w:r>
      <w:r w:rsidRPr="00726E0A">
        <w:t xml:space="preserve"> непосредственно примыкающих к границе городского поселения город Фурманов. Здесь возможно активное развитие существующих производств и населённых пунктов, а также размещение резервных площадок для перспективного развития. </w:t>
      </w:r>
    </w:p>
    <w:p w14:paraId="0ACCFB6E" w14:textId="77777777" w:rsidR="00BA193D" w:rsidRPr="00726E0A" w:rsidRDefault="00BA193D" w:rsidP="007A2BE9">
      <w:pPr>
        <w:tabs>
          <w:tab w:val="left" w:pos="9524"/>
        </w:tabs>
        <w:suppressAutoHyphens/>
        <w:ind w:right="-16" w:firstLine="709"/>
        <w:jc w:val="both"/>
      </w:pPr>
      <w:r w:rsidRPr="00726E0A">
        <w:t xml:space="preserve">С целью повышения экономической активности и инвестиционной привлекательности территории определены зоны активного градостроительного освоения – «центры роста». Таким «центром роста» является </w:t>
      </w:r>
      <w:proofErr w:type="spellStart"/>
      <w:r w:rsidRPr="00726E0A">
        <w:t>с.Широково</w:t>
      </w:r>
      <w:proofErr w:type="spellEnd"/>
      <w:r w:rsidRPr="00726E0A">
        <w:t>, имеющее все предпосылки для активного развития:</w:t>
      </w:r>
    </w:p>
    <w:p w14:paraId="74D6518C" w14:textId="77777777" w:rsidR="00BA193D" w:rsidRPr="00726E0A" w:rsidRDefault="00BA193D" w:rsidP="007A2BE9">
      <w:pPr>
        <w:tabs>
          <w:tab w:val="left" w:pos="9524"/>
        </w:tabs>
        <w:suppressAutoHyphens/>
        <w:ind w:left="709" w:right="-16"/>
        <w:jc w:val="both"/>
      </w:pPr>
      <w:r w:rsidRPr="00726E0A">
        <w:t>- сосредоточение населения и трудовых ресурсов;</w:t>
      </w:r>
    </w:p>
    <w:p w14:paraId="5D03569A" w14:textId="77777777" w:rsidR="00BA193D" w:rsidRPr="00726E0A" w:rsidRDefault="00BA193D" w:rsidP="007A2BE9">
      <w:pPr>
        <w:tabs>
          <w:tab w:val="left" w:pos="9524"/>
        </w:tabs>
        <w:suppressAutoHyphens/>
        <w:ind w:left="709" w:right="-16"/>
        <w:jc w:val="both"/>
      </w:pPr>
      <w:r w:rsidRPr="00726E0A">
        <w:t>- концентрацию производственного потенциала;</w:t>
      </w:r>
    </w:p>
    <w:p w14:paraId="641E3DC4" w14:textId="77777777" w:rsidR="00BA193D" w:rsidRPr="00726E0A" w:rsidRDefault="00BA193D" w:rsidP="007A2BE9">
      <w:pPr>
        <w:tabs>
          <w:tab w:val="left" w:pos="9524"/>
        </w:tabs>
        <w:suppressAutoHyphens/>
        <w:ind w:left="709" w:right="-16"/>
        <w:jc w:val="both"/>
      </w:pPr>
      <w:r w:rsidRPr="00726E0A">
        <w:t>- развитую сеть предприятий сферы обслуживания.</w:t>
      </w:r>
    </w:p>
    <w:p w14:paraId="773470A6" w14:textId="77777777" w:rsidR="00BA193D" w:rsidRPr="00726E0A" w:rsidRDefault="00BA193D" w:rsidP="007A2BE9">
      <w:pPr>
        <w:tabs>
          <w:tab w:val="left" w:pos="9524"/>
        </w:tabs>
        <w:suppressAutoHyphens/>
        <w:ind w:right="-16" w:firstLine="709"/>
        <w:jc w:val="both"/>
      </w:pPr>
      <w:r w:rsidRPr="00726E0A">
        <w:t>В проектных предложениях учтены следующие необходимые условия развития территории поселения:</w:t>
      </w:r>
    </w:p>
    <w:p w14:paraId="31D29873" w14:textId="77777777" w:rsidR="00BA193D" w:rsidRPr="00726E0A" w:rsidRDefault="00BA193D" w:rsidP="007A2BE9">
      <w:pPr>
        <w:tabs>
          <w:tab w:val="left" w:pos="9524"/>
        </w:tabs>
        <w:suppressAutoHyphens/>
        <w:ind w:right="-16" w:firstLine="709"/>
        <w:jc w:val="both"/>
      </w:pPr>
      <w:r w:rsidRPr="00726E0A">
        <w:t xml:space="preserve">- концентрация населения в ограниченном числе населённых пунктов. Это должно привести к преобразованию деревень и сел в крупные поселки и улучшению культурно-бытовых условий; </w:t>
      </w:r>
    </w:p>
    <w:p w14:paraId="772F4F43" w14:textId="77777777" w:rsidR="00BA193D" w:rsidRPr="00726E0A" w:rsidRDefault="00BA193D" w:rsidP="007A2BE9">
      <w:pPr>
        <w:tabs>
          <w:tab w:val="left" w:pos="9524"/>
        </w:tabs>
        <w:suppressAutoHyphens/>
        <w:ind w:right="-16" w:firstLine="709"/>
        <w:jc w:val="both"/>
        <w:rPr>
          <w:bCs/>
          <w:color w:val="FF0000"/>
        </w:rPr>
      </w:pPr>
      <w:r w:rsidRPr="00726E0A">
        <w:t xml:space="preserve">- стимулирование качественного развития </w:t>
      </w:r>
      <w:proofErr w:type="spellStart"/>
      <w:r w:rsidRPr="00726E0A">
        <w:t>с.Широково</w:t>
      </w:r>
      <w:proofErr w:type="spellEnd"/>
      <w:r w:rsidRPr="00726E0A">
        <w:t>, как организующего центра расселения.</w:t>
      </w:r>
    </w:p>
    <w:p w14:paraId="6D00B539" w14:textId="77777777" w:rsidR="00BA193D" w:rsidRPr="00726E0A" w:rsidRDefault="00BA193D" w:rsidP="007A2BE9">
      <w:pPr>
        <w:tabs>
          <w:tab w:val="left" w:pos="9524"/>
        </w:tabs>
        <w:suppressAutoHyphens/>
        <w:spacing w:after="120"/>
        <w:ind w:right="-16" w:firstLine="709"/>
        <w:jc w:val="both"/>
        <w:rPr>
          <w:bCs/>
          <w:color w:val="FF0000"/>
        </w:rPr>
      </w:pPr>
    </w:p>
    <w:p w14:paraId="4F353D86" w14:textId="77777777" w:rsidR="00BA193D" w:rsidRPr="00726E0A" w:rsidRDefault="00BA193D" w:rsidP="007A2BE9">
      <w:pPr>
        <w:tabs>
          <w:tab w:val="left" w:pos="9524"/>
        </w:tabs>
        <w:suppressAutoHyphens/>
        <w:spacing w:after="120"/>
        <w:ind w:right="-16" w:firstLine="709"/>
        <w:jc w:val="both"/>
      </w:pPr>
      <w:r w:rsidRPr="00726E0A">
        <w:rPr>
          <w:bCs/>
          <w:u w:val="single"/>
        </w:rPr>
        <w:t xml:space="preserve">2. </w:t>
      </w:r>
      <w:r w:rsidRPr="00726E0A">
        <w:rPr>
          <w:bCs/>
          <w:i/>
          <w:u w:val="single"/>
        </w:rPr>
        <w:t>Зона преимущественного развития сельского хозяйства</w:t>
      </w:r>
    </w:p>
    <w:p w14:paraId="48861439" w14:textId="77777777" w:rsidR="00BA193D" w:rsidRPr="00726E0A" w:rsidRDefault="00BA193D" w:rsidP="007A2BE9">
      <w:pPr>
        <w:tabs>
          <w:tab w:val="left" w:pos="9524"/>
        </w:tabs>
        <w:suppressAutoHyphens/>
        <w:spacing w:after="120"/>
        <w:ind w:right="-16" w:firstLine="709"/>
        <w:jc w:val="both"/>
      </w:pPr>
      <w:r w:rsidRPr="00726E0A">
        <w:t xml:space="preserve">К зоне </w:t>
      </w:r>
      <w:r w:rsidRPr="00726E0A">
        <w:rPr>
          <w:bCs/>
        </w:rPr>
        <w:t xml:space="preserve">преимущественного развития сельского хозяйства </w:t>
      </w:r>
      <w:r w:rsidRPr="00726E0A">
        <w:t xml:space="preserve">относятся территории, в структуре землепользования которых преобладают сельскохозяйственные угодья. Такие земли равномерно распределены по территории поселения. Немного больше их доля в южной и центральной части.  Специализацию данной зоны можно определить как </w:t>
      </w:r>
      <w:proofErr w:type="gramStart"/>
      <w:r w:rsidRPr="00726E0A">
        <w:t>молочно-товарное</w:t>
      </w:r>
      <w:proofErr w:type="gramEnd"/>
      <w:r w:rsidRPr="00726E0A">
        <w:t xml:space="preserve"> животноводство и растениеводство.</w:t>
      </w:r>
    </w:p>
    <w:p w14:paraId="5AC2A0AD" w14:textId="77777777" w:rsidR="00BA193D" w:rsidRPr="00726E0A" w:rsidRDefault="00BA193D" w:rsidP="007A2BE9">
      <w:pPr>
        <w:tabs>
          <w:tab w:val="left" w:pos="9524"/>
        </w:tabs>
        <w:suppressAutoHyphens/>
        <w:ind w:right="-16" w:firstLine="709"/>
        <w:jc w:val="both"/>
      </w:pPr>
      <w:r w:rsidRPr="00726E0A">
        <w:t>В зоне преимущественного развития сельского хозяйства ограничивается изъятие всех видов сельскохозяйственных земель в целях, не связанных с развитием сельскохозяйственного производства. Особое внимание необходимо уделять обеспечению санитарно-эпидемиологического благополучия территории. Таким образом, в данной зоне ограничиваются все виды производственной деятельности, негативно влияющие на окружающую среду и экологическую ситуацию.</w:t>
      </w:r>
    </w:p>
    <w:p w14:paraId="779B021B" w14:textId="77777777" w:rsidR="00BA193D" w:rsidRPr="00726E0A" w:rsidRDefault="00BA193D" w:rsidP="007A2BE9">
      <w:pPr>
        <w:pStyle w:val="aff8"/>
        <w:tabs>
          <w:tab w:val="left" w:pos="9524"/>
        </w:tabs>
        <w:suppressAutoHyphens/>
        <w:spacing w:line="100" w:lineRule="atLeast"/>
        <w:ind w:right="-16" w:firstLine="702"/>
      </w:pPr>
      <w:r w:rsidRPr="00726E0A">
        <w:t xml:space="preserve">Из мероприятий, проведение которых допускается в зоне </w:t>
      </w:r>
      <w:r w:rsidRPr="00726E0A">
        <w:rPr>
          <w:bCs/>
        </w:rPr>
        <w:t xml:space="preserve">преимущественного </w:t>
      </w:r>
      <w:r w:rsidRPr="00726E0A">
        <w:t>развития сельского хозяйства, являются реконструкция и строительство мелиоративных систем, развитие противоэрозионных лесонасаждений, комплекс мероприятий по повышению плодородия почв.</w:t>
      </w:r>
    </w:p>
    <w:p w14:paraId="10ACD047" w14:textId="77777777" w:rsidR="00BA193D" w:rsidRPr="00726E0A" w:rsidRDefault="00BA193D" w:rsidP="007A2BE9">
      <w:pPr>
        <w:tabs>
          <w:tab w:val="left" w:pos="9524"/>
        </w:tabs>
        <w:suppressAutoHyphens/>
        <w:ind w:right="-16" w:firstLine="720"/>
        <w:jc w:val="both"/>
      </w:pPr>
      <w:r w:rsidRPr="00726E0A">
        <w:t>На этих территориях, помимо выращивания сельскохозяйственной продукции и развития животноводства, необходимо предусматривать развитие перерабатывающей промышленности на базе малого и среднего бизнеса.</w:t>
      </w:r>
    </w:p>
    <w:p w14:paraId="50BF010B" w14:textId="77777777" w:rsidR="00BA193D" w:rsidRPr="00726E0A" w:rsidRDefault="00BA193D" w:rsidP="007A2BE9">
      <w:pPr>
        <w:tabs>
          <w:tab w:val="left" w:pos="9524"/>
        </w:tabs>
        <w:suppressAutoHyphens/>
        <w:ind w:right="-16" w:firstLine="720"/>
        <w:jc w:val="both"/>
        <w:rPr>
          <w:color w:val="FF0000"/>
        </w:rPr>
      </w:pPr>
      <w:r w:rsidRPr="00726E0A">
        <w:t>В отношении зоны преимущественного развития сельского хозяйства принципиальных изменений в течение будущих 25 лет не предлагается, за исключением возможности окультуривания ныне заброшенных сельскохозяйственных земель.</w:t>
      </w:r>
    </w:p>
    <w:p w14:paraId="4A97E740" w14:textId="77777777" w:rsidR="00BA193D" w:rsidRPr="00726E0A" w:rsidRDefault="00BA193D" w:rsidP="007A2BE9">
      <w:pPr>
        <w:tabs>
          <w:tab w:val="left" w:pos="9524"/>
        </w:tabs>
        <w:suppressAutoHyphens/>
        <w:spacing w:after="120"/>
        <w:ind w:right="-16" w:firstLine="720"/>
        <w:jc w:val="both"/>
        <w:rPr>
          <w:color w:val="FF0000"/>
        </w:rPr>
      </w:pPr>
    </w:p>
    <w:p w14:paraId="408F5D70" w14:textId="77777777" w:rsidR="00BA193D" w:rsidRPr="00726E0A" w:rsidRDefault="00BA193D" w:rsidP="007A2BE9">
      <w:pPr>
        <w:pStyle w:val="aff8"/>
        <w:tabs>
          <w:tab w:val="left" w:pos="9524"/>
        </w:tabs>
        <w:suppressAutoHyphens/>
        <w:spacing w:line="100" w:lineRule="atLeast"/>
        <w:ind w:right="-16"/>
      </w:pPr>
      <w:r w:rsidRPr="00726E0A">
        <w:rPr>
          <w:u w:val="single"/>
        </w:rPr>
        <w:t xml:space="preserve">3. </w:t>
      </w:r>
      <w:r w:rsidRPr="00726E0A">
        <w:rPr>
          <w:i/>
          <w:u w:val="single"/>
        </w:rPr>
        <w:t>Зона лесного хозяйства</w:t>
      </w:r>
      <w:r w:rsidRPr="00726E0A">
        <w:t xml:space="preserve"> </w:t>
      </w:r>
    </w:p>
    <w:p w14:paraId="57006DB3" w14:textId="77777777" w:rsidR="00BA193D" w:rsidRPr="00726E0A" w:rsidRDefault="00BA193D" w:rsidP="007A2BE9">
      <w:pPr>
        <w:pStyle w:val="aff8"/>
        <w:tabs>
          <w:tab w:val="left" w:pos="9524"/>
        </w:tabs>
        <w:suppressAutoHyphens/>
        <w:spacing w:line="100" w:lineRule="atLeast"/>
        <w:ind w:right="-16"/>
      </w:pPr>
      <w:r w:rsidRPr="00726E0A">
        <w:t xml:space="preserve">Эта зона включает территории лесного фонда и участки лесов сельских поселений. Виды разрешенного использования лесов на территории Фурмановского лесничества, к которому относится лесной фонд Широковского сельского поселения, нормативы, параметры и сроки разрешенного использования лесов, а также ограничения по видам целевого использования лесов приведены в главе «Разрешенное использование лесов» части </w:t>
      </w:r>
      <w:r w:rsidRPr="00726E0A">
        <w:rPr>
          <w:lang w:val="en-US"/>
        </w:rPr>
        <w:t>I</w:t>
      </w:r>
      <w:r w:rsidRPr="00726E0A">
        <w:t xml:space="preserve"> «Материалов по обоснованию проекта генерального плана».</w:t>
      </w:r>
    </w:p>
    <w:p w14:paraId="467D47F7" w14:textId="77777777" w:rsidR="00BA193D" w:rsidRPr="00726E0A" w:rsidRDefault="00BA193D" w:rsidP="007A2BE9">
      <w:pPr>
        <w:tabs>
          <w:tab w:val="left" w:pos="9524"/>
        </w:tabs>
        <w:suppressAutoHyphens/>
        <w:ind w:right="-16" w:firstLine="720"/>
        <w:jc w:val="both"/>
      </w:pPr>
    </w:p>
    <w:p w14:paraId="4F3EA3B3" w14:textId="77777777" w:rsidR="00BA193D" w:rsidRPr="00726E0A" w:rsidRDefault="00BA193D" w:rsidP="007A2BE9">
      <w:pPr>
        <w:tabs>
          <w:tab w:val="left" w:pos="9524"/>
        </w:tabs>
        <w:suppressAutoHyphens/>
        <w:ind w:right="-16" w:firstLine="720"/>
        <w:jc w:val="both"/>
        <w:rPr>
          <w:i/>
        </w:rPr>
      </w:pPr>
      <w:r w:rsidRPr="00726E0A">
        <w:rPr>
          <w:u w:val="single"/>
        </w:rPr>
        <w:t xml:space="preserve">4. </w:t>
      </w:r>
      <w:r w:rsidRPr="00726E0A">
        <w:rPr>
          <w:i/>
          <w:u w:val="single"/>
        </w:rPr>
        <w:t>Зона рекреационного назначения.</w:t>
      </w:r>
      <w:r w:rsidRPr="00726E0A">
        <w:t xml:space="preserve"> Это зона рекреации (зона максимального сохранения природной среды), режим которой не допускает размещения промышленных и сельскохозяйственных производств и эксплуатации природных ресурсов, способных нанести ущерб естественному и культурному ландшафту и животному миру.</w:t>
      </w:r>
    </w:p>
    <w:p w14:paraId="311AE31E" w14:textId="77777777" w:rsidR="00BA193D" w:rsidRPr="00726E0A" w:rsidRDefault="00BA193D" w:rsidP="007A2BE9">
      <w:pPr>
        <w:suppressAutoHyphens/>
        <w:ind w:right="-16" w:firstLine="720"/>
        <w:jc w:val="both"/>
        <w:rPr>
          <w:rFonts w:ascii="Arial" w:hAnsi="Arial" w:cs="Arial"/>
          <w:i/>
        </w:rPr>
      </w:pPr>
    </w:p>
    <w:p w14:paraId="6F87CE9C" w14:textId="77777777" w:rsidR="00BA193D" w:rsidRPr="00726E0A" w:rsidRDefault="000A06A4" w:rsidP="000A06A4">
      <w:pPr>
        <w:tabs>
          <w:tab w:val="left" w:pos="720"/>
        </w:tabs>
        <w:suppressAutoHyphens/>
        <w:ind w:left="720" w:hanging="720"/>
        <w:rPr>
          <w:b/>
        </w:rPr>
      </w:pPr>
      <w:r w:rsidRPr="00726E0A">
        <w:rPr>
          <w:b/>
        </w:rPr>
        <w:t xml:space="preserve">5.2 </w:t>
      </w:r>
      <w:r w:rsidR="00BA193D" w:rsidRPr="00726E0A">
        <w:rPr>
          <w:b/>
        </w:rPr>
        <w:t xml:space="preserve">Функциональное зонирование территории населенных пунктов </w:t>
      </w:r>
    </w:p>
    <w:p w14:paraId="480E3946" w14:textId="77777777" w:rsidR="00BA193D" w:rsidRPr="00726E0A" w:rsidRDefault="00BA193D" w:rsidP="007A2BE9">
      <w:pPr>
        <w:tabs>
          <w:tab w:val="left" w:pos="9524"/>
        </w:tabs>
        <w:suppressAutoHyphens/>
        <w:ind w:right="-16" w:firstLine="709"/>
        <w:jc w:val="both"/>
      </w:pPr>
    </w:p>
    <w:p w14:paraId="64B7FCFB" w14:textId="77777777" w:rsidR="00BA193D" w:rsidRPr="00726E0A" w:rsidRDefault="00BA193D" w:rsidP="007A2BE9">
      <w:pPr>
        <w:tabs>
          <w:tab w:val="left" w:pos="9524"/>
        </w:tabs>
        <w:suppressAutoHyphens/>
        <w:ind w:right="-16" w:firstLine="709"/>
        <w:jc w:val="both"/>
      </w:pPr>
      <w:r w:rsidRPr="00726E0A">
        <w:t xml:space="preserve">При размещении жилищного строительства и производственных предприятий с целью предотвращения негативных воздействий, отрицательно сказывающихся на здоровье людей и животных, на состоянии растительности, введен принцип зонирования населенных мест. </w:t>
      </w:r>
    </w:p>
    <w:p w14:paraId="01711F20" w14:textId="77777777" w:rsidR="00BA193D" w:rsidRPr="00726E0A" w:rsidRDefault="00BA193D" w:rsidP="007A2BE9">
      <w:pPr>
        <w:tabs>
          <w:tab w:val="left" w:pos="9524"/>
        </w:tabs>
        <w:suppressAutoHyphens/>
        <w:ind w:right="-16" w:firstLine="709"/>
        <w:jc w:val="both"/>
      </w:pPr>
      <w:r w:rsidRPr="00726E0A">
        <w:t>Основными функциональными зонами населенного пункта являются жилая, или селитебная, и производственная зоны.</w:t>
      </w:r>
    </w:p>
    <w:p w14:paraId="6BC3BE5A" w14:textId="77777777" w:rsidR="00BA193D" w:rsidRPr="00726E0A" w:rsidRDefault="00BA193D" w:rsidP="007A2BE9">
      <w:pPr>
        <w:tabs>
          <w:tab w:val="left" w:pos="9524"/>
        </w:tabs>
        <w:suppressAutoHyphens/>
        <w:ind w:right="-16" w:firstLine="709"/>
        <w:jc w:val="both"/>
      </w:pPr>
      <w:r w:rsidRPr="00726E0A">
        <w:t>В селитебной зоне размещаются жилые дома и общественные здания с земельными участками, улицы и площади, спортивные сооружения и производственные объекты, не имеющие санитарных ограничений. В производственной зоне сосредоточены объекты производственного назначения.</w:t>
      </w:r>
    </w:p>
    <w:p w14:paraId="4F6A7796" w14:textId="77777777" w:rsidR="00BA193D" w:rsidRPr="00726E0A" w:rsidRDefault="00BA193D" w:rsidP="007A2BE9">
      <w:pPr>
        <w:tabs>
          <w:tab w:val="left" w:pos="9524"/>
        </w:tabs>
        <w:suppressAutoHyphens/>
        <w:ind w:right="-16" w:firstLine="709"/>
        <w:jc w:val="both"/>
      </w:pPr>
      <w:r w:rsidRPr="00726E0A">
        <w:t>В жилых зонах населенных пунктов в соответствии с существующим назначением земельных участков, с учетом их перспективного развития и с целью создания выразительной объемно-пространственной и архитектурно-планировочной композиции селитебной зоны, выделены общественно-деловые зоны, в которых сосредоточены главные общественные здания: административные, культурно-просветительные, торговые, общественного питания и др.</w:t>
      </w:r>
    </w:p>
    <w:p w14:paraId="427A824B" w14:textId="77777777" w:rsidR="00BA193D" w:rsidRPr="00726E0A" w:rsidRDefault="00BA193D" w:rsidP="007A2BE9">
      <w:pPr>
        <w:tabs>
          <w:tab w:val="left" w:pos="9524"/>
        </w:tabs>
        <w:suppressAutoHyphens/>
        <w:ind w:right="-16" w:firstLine="709"/>
        <w:jc w:val="both"/>
      </w:pPr>
      <w:r w:rsidRPr="00726E0A">
        <w:t xml:space="preserve">Распределение жилой территории населенных пунктов на отдельные зоны по типам и этажности жилых домов (строительное зонирование) не предусмотрено, так как основным типом жилищного строительства является застройка индивидуальными жилыми домами. В общественно-деловых зонах допускается строительство секционных и блокированных малоэтажных жилых домов. </w:t>
      </w:r>
    </w:p>
    <w:p w14:paraId="70E5580D" w14:textId="77777777" w:rsidR="00BA193D" w:rsidRPr="00726E0A" w:rsidRDefault="00BA193D" w:rsidP="007A2BE9">
      <w:pPr>
        <w:suppressAutoHyphens/>
      </w:pPr>
    </w:p>
    <w:p w14:paraId="296FDEA3" w14:textId="77777777" w:rsidR="00BA193D" w:rsidRPr="00726E0A" w:rsidRDefault="00BA193D" w:rsidP="007A2BE9">
      <w:pPr>
        <w:suppressAutoHyphens/>
      </w:pPr>
    </w:p>
    <w:p w14:paraId="43BCED0E" w14:textId="77777777" w:rsidR="00BA193D" w:rsidRPr="00726E0A" w:rsidRDefault="00BA193D" w:rsidP="000A06A4">
      <w:pPr>
        <w:tabs>
          <w:tab w:val="left" w:pos="720"/>
        </w:tabs>
        <w:suppressAutoHyphens/>
        <w:ind w:left="720" w:hanging="720"/>
        <w:rPr>
          <w:b/>
        </w:rPr>
      </w:pPr>
      <w:r w:rsidRPr="00726E0A">
        <w:rPr>
          <w:b/>
        </w:rPr>
        <w:t>5. 3    Зоны с особыми условиями использования территории</w:t>
      </w:r>
    </w:p>
    <w:p w14:paraId="41DF03C2" w14:textId="77777777" w:rsidR="00BA193D" w:rsidRPr="00726E0A" w:rsidRDefault="00BA193D" w:rsidP="007A2BE9">
      <w:pPr>
        <w:widowControl w:val="0"/>
        <w:tabs>
          <w:tab w:val="left" w:pos="9524"/>
        </w:tabs>
        <w:suppressAutoHyphens/>
        <w:ind w:right="-16" w:firstLine="720"/>
        <w:jc w:val="both"/>
        <w:rPr>
          <w:bCs/>
        </w:rPr>
      </w:pPr>
    </w:p>
    <w:p w14:paraId="23A002DE" w14:textId="77777777" w:rsidR="00BA193D" w:rsidRPr="00726E0A" w:rsidRDefault="00BA193D" w:rsidP="007A2BE9">
      <w:pPr>
        <w:widowControl w:val="0"/>
        <w:tabs>
          <w:tab w:val="left" w:pos="9524"/>
        </w:tabs>
        <w:suppressAutoHyphens/>
        <w:ind w:right="-16" w:firstLine="720"/>
        <w:jc w:val="both"/>
        <w:rPr>
          <w:bCs/>
        </w:rPr>
      </w:pPr>
      <w:r w:rsidRPr="00726E0A">
        <w:rPr>
          <w:bCs/>
        </w:rPr>
        <w:t>В соответствие с Градостроительным кодексом РФ к зонам с особыми условиями использования территории отнесены:</w:t>
      </w:r>
    </w:p>
    <w:p w14:paraId="4C9ACCE0" w14:textId="77777777" w:rsidR="00BA193D" w:rsidRPr="00726E0A" w:rsidRDefault="00BA193D" w:rsidP="007A2BE9">
      <w:pPr>
        <w:widowControl w:val="0"/>
        <w:tabs>
          <w:tab w:val="left" w:pos="9524"/>
        </w:tabs>
        <w:suppressAutoHyphens/>
        <w:ind w:right="-16" w:firstLine="720"/>
        <w:jc w:val="both"/>
        <w:rPr>
          <w:bCs/>
        </w:rPr>
      </w:pPr>
      <w:r w:rsidRPr="00726E0A">
        <w:rPr>
          <w:bCs/>
        </w:rPr>
        <w:t>- водоохранные зоны и прибрежные полосы водных объектов;</w:t>
      </w:r>
    </w:p>
    <w:p w14:paraId="69B27920" w14:textId="77777777" w:rsidR="00BA193D" w:rsidRPr="00726E0A" w:rsidRDefault="00BA193D" w:rsidP="007A2BE9">
      <w:pPr>
        <w:widowControl w:val="0"/>
        <w:tabs>
          <w:tab w:val="left" w:pos="9524"/>
        </w:tabs>
        <w:suppressAutoHyphens/>
        <w:ind w:right="-16" w:firstLine="720"/>
        <w:jc w:val="both"/>
        <w:rPr>
          <w:bCs/>
        </w:rPr>
      </w:pPr>
      <w:r w:rsidRPr="00726E0A">
        <w:rPr>
          <w:bCs/>
        </w:rPr>
        <w:t>- зоны охраны источников питьевого водоснабжения;</w:t>
      </w:r>
    </w:p>
    <w:p w14:paraId="7EDDB2F6" w14:textId="77777777" w:rsidR="00BA193D" w:rsidRPr="00726E0A" w:rsidRDefault="00BA193D" w:rsidP="007A2BE9">
      <w:pPr>
        <w:widowControl w:val="0"/>
        <w:tabs>
          <w:tab w:val="left" w:pos="9524"/>
        </w:tabs>
        <w:suppressAutoHyphens/>
        <w:ind w:right="-16" w:firstLine="720"/>
        <w:jc w:val="both"/>
        <w:rPr>
          <w:bCs/>
        </w:rPr>
      </w:pPr>
      <w:r w:rsidRPr="00726E0A">
        <w:rPr>
          <w:bCs/>
        </w:rPr>
        <w:t>- санитарно-защитные зоны;</w:t>
      </w:r>
    </w:p>
    <w:p w14:paraId="1A278E9E" w14:textId="77777777" w:rsidR="00BA193D" w:rsidRPr="00726E0A" w:rsidRDefault="00BA193D" w:rsidP="007A2BE9">
      <w:pPr>
        <w:widowControl w:val="0"/>
        <w:tabs>
          <w:tab w:val="left" w:pos="9524"/>
        </w:tabs>
        <w:suppressAutoHyphens/>
        <w:ind w:right="-16" w:firstLine="720"/>
        <w:jc w:val="both"/>
        <w:rPr>
          <w:bCs/>
        </w:rPr>
      </w:pPr>
      <w:r w:rsidRPr="00726E0A">
        <w:rPr>
          <w:bCs/>
        </w:rPr>
        <w:t>- охранные зоны объектов инженерной и транспортной инфраструктуры;</w:t>
      </w:r>
    </w:p>
    <w:p w14:paraId="7A96F1A0" w14:textId="77777777" w:rsidR="00BA193D" w:rsidRPr="00726E0A" w:rsidRDefault="00BA193D" w:rsidP="007A2BE9">
      <w:pPr>
        <w:widowControl w:val="0"/>
        <w:tabs>
          <w:tab w:val="left" w:pos="9524"/>
        </w:tabs>
        <w:suppressAutoHyphens/>
        <w:ind w:right="-16" w:firstLine="720"/>
        <w:jc w:val="both"/>
        <w:rPr>
          <w:bCs/>
        </w:rPr>
      </w:pPr>
      <w:r w:rsidRPr="00726E0A">
        <w:rPr>
          <w:bCs/>
        </w:rPr>
        <w:t>- зоны охраны объектов историко-культурного наследия;</w:t>
      </w:r>
    </w:p>
    <w:p w14:paraId="0BC08A1A" w14:textId="77777777" w:rsidR="00BA193D" w:rsidRPr="00726E0A" w:rsidRDefault="00BA193D" w:rsidP="007A2BE9">
      <w:pPr>
        <w:widowControl w:val="0"/>
        <w:tabs>
          <w:tab w:val="left" w:pos="9524"/>
        </w:tabs>
        <w:suppressAutoHyphens/>
        <w:ind w:right="-16" w:firstLine="720"/>
        <w:jc w:val="both"/>
        <w:rPr>
          <w:bCs/>
        </w:rPr>
      </w:pPr>
      <w:r w:rsidRPr="00726E0A">
        <w:rPr>
          <w:bCs/>
        </w:rPr>
        <w:t>- особо охраняемые природные территории.</w:t>
      </w:r>
    </w:p>
    <w:p w14:paraId="747ECE66" w14:textId="77777777" w:rsidR="00BA193D" w:rsidRPr="00726E0A" w:rsidRDefault="00BA193D" w:rsidP="007A2BE9">
      <w:pPr>
        <w:widowControl w:val="0"/>
        <w:tabs>
          <w:tab w:val="left" w:pos="9524"/>
        </w:tabs>
        <w:suppressAutoHyphens/>
        <w:ind w:right="-16" w:firstLine="720"/>
        <w:jc w:val="both"/>
        <w:rPr>
          <w:bCs/>
        </w:rPr>
      </w:pPr>
    </w:p>
    <w:p w14:paraId="3FC11FC8" w14:textId="77777777" w:rsidR="00BA193D" w:rsidRPr="00726E0A" w:rsidRDefault="00BA193D" w:rsidP="007A2BE9">
      <w:pPr>
        <w:widowControl w:val="0"/>
        <w:tabs>
          <w:tab w:val="left" w:pos="9524"/>
        </w:tabs>
        <w:suppressAutoHyphens/>
        <w:ind w:right="-16" w:firstLine="720"/>
        <w:jc w:val="both"/>
        <w:rPr>
          <w:bCs/>
        </w:rPr>
      </w:pPr>
    </w:p>
    <w:p w14:paraId="6EED17E4" w14:textId="77777777" w:rsidR="00BA193D" w:rsidRPr="00726E0A" w:rsidRDefault="00BA193D" w:rsidP="007A2BE9">
      <w:pPr>
        <w:widowControl w:val="0"/>
        <w:tabs>
          <w:tab w:val="left" w:pos="9524"/>
        </w:tabs>
        <w:suppressAutoHyphens/>
        <w:ind w:right="-16" w:firstLine="720"/>
        <w:jc w:val="both"/>
        <w:rPr>
          <w:bCs/>
        </w:rPr>
      </w:pPr>
      <w:r w:rsidRPr="00726E0A">
        <w:rPr>
          <w:i/>
        </w:rPr>
        <w:t>5.3.1.</w:t>
      </w:r>
      <w:r w:rsidRPr="00726E0A">
        <w:rPr>
          <w:bCs/>
          <w:i/>
        </w:rPr>
        <w:t xml:space="preserve"> Водоохранные зоны и прибрежные защитные полосы</w:t>
      </w:r>
    </w:p>
    <w:p w14:paraId="18BA76AC" w14:textId="77777777" w:rsidR="00BA193D" w:rsidRPr="00726E0A" w:rsidRDefault="00BA193D" w:rsidP="007A2BE9">
      <w:pPr>
        <w:widowControl w:val="0"/>
        <w:tabs>
          <w:tab w:val="left" w:pos="9524"/>
        </w:tabs>
        <w:suppressAutoHyphens/>
        <w:ind w:right="-16" w:firstLine="720"/>
        <w:jc w:val="both"/>
        <w:rPr>
          <w:bCs/>
        </w:rPr>
      </w:pPr>
    </w:p>
    <w:p w14:paraId="44676D3D" w14:textId="77777777" w:rsidR="00BA193D" w:rsidRPr="00726E0A" w:rsidRDefault="00BA193D" w:rsidP="007A2BE9">
      <w:pPr>
        <w:widowControl w:val="0"/>
        <w:tabs>
          <w:tab w:val="left" w:pos="9524"/>
        </w:tabs>
        <w:suppressAutoHyphens/>
        <w:ind w:right="-16" w:firstLine="720"/>
        <w:jc w:val="both"/>
        <w:rPr>
          <w:bCs/>
        </w:rPr>
      </w:pPr>
      <w:r w:rsidRPr="00726E0A">
        <w:rPr>
          <w:rFonts w:eastAsia="Arial"/>
          <w:bCs/>
          <w:i/>
        </w:rPr>
        <w:t xml:space="preserve"> </w:t>
      </w:r>
      <w:r w:rsidRPr="00726E0A">
        <w:rPr>
          <w:bCs/>
        </w:rPr>
        <w:t>Водоохраной зоной является территория, примыкающая к акваториям водного объекта, на которой устанавливается специальный режим хозяйствования и иных видов деятельности с целью предотвращения загрязнения, засорения, заиления и истощения водных объектов. Соблюдение особого режима использования территории водоохранных зон является составной частью комплекса природоохранных мер по улучшению гидрологического, гидрохимического, санитарного и экологического состояния водных объектов и благоустройству их прибрежных территорий.</w:t>
      </w:r>
    </w:p>
    <w:p w14:paraId="4ED6A54F" w14:textId="77777777" w:rsidR="00BA193D" w:rsidRPr="00726E0A" w:rsidRDefault="00BA193D" w:rsidP="007A2BE9">
      <w:pPr>
        <w:widowControl w:val="0"/>
        <w:suppressAutoHyphens/>
        <w:ind w:firstLine="540"/>
        <w:jc w:val="both"/>
      </w:pPr>
      <w:r w:rsidRPr="00726E0A">
        <w:rPr>
          <w:bCs/>
        </w:rPr>
        <w:t xml:space="preserve">В соответствии с Водным кодексом РФ, устанавливаются размеры водоохранных зон (ВОЗ) и режимы их использования для всех водных объектов поселения. </w:t>
      </w:r>
    </w:p>
    <w:p w14:paraId="1B90B3F9" w14:textId="77777777" w:rsidR="00BA193D" w:rsidRPr="00726E0A" w:rsidRDefault="00BA193D" w:rsidP="007A2BE9">
      <w:pPr>
        <w:widowControl w:val="0"/>
        <w:tabs>
          <w:tab w:val="left" w:pos="9524"/>
        </w:tabs>
        <w:suppressAutoHyphens/>
        <w:ind w:right="-16" w:firstLine="720"/>
        <w:jc w:val="both"/>
      </w:pPr>
    </w:p>
    <w:p w14:paraId="19551CFE" w14:textId="77777777" w:rsidR="00BA193D" w:rsidRPr="00726E0A" w:rsidRDefault="00BA193D" w:rsidP="007A2BE9">
      <w:pPr>
        <w:tabs>
          <w:tab w:val="left" w:pos="9524"/>
        </w:tabs>
        <w:suppressAutoHyphens/>
        <w:ind w:right="-16"/>
        <w:jc w:val="both"/>
      </w:pPr>
    </w:p>
    <w:p w14:paraId="71460553" w14:textId="77777777" w:rsidR="00BA193D" w:rsidRPr="00726E0A" w:rsidRDefault="00BA193D" w:rsidP="007A2BE9">
      <w:pPr>
        <w:widowControl w:val="0"/>
        <w:suppressAutoHyphens/>
        <w:ind w:right="-16" w:firstLine="720"/>
        <w:jc w:val="both"/>
        <w:rPr>
          <w:i/>
        </w:rPr>
      </w:pPr>
      <w:r w:rsidRPr="00726E0A">
        <w:rPr>
          <w:i/>
        </w:rPr>
        <w:t xml:space="preserve">5.3.2. Охранные зоны </w:t>
      </w:r>
      <w:r w:rsidRPr="00726E0A">
        <w:rPr>
          <w:bCs/>
          <w:i/>
        </w:rPr>
        <w:t>объектов</w:t>
      </w:r>
      <w:r w:rsidRPr="00726E0A">
        <w:rPr>
          <w:i/>
        </w:rPr>
        <w:t xml:space="preserve"> инженерной инфраструктуры</w:t>
      </w:r>
    </w:p>
    <w:p w14:paraId="2647452E" w14:textId="77777777" w:rsidR="00BA193D" w:rsidRPr="00726E0A" w:rsidRDefault="00BA193D" w:rsidP="007A2BE9">
      <w:pPr>
        <w:widowControl w:val="0"/>
        <w:suppressAutoHyphens/>
        <w:ind w:right="-16" w:firstLine="720"/>
        <w:jc w:val="both"/>
        <w:rPr>
          <w:i/>
        </w:rPr>
      </w:pPr>
    </w:p>
    <w:p w14:paraId="1735AB4A" w14:textId="77777777" w:rsidR="00BA193D" w:rsidRPr="00726E0A" w:rsidRDefault="00BA193D" w:rsidP="007A2BE9">
      <w:pPr>
        <w:widowControl w:val="0"/>
        <w:suppressAutoHyphens/>
        <w:ind w:right="-16" w:firstLine="720"/>
        <w:jc w:val="both"/>
      </w:pPr>
      <w:r w:rsidRPr="00726E0A">
        <w:t>Охранная зона – территория с особыми условиями использования, которая устанавливается в порядке, определенном Правительством РФ, вокруг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повреждения.</w:t>
      </w:r>
    </w:p>
    <w:p w14:paraId="00F8E47E" w14:textId="77777777" w:rsidR="00BA193D" w:rsidRPr="00726E0A" w:rsidRDefault="00BA193D" w:rsidP="007A2BE9">
      <w:pPr>
        <w:suppressAutoHyphens/>
        <w:ind w:right="-16" w:firstLine="720"/>
        <w:jc w:val="both"/>
      </w:pPr>
      <w:r w:rsidRPr="00726E0A">
        <w:t>На территории Широковского сельского поселения выделяются охранные зоны: электрических сетей; газопроводов, линий и сооружений связи.</w:t>
      </w:r>
    </w:p>
    <w:p w14:paraId="6762687F" w14:textId="77777777" w:rsidR="00BA193D" w:rsidRPr="00726E0A" w:rsidRDefault="00BA193D" w:rsidP="007A2BE9">
      <w:pPr>
        <w:widowControl w:val="0"/>
        <w:tabs>
          <w:tab w:val="left" w:pos="9524"/>
        </w:tabs>
        <w:suppressAutoHyphens/>
        <w:ind w:right="-16" w:firstLine="720"/>
        <w:jc w:val="both"/>
      </w:pPr>
    </w:p>
    <w:p w14:paraId="454FCF37" w14:textId="77777777" w:rsidR="00BA193D" w:rsidRPr="00726E0A" w:rsidRDefault="00BA193D" w:rsidP="007A2BE9">
      <w:pPr>
        <w:widowControl w:val="0"/>
        <w:tabs>
          <w:tab w:val="left" w:pos="9524"/>
        </w:tabs>
        <w:suppressAutoHyphens/>
        <w:ind w:right="-16" w:firstLine="720"/>
        <w:jc w:val="both"/>
      </w:pPr>
      <w:r w:rsidRPr="00726E0A">
        <w:rPr>
          <w:bCs/>
          <w:i/>
        </w:rPr>
        <w:t>Зоны санитарной охраны источников водоснабжения.</w:t>
      </w:r>
      <w:r w:rsidRPr="00726E0A">
        <w:t xml:space="preserve"> Зоны санитарной охраны (ЗСО) – территории, прилегающие к водопроводам хозяйственно-питьевого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Основной целью создания ЗСО является санитарная охрана от загрязнения источников водоснабжения и водопроводных сооружений, а также территорий, где они расположены.</w:t>
      </w:r>
    </w:p>
    <w:p w14:paraId="21CD58AF" w14:textId="77777777" w:rsidR="00BA193D" w:rsidRPr="00726E0A" w:rsidRDefault="00BA193D" w:rsidP="007A2BE9">
      <w:pPr>
        <w:widowControl w:val="0"/>
        <w:tabs>
          <w:tab w:val="left" w:pos="9524"/>
        </w:tabs>
        <w:suppressAutoHyphens/>
        <w:ind w:right="-16" w:firstLine="540"/>
        <w:jc w:val="both"/>
      </w:pPr>
      <w:r w:rsidRPr="00726E0A">
        <w:t>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в себя территорию, предназначенную для предупреждения загрязнения источников водоснабжения и водопроводных сооружений, а также территорий, где они расположены.</w:t>
      </w:r>
    </w:p>
    <w:p w14:paraId="5DCFF409" w14:textId="77777777" w:rsidR="00BA193D" w:rsidRPr="00726E0A" w:rsidRDefault="00BA193D" w:rsidP="007A2BE9">
      <w:pPr>
        <w:tabs>
          <w:tab w:val="left" w:pos="9524"/>
        </w:tabs>
        <w:suppressAutoHyphens/>
        <w:ind w:right="-16" w:firstLine="540"/>
        <w:jc w:val="both"/>
      </w:pPr>
      <w:r w:rsidRPr="00726E0A">
        <w:t xml:space="preserve">Размеры зон санитарной охраны определяются нормами СанПиН 2.1.4.1110-02 «Зоны санитарной охраны источников питьевого водоснабжения и водопроводов питьевого назначения». </w:t>
      </w:r>
    </w:p>
    <w:p w14:paraId="0DD1DB88" w14:textId="77777777" w:rsidR="00BA193D" w:rsidRPr="00726E0A" w:rsidRDefault="00BA193D" w:rsidP="007A2BE9">
      <w:pPr>
        <w:suppressAutoHyphens/>
        <w:ind w:right="-16" w:firstLine="720"/>
        <w:jc w:val="both"/>
      </w:pPr>
    </w:p>
    <w:p w14:paraId="46DFB737" w14:textId="77777777" w:rsidR="00BA193D" w:rsidRPr="00726E0A" w:rsidRDefault="00BA193D" w:rsidP="007A2BE9">
      <w:pPr>
        <w:suppressAutoHyphens/>
        <w:ind w:right="-16" w:firstLine="720"/>
        <w:jc w:val="both"/>
        <w:rPr>
          <w:i/>
        </w:rPr>
      </w:pPr>
      <w:r w:rsidRPr="00726E0A">
        <w:rPr>
          <w:i/>
        </w:rPr>
        <w:t xml:space="preserve">Охранные зоны электрических сетей. </w:t>
      </w:r>
      <w:r w:rsidRPr="00726E0A">
        <w:t xml:space="preserve">Под электрическими сетями понимаются подстанции, распределительные устройства, воздушные линии электропередач, подземные и подводные кабельные линии электропередачи. В соответствии с «Правилами охраны электрических сетей напряжением 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w:t>
      </w:r>
      <w:proofErr w:type="spellStart"/>
      <w:r w:rsidRPr="00726E0A">
        <w:t>кВ</w:t>
      </w:r>
      <w:proofErr w:type="spellEnd"/>
      <w:r w:rsidRPr="00726E0A">
        <w:t xml:space="preserve"> – 10 м; 35 </w:t>
      </w:r>
      <w:proofErr w:type="spellStart"/>
      <w:r w:rsidRPr="00726E0A">
        <w:t>кВ</w:t>
      </w:r>
      <w:proofErr w:type="spellEnd"/>
      <w:r w:rsidRPr="00726E0A">
        <w:t xml:space="preserve"> – 15 м; 110 </w:t>
      </w:r>
      <w:proofErr w:type="spellStart"/>
      <w:r w:rsidRPr="00726E0A">
        <w:t>кВ</w:t>
      </w:r>
      <w:proofErr w:type="spellEnd"/>
      <w:r w:rsidRPr="00726E0A">
        <w:t xml:space="preserve"> – 20 м; 150, 220 </w:t>
      </w:r>
      <w:proofErr w:type="spellStart"/>
      <w:r w:rsidRPr="00726E0A">
        <w:t>кВ</w:t>
      </w:r>
      <w:proofErr w:type="spellEnd"/>
      <w:r w:rsidRPr="00726E0A">
        <w:t xml:space="preserve"> – 25 м; 330, 400, 500 </w:t>
      </w:r>
      <w:proofErr w:type="spellStart"/>
      <w:r w:rsidRPr="00726E0A">
        <w:t>кВ</w:t>
      </w:r>
      <w:proofErr w:type="spellEnd"/>
      <w:r w:rsidRPr="00726E0A">
        <w:t xml:space="preserve"> – 30 м; 750 </w:t>
      </w:r>
      <w:proofErr w:type="spellStart"/>
      <w:r w:rsidRPr="00726E0A">
        <w:t>кВ</w:t>
      </w:r>
      <w:proofErr w:type="spellEnd"/>
      <w:r w:rsidRPr="00726E0A">
        <w:t xml:space="preserve"> – 40 м; 1150 </w:t>
      </w:r>
      <w:proofErr w:type="spellStart"/>
      <w:r w:rsidRPr="00726E0A">
        <w:t>кВ</w:t>
      </w:r>
      <w:proofErr w:type="spellEnd"/>
      <w:r w:rsidRPr="00726E0A">
        <w:t xml:space="preserve"> – 55 м.</w:t>
      </w:r>
    </w:p>
    <w:p w14:paraId="0F848569" w14:textId="77777777" w:rsidR="00BA193D" w:rsidRPr="00726E0A" w:rsidRDefault="00BA193D" w:rsidP="007A2BE9">
      <w:pPr>
        <w:suppressAutoHyphens/>
        <w:ind w:right="-16" w:firstLine="720"/>
        <w:jc w:val="both"/>
        <w:rPr>
          <w:i/>
        </w:rPr>
      </w:pPr>
    </w:p>
    <w:p w14:paraId="69FECB1C" w14:textId="77777777" w:rsidR="00BA193D" w:rsidRPr="00726E0A" w:rsidRDefault="00BA193D" w:rsidP="007A2BE9">
      <w:pPr>
        <w:suppressAutoHyphens/>
        <w:ind w:right="-16" w:firstLine="720"/>
        <w:jc w:val="both"/>
        <w:rPr>
          <w:i/>
        </w:rPr>
      </w:pPr>
      <w:r w:rsidRPr="00726E0A">
        <w:rPr>
          <w:i/>
        </w:rPr>
        <w:t xml:space="preserve">Охранные зоны линий и сооружений связи. </w:t>
      </w:r>
      <w:r w:rsidRPr="00726E0A">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 охраны линий и сооружений связи Российской Федерации», утвержденных Постановлением Правительства Российской Федерации от 09.06.95 г. №578. Охранные зоны выделяются в виде участка земли, ограниченного линиями на расстоянии 2 м </w:t>
      </w:r>
      <w:r w:rsidRPr="00726E0A">
        <w:br/>
        <w:t>(3 м).</w:t>
      </w:r>
    </w:p>
    <w:p w14:paraId="6EC2D353" w14:textId="77777777" w:rsidR="00BA193D" w:rsidRPr="00726E0A" w:rsidRDefault="00BA193D" w:rsidP="007A2BE9">
      <w:pPr>
        <w:suppressAutoHyphens/>
        <w:ind w:right="-16" w:firstLine="720"/>
        <w:jc w:val="both"/>
        <w:rPr>
          <w:i/>
        </w:rPr>
      </w:pPr>
    </w:p>
    <w:p w14:paraId="43321568" w14:textId="77777777" w:rsidR="00BA193D" w:rsidRPr="00726E0A" w:rsidRDefault="00BA193D" w:rsidP="007A2BE9">
      <w:pPr>
        <w:suppressAutoHyphens/>
        <w:ind w:right="-16" w:firstLine="720"/>
        <w:jc w:val="both"/>
      </w:pPr>
      <w:r w:rsidRPr="00726E0A">
        <w:rPr>
          <w:i/>
        </w:rPr>
        <w:t xml:space="preserve">Охранные зоны магистральных трубопроводов. </w:t>
      </w:r>
      <w:r w:rsidRPr="00726E0A">
        <w:t>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22.04.92 г. №9 (ред. от 23.11.1994 г.) составляют:</w:t>
      </w:r>
    </w:p>
    <w:p w14:paraId="736C132A" w14:textId="77777777" w:rsidR="00BA193D" w:rsidRPr="00726E0A" w:rsidRDefault="00BA193D" w:rsidP="007A2BE9">
      <w:pPr>
        <w:numPr>
          <w:ilvl w:val="0"/>
          <w:numId w:val="7"/>
        </w:numPr>
        <w:tabs>
          <w:tab w:val="left" w:pos="900"/>
        </w:tabs>
        <w:suppressAutoHyphens/>
        <w:ind w:left="0" w:right="-16" w:firstLine="720"/>
        <w:jc w:val="both"/>
      </w:pPr>
      <w:r w:rsidRPr="00726E0A">
        <w:t>вдоль трассы трубопроводов, транспортирующих сжиженные углеводородные газы – в виде участка земли, ограниченного условными линиями, проходящими в 100 м от оси трубопровода с каждой стороны;</w:t>
      </w:r>
    </w:p>
    <w:p w14:paraId="1428310A" w14:textId="77777777" w:rsidR="00BA193D" w:rsidRPr="00726E0A" w:rsidRDefault="00BA193D" w:rsidP="007A2BE9">
      <w:pPr>
        <w:numPr>
          <w:ilvl w:val="0"/>
          <w:numId w:val="7"/>
        </w:numPr>
        <w:tabs>
          <w:tab w:val="left" w:pos="900"/>
        </w:tabs>
        <w:suppressAutoHyphens/>
        <w:ind w:left="0" w:right="-16" w:firstLine="720"/>
        <w:jc w:val="both"/>
      </w:pPr>
      <w:r w:rsidRPr="00726E0A">
        <w:t>вдоль трасс трубопроводов, транспортирующих нефть, природный газ, нефтепродукты – в виде участка земли, ограниченного условными линиями, проходящими в 25 м от оси трубопровода с каждой стороны;</w:t>
      </w:r>
    </w:p>
    <w:p w14:paraId="64EE0CFF" w14:textId="77777777" w:rsidR="00BA193D" w:rsidRPr="00726E0A" w:rsidRDefault="00BA193D" w:rsidP="007A2BE9">
      <w:pPr>
        <w:numPr>
          <w:ilvl w:val="0"/>
          <w:numId w:val="7"/>
        </w:numPr>
        <w:tabs>
          <w:tab w:val="left" w:pos="900"/>
        </w:tabs>
        <w:suppressAutoHyphens/>
        <w:ind w:left="0" w:right="-16" w:firstLine="720"/>
        <w:jc w:val="both"/>
      </w:pPr>
      <w:r w:rsidRPr="00726E0A">
        <w:t>вокруг технологических установок подготовки продукции к транспорту, головных и перекачивающих и наливных насосных станций, компрессорных и газораспределительных станций, станций подземного хранения газа, нефтепродуктов в виде участка земли, ограниченного замкнутой линией, отстоящей от границ указанных объектов на 100 м.</w:t>
      </w:r>
    </w:p>
    <w:p w14:paraId="1B756D9A" w14:textId="77777777" w:rsidR="00BA193D" w:rsidRPr="00726E0A" w:rsidRDefault="00BA193D" w:rsidP="007A2BE9">
      <w:pPr>
        <w:tabs>
          <w:tab w:val="left" w:pos="900"/>
        </w:tabs>
        <w:suppressAutoHyphens/>
        <w:ind w:right="-16"/>
        <w:jc w:val="both"/>
        <w:rPr>
          <w:rFonts w:ascii="Arial" w:hAnsi="Arial" w:cs="Arial"/>
        </w:rPr>
      </w:pPr>
    </w:p>
    <w:p w14:paraId="02FA740E" w14:textId="77777777" w:rsidR="00BA193D" w:rsidRPr="00726E0A" w:rsidRDefault="00BA193D" w:rsidP="007A2BE9">
      <w:pPr>
        <w:tabs>
          <w:tab w:val="left" w:pos="900"/>
        </w:tabs>
        <w:suppressAutoHyphens/>
        <w:ind w:right="-16"/>
        <w:jc w:val="both"/>
        <w:rPr>
          <w:rFonts w:ascii="Arial" w:hAnsi="Arial" w:cs="Arial"/>
        </w:rPr>
      </w:pPr>
    </w:p>
    <w:p w14:paraId="5D42FF05" w14:textId="77777777" w:rsidR="00BA193D" w:rsidRPr="00726E0A" w:rsidRDefault="00BA193D" w:rsidP="007A2BE9">
      <w:pPr>
        <w:widowControl w:val="0"/>
        <w:suppressAutoHyphens/>
        <w:ind w:right="-16" w:firstLine="720"/>
        <w:jc w:val="both"/>
        <w:rPr>
          <w:i/>
        </w:rPr>
      </w:pPr>
      <w:r w:rsidRPr="00726E0A">
        <w:rPr>
          <w:i/>
        </w:rPr>
        <w:t>5.3.3. Охранные зоны транспортной инфраструктуры</w:t>
      </w:r>
    </w:p>
    <w:p w14:paraId="6E3E5D06" w14:textId="77777777" w:rsidR="00BA193D" w:rsidRPr="00726E0A" w:rsidRDefault="00BA193D" w:rsidP="007A2BE9">
      <w:pPr>
        <w:widowControl w:val="0"/>
        <w:suppressAutoHyphens/>
        <w:ind w:right="-16" w:firstLine="720"/>
        <w:jc w:val="both"/>
        <w:rPr>
          <w:i/>
        </w:rPr>
      </w:pPr>
    </w:p>
    <w:p w14:paraId="6983A9D6" w14:textId="77777777" w:rsidR="00BA193D" w:rsidRPr="00726E0A" w:rsidRDefault="00BA193D" w:rsidP="007A2BE9">
      <w:pPr>
        <w:widowControl w:val="0"/>
        <w:suppressAutoHyphens/>
        <w:ind w:right="-16" w:firstLine="720"/>
        <w:jc w:val="both"/>
      </w:pPr>
      <w:r w:rsidRPr="00726E0A">
        <w:rPr>
          <w:rFonts w:eastAsia="Arial"/>
          <w:i/>
        </w:rPr>
        <w:t xml:space="preserve"> </w:t>
      </w:r>
      <w:r w:rsidRPr="00726E0A">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14:paraId="7B175DEA" w14:textId="77777777" w:rsidR="00BA193D" w:rsidRPr="00726E0A" w:rsidRDefault="00BA193D" w:rsidP="007A2BE9">
      <w:pPr>
        <w:suppressAutoHyphens/>
        <w:ind w:right="-16" w:firstLine="720"/>
        <w:jc w:val="both"/>
      </w:pPr>
      <w:r w:rsidRPr="00726E0A">
        <w:t>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действующих законодательством. К охранным зонам железных дорог относятся полосы естественных лесов, прилегающих к земляному полотну, шириной 25 м в каждую сторону.</w:t>
      </w:r>
    </w:p>
    <w:p w14:paraId="4A7ADEC8" w14:textId="77777777" w:rsidR="00BA193D" w:rsidRPr="00726E0A" w:rsidRDefault="00BA193D" w:rsidP="007A2BE9">
      <w:pPr>
        <w:suppressAutoHyphens/>
        <w:ind w:right="-16" w:firstLine="720"/>
        <w:jc w:val="both"/>
      </w:pPr>
      <w:r w:rsidRPr="00726E0A">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66C17366" w14:textId="77777777" w:rsidR="00BA193D" w:rsidRPr="00726E0A" w:rsidRDefault="00BA193D" w:rsidP="007A2BE9">
      <w:pPr>
        <w:suppressAutoHyphens/>
        <w:ind w:right="-16" w:firstLine="720"/>
        <w:jc w:val="both"/>
      </w:pPr>
      <w:r w:rsidRPr="00726E0A">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2674FA9B" w14:textId="77777777" w:rsidR="00BA193D" w:rsidRPr="00726E0A" w:rsidRDefault="00BA193D" w:rsidP="007A2BE9">
      <w:pPr>
        <w:numPr>
          <w:ilvl w:val="0"/>
          <w:numId w:val="7"/>
        </w:numPr>
        <w:tabs>
          <w:tab w:val="left" w:pos="900"/>
        </w:tabs>
        <w:suppressAutoHyphens/>
        <w:ind w:left="0" w:right="-16" w:firstLine="720"/>
        <w:jc w:val="both"/>
      </w:pPr>
      <w:r w:rsidRPr="00726E0A">
        <w:t>75 метров – для автомобильных дорог первой и второй категорий;</w:t>
      </w:r>
    </w:p>
    <w:p w14:paraId="70BECB05" w14:textId="77777777" w:rsidR="00BA193D" w:rsidRPr="00726E0A" w:rsidRDefault="00BA193D" w:rsidP="007A2BE9">
      <w:pPr>
        <w:numPr>
          <w:ilvl w:val="0"/>
          <w:numId w:val="7"/>
        </w:numPr>
        <w:tabs>
          <w:tab w:val="left" w:pos="900"/>
        </w:tabs>
        <w:suppressAutoHyphens/>
        <w:ind w:left="0" w:right="-16" w:firstLine="720"/>
        <w:jc w:val="both"/>
      </w:pPr>
      <w:r w:rsidRPr="00726E0A">
        <w:t>50 метров – для автомобильных дорог третьей и четвертой категорий;</w:t>
      </w:r>
    </w:p>
    <w:p w14:paraId="627F804A" w14:textId="77777777" w:rsidR="00BA193D" w:rsidRPr="00726E0A" w:rsidRDefault="00BA193D" w:rsidP="007A2BE9">
      <w:pPr>
        <w:numPr>
          <w:ilvl w:val="0"/>
          <w:numId w:val="7"/>
        </w:numPr>
        <w:tabs>
          <w:tab w:val="left" w:pos="900"/>
        </w:tabs>
        <w:suppressAutoHyphens/>
        <w:ind w:left="0" w:right="-16" w:firstLine="720"/>
        <w:jc w:val="both"/>
      </w:pPr>
      <w:r w:rsidRPr="00726E0A">
        <w:t>25 метров – для автомобильных дорог пятой категории.</w:t>
      </w:r>
    </w:p>
    <w:p w14:paraId="5069924A" w14:textId="77777777" w:rsidR="00BA193D" w:rsidRPr="00726E0A" w:rsidRDefault="00BA193D" w:rsidP="007A2BE9">
      <w:pPr>
        <w:suppressAutoHyphens/>
        <w:ind w:right="-16" w:firstLine="720"/>
        <w:jc w:val="both"/>
      </w:pPr>
      <w:r w:rsidRPr="00726E0A">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7D1E00F0" w14:textId="77777777" w:rsidR="00BA193D" w:rsidRPr="00726E0A" w:rsidRDefault="00BA193D" w:rsidP="002002FC">
      <w:pPr>
        <w:suppressAutoHyphens/>
        <w:ind w:right="-16" w:firstLine="720"/>
        <w:jc w:val="both"/>
      </w:pPr>
      <w:r w:rsidRPr="00726E0A">
        <w:t>Охранные зоны являются ограничением для размещения объектов капитального строительства, на этой территории запрещается размещение жилых общественных зданий, складов нефти и нефтепродуктов и других объектов.</w:t>
      </w:r>
    </w:p>
    <w:p w14:paraId="0316F226" w14:textId="77777777" w:rsidR="00BA193D" w:rsidRPr="00726E0A" w:rsidRDefault="00BA193D" w:rsidP="007A2BE9">
      <w:pPr>
        <w:suppressAutoHyphens/>
        <w:ind w:right="-16" w:firstLine="720"/>
        <w:jc w:val="both"/>
      </w:pPr>
    </w:p>
    <w:p w14:paraId="22545221" w14:textId="77777777" w:rsidR="00BA193D" w:rsidRPr="00726E0A" w:rsidRDefault="00BA193D" w:rsidP="007A2BE9">
      <w:pPr>
        <w:pStyle w:val="ConsPlusNormal1"/>
        <w:widowControl/>
        <w:ind w:right="-16"/>
        <w:jc w:val="both"/>
        <w:rPr>
          <w:rFonts w:ascii="Times New Roman" w:hAnsi="Times New Roman" w:cs="Times New Roman"/>
          <w:sz w:val="24"/>
          <w:szCs w:val="24"/>
        </w:rPr>
      </w:pPr>
      <w:r w:rsidRPr="00726E0A">
        <w:rPr>
          <w:rFonts w:ascii="Times New Roman" w:hAnsi="Times New Roman" w:cs="Times New Roman"/>
          <w:i/>
          <w:sz w:val="24"/>
          <w:szCs w:val="24"/>
        </w:rPr>
        <w:t>5.3.4.</w:t>
      </w:r>
      <w:r w:rsidRPr="00726E0A">
        <w:rPr>
          <w:rFonts w:ascii="Times New Roman" w:hAnsi="Times New Roman" w:cs="Times New Roman"/>
          <w:sz w:val="24"/>
          <w:szCs w:val="24"/>
        </w:rPr>
        <w:t xml:space="preserve"> Санитарно-</w:t>
      </w:r>
      <w:r w:rsidRPr="00726E0A">
        <w:rPr>
          <w:rFonts w:ascii="Times New Roman" w:hAnsi="Times New Roman" w:cs="Times New Roman"/>
          <w:bCs/>
          <w:sz w:val="24"/>
          <w:szCs w:val="24"/>
        </w:rPr>
        <w:t>защитные</w:t>
      </w:r>
      <w:r w:rsidRPr="00726E0A">
        <w:rPr>
          <w:rFonts w:ascii="Times New Roman" w:hAnsi="Times New Roman" w:cs="Times New Roman"/>
          <w:sz w:val="24"/>
          <w:szCs w:val="24"/>
        </w:rPr>
        <w:t xml:space="preserve"> зоны</w:t>
      </w:r>
    </w:p>
    <w:p w14:paraId="17DF89EB" w14:textId="77777777" w:rsidR="00BA193D" w:rsidRPr="00726E0A" w:rsidRDefault="00BA193D" w:rsidP="007A2BE9">
      <w:pPr>
        <w:pStyle w:val="ConsPlusNormal1"/>
        <w:widowControl/>
        <w:ind w:right="-16"/>
        <w:jc w:val="both"/>
        <w:rPr>
          <w:rFonts w:ascii="Times New Roman" w:hAnsi="Times New Roman" w:cs="Times New Roman"/>
          <w:sz w:val="24"/>
          <w:szCs w:val="24"/>
        </w:rPr>
      </w:pPr>
    </w:p>
    <w:p w14:paraId="75BAC340" w14:textId="77777777" w:rsidR="00BA193D" w:rsidRPr="00726E0A" w:rsidRDefault="00BA193D" w:rsidP="007A2BE9">
      <w:pPr>
        <w:pStyle w:val="ConsPlusNormal1"/>
        <w:widowControl/>
        <w:ind w:right="-16"/>
        <w:jc w:val="both"/>
        <w:rPr>
          <w:rFonts w:ascii="Times New Roman" w:hAnsi="Times New Roman" w:cs="Times New Roman"/>
          <w:i/>
        </w:rPr>
      </w:pPr>
      <w:r w:rsidRPr="00726E0A">
        <w:rPr>
          <w:rFonts w:ascii="Times New Roman" w:hAnsi="Times New Roman" w:cs="Times New Roman"/>
          <w:sz w:val="24"/>
          <w:szCs w:val="24"/>
        </w:rPr>
        <w:t xml:space="preserve">Санитарно-защитные зоны промышленных, коммунальных и других объектов устанавливаются в пределах населенных пунктов с целью отделения объектов, являющихся источниками выбросов загрязняющих веществ, повышенных уровней шума, вибрации, ультразвука, электромагнитных волн от жилой застройки. Санитарно-защитные зоны являются основными ограничениями при разработке проектов планировки территорий и должны учитываться на соответствующих стадиях проектирования. </w:t>
      </w:r>
    </w:p>
    <w:p w14:paraId="18E16803" w14:textId="77777777" w:rsidR="00BA193D" w:rsidRPr="00726E0A" w:rsidRDefault="00BA193D" w:rsidP="007A2BE9">
      <w:pPr>
        <w:tabs>
          <w:tab w:val="left" w:pos="9180"/>
        </w:tabs>
        <w:suppressAutoHyphens/>
        <w:ind w:right="175" w:firstLine="720"/>
        <w:jc w:val="both"/>
        <w:rPr>
          <w:i/>
        </w:rPr>
      </w:pPr>
    </w:p>
    <w:p w14:paraId="1A5FF503" w14:textId="77777777" w:rsidR="00BA193D" w:rsidRPr="00726E0A" w:rsidRDefault="00BA193D" w:rsidP="007A2BE9">
      <w:pPr>
        <w:tabs>
          <w:tab w:val="left" w:pos="9180"/>
        </w:tabs>
        <w:suppressAutoHyphens/>
        <w:ind w:right="175" w:firstLine="720"/>
        <w:jc w:val="both"/>
        <w:rPr>
          <w:i/>
        </w:rPr>
      </w:pPr>
    </w:p>
    <w:p w14:paraId="6E473739" w14:textId="77777777" w:rsidR="00BA193D" w:rsidRPr="00726E0A" w:rsidRDefault="00BA193D" w:rsidP="007A2BE9">
      <w:pPr>
        <w:tabs>
          <w:tab w:val="left" w:pos="9180"/>
        </w:tabs>
        <w:suppressAutoHyphens/>
        <w:ind w:right="175" w:firstLine="720"/>
        <w:jc w:val="both"/>
        <w:rPr>
          <w:i/>
        </w:rPr>
      </w:pPr>
      <w:r w:rsidRPr="00726E0A">
        <w:rPr>
          <w:i/>
        </w:rPr>
        <w:t>5.3.5. Охранные зоны памятников истории и культуры</w:t>
      </w:r>
    </w:p>
    <w:p w14:paraId="3D1E7C52" w14:textId="77777777" w:rsidR="00BA193D" w:rsidRPr="00726E0A" w:rsidRDefault="00BA193D" w:rsidP="007A2BE9">
      <w:pPr>
        <w:tabs>
          <w:tab w:val="left" w:pos="9180"/>
        </w:tabs>
        <w:suppressAutoHyphens/>
        <w:ind w:right="-16" w:firstLine="720"/>
        <w:jc w:val="both"/>
        <w:rPr>
          <w:i/>
        </w:rPr>
      </w:pPr>
    </w:p>
    <w:p w14:paraId="55941DF2" w14:textId="77777777" w:rsidR="00BA193D" w:rsidRPr="00726E0A" w:rsidRDefault="00BA193D" w:rsidP="007A2BE9">
      <w:pPr>
        <w:tabs>
          <w:tab w:val="left" w:pos="9180"/>
        </w:tabs>
        <w:suppressAutoHyphens/>
        <w:ind w:right="-16" w:firstLine="720"/>
        <w:jc w:val="both"/>
      </w:pPr>
      <w:r w:rsidRPr="00726E0A">
        <w:t>В соответствии с Федеральным законом от 25.06.2002 г. №73-ФЗ «Об объектах культурного наследия (памятниках истории и культуры) народов Российской Федерации» (с изменениями на 23 июля 2008 года) с учетом принятых дополнений и изменений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(охранная зона, зона регулирования застрой и хозяйственной деятельности, зона охраняемого природного ландшафта).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14:paraId="2E4DA3AF" w14:textId="77777777" w:rsidR="00BA193D" w:rsidRPr="00726E0A" w:rsidRDefault="00BA193D" w:rsidP="007A2BE9">
      <w:pPr>
        <w:tabs>
          <w:tab w:val="left" w:pos="9180"/>
        </w:tabs>
        <w:suppressAutoHyphens/>
        <w:ind w:right="-16" w:firstLine="720"/>
        <w:jc w:val="both"/>
      </w:pPr>
      <w:r w:rsidRPr="00726E0A">
        <w:t>Необходимый состав зон охраны объекта культурного наследия определяется проектом зон охраны объекта культурного наследия. Охранная зона устанавливается для обеспечения сохранности объекта историко-культурного наследия и прилегающей к его территории исторически сложившейся среды для создания условий, способствующих выявлению исторической, научной, художественной или иной культурной ценности объекта историко-культурного наследия.</w:t>
      </w:r>
    </w:p>
    <w:p w14:paraId="738D3116" w14:textId="77777777" w:rsidR="00BA193D" w:rsidRPr="00726E0A" w:rsidRDefault="00BA193D" w:rsidP="007A2BE9">
      <w:pPr>
        <w:tabs>
          <w:tab w:val="left" w:pos="9180"/>
        </w:tabs>
        <w:suppressAutoHyphens/>
        <w:ind w:right="-16" w:firstLine="720"/>
        <w:jc w:val="both"/>
        <w:rPr>
          <w:i/>
        </w:rPr>
      </w:pPr>
      <w:r w:rsidRPr="00726E0A">
        <w:t>На территории охранной зоны не должны производиться работы, которые могут оказать вредное воздействие на сохранность объекта историко-культурного наследия, на его историко-культурное восприятие.</w:t>
      </w:r>
    </w:p>
    <w:p w14:paraId="0AA101E5" w14:textId="77777777" w:rsidR="00BA193D" w:rsidRPr="00726E0A" w:rsidRDefault="00BA193D" w:rsidP="007A2BE9">
      <w:pPr>
        <w:tabs>
          <w:tab w:val="left" w:pos="9180"/>
        </w:tabs>
        <w:suppressAutoHyphens/>
        <w:ind w:right="-16" w:firstLine="720"/>
        <w:jc w:val="both"/>
        <w:rPr>
          <w:rFonts w:ascii="Arial" w:hAnsi="Arial" w:cs="Arial"/>
          <w:i/>
        </w:rPr>
      </w:pPr>
    </w:p>
    <w:p w14:paraId="5DD26D0E" w14:textId="77777777" w:rsidR="00BA193D" w:rsidRPr="00726E0A" w:rsidRDefault="00BA193D" w:rsidP="007A2BE9">
      <w:pPr>
        <w:tabs>
          <w:tab w:val="left" w:pos="9180"/>
        </w:tabs>
        <w:suppressAutoHyphens/>
        <w:ind w:right="-16" w:firstLine="720"/>
        <w:jc w:val="both"/>
        <w:rPr>
          <w:rFonts w:ascii="Arial" w:hAnsi="Arial" w:cs="Arial"/>
          <w:i/>
        </w:rPr>
      </w:pPr>
    </w:p>
    <w:p w14:paraId="6CAE9B22" w14:textId="77777777" w:rsidR="00BA193D" w:rsidRPr="00726E0A" w:rsidRDefault="00BA193D" w:rsidP="007A2BE9">
      <w:pPr>
        <w:tabs>
          <w:tab w:val="left" w:pos="9180"/>
        </w:tabs>
        <w:suppressAutoHyphens/>
        <w:ind w:right="-16" w:firstLine="720"/>
        <w:jc w:val="both"/>
        <w:rPr>
          <w:i/>
        </w:rPr>
      </w:pPr>
      <w:r w:rsidRPr="00726E0A">
        <w:rPr>
          <w:i/>
        </w:rPr>
        <w:t>5.3.6. Особо охраняемые природные территории</w:t>
      </w:r>
    </w:p>
    <w:p w14:paraId="01825A85" w14:textId="77777777" w:rsidR="00BA193D" w:rsidRPr="00726E0A" w:rsidRDefault="00BA193D" w:rsidP="007A2BE9">
      <w:pPr>
        <w:tabs>
          <w:tab w:val="left" w:pos="9180"/>
        </w:tabs>
        <w:suppressAutoHyphens/>
        <w:ind w:right="-16" w:firstLine="720"/>
        <w:jc w:val="both"/>
        <w:rPr>
          <w:i/>
        </w:rPr>
      </w:pPr>
    </w:p>
    <w:p w14:paraId="00D75AD7" w14:textId="77777777" w:rsidR="00BA193D" w:rsidRPr="00726E0A" w:rsidRDefault="00BA193D" w:rsidP="007A2BE9">
      <w:pPr>
        <w:tabs>
          <w:tab w:val="left" w:pos="9180"/>
        </w:tabs>
        <w:suppressAutoHyphens/>
        <w:ind w:right="-16" w:firstLine="720"/>
        <w:jc w:val="both"/>
      </w:pPr>
      <w:r w:rsidRPr="00726E0A">
        <w:t xml:space="preserve">Особо охраняемые природные территории в границах Широковского сельского поселения следующие: </w:t>
      </w:r>
    </w:p>
    <w:p w14:paraId="60C49843" w14:textId="77777777" w:rsidR="00BA193D" w:rsidRPr="00726E0A" w:rsidRDefault="00BA193D" w:rsidP="007A2BE9">
      <w:pPr>
        <w:suppressAutoHyphens/>
        <w:sectPr w:rsidR="00BA193D" w:rsidRPr="00726E0A" w:rsidSect="00BD20F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803" w:header="709" w:footer="709" w:gutter="0"/>
          <w:pgNumType w:start="33"/>
          <w:cols w:space="720"/>
          <w:docGrid w:linePitch="360"/>
        </w:sectPr>
      </w:pPr>
      <w:r w:rsidRPr="00726E0A">
        <w:t xml:space="preserve">           - Болото Потапово — 27 га</w:t>
      </w:r>
      <w:r w:rsidR="00DE13E9" w:rsidRPr="00726E0A">
        <w:t>.</w:t>
      </w:r>
    </w:p>
    <w:p w14:paraId="7112237B" w14:textId="77777777" w:rsidR="00BA193D" w:rsidRPr="00726E0A" w:rsidRDefault="00BA193D" w:rsidP="002002FC">
      <w:pPr>
        <w:suppressAutoHyphens/>
        <w:rPr>
          <w:rFonts w:ascii="Arial" w:hAnsi="Arial" w:cs="Arial"/>
          <w:b/>
        </w:rPr>
      </w:pPr>
    </w:p>
    <w:p w14:paraId="5FE80ECE" w14:textId="77777777" w:rsidR="002002FC" w:rsidRPr="00726E0A" w:rsidRDefault="00BA193D" w:rsidP="007A2BE9">
      <w:pPr>
        <w:suppressAutoHyphens/>
        <w:rPr>
          <w:u w:val="single"/>
        </w:rPr>
      </w:pPr>
      <w:r w:rsidRPr="00726E0A">
        <w:rPr>
          <w:u w:val="single"/>
        </w:rPr>
        <w:t xml:space="preserve">РАЗДЕЛ </w:t>
      </w:r>
      <w:r w:rsidRPr="00726E0A">
        <w:rPr>
          <w:u w:val="single"/>
          <w:lang w:val="en-US"/>
        </w:rPr>
        <w:t>III</w:t>
      </w:r>
      <w:r w:rsidRPr="00726E0A">
        <w:rPr>
          <w:u w:val="single"/>
        </w:rPr>
        <w:t>.</w:t>
      </w:r>
    </w:p>
    <w:p w14:paraId="648CEF0B" w14:textId="77777777" w:rsidR="00BA193D" w:rsidRPr="00726E0A" w:rsidRDefault="00BA193D" w:rsidP="007A2BE9">
      <w:pPr>
        <w:suppressAutoHyphens/>
        <w:rPr>
          <w:b/>
        </w:rPr>
      </w:pPr>
      <w:r w:rsidRPr="00726E0A">
        <w:rPr>
          <w:b/>
        </w:rPr>
        <w:t xml:space="preserve">ОПИСАНИЕ МЕРОПРИЯТИЙ ПО </w:t>
      </w:r>
    </w:p>
    <w:p w14:paraId="0DBB5CA7" w14:textId="77777777" w:rsidR="00BA193D" w:rsidRPr="00726E0A" w:rsidRDefault="00BA193D" w:rsidP="007A2BE9">
      <w:pPr>
        <w:suppressAutoHyphens/>
        <w:rPr>
          <w:b/>
        </w:rPr>
      </w:pPr>
      <w:r w:rsidRPr="00726E0A">
        <w:rPr>
          <w:b/>
        </w:rPr>
        <w:t>ТЕРРИТОРИАЛЬНОМУ ПЛАНИРОВАНИЮ</w:t>
      </w:r>
    </w:p>
    <w:p w14:paraId="67DE3C78" w14:textId="77777777" w:rsidR="002002FC" w:rsidRPr="00726E0A" w:rsidRDefault="002002FC" w:rsidP="007A2BE9">
      <w:pPr>
        <w:suppressAutoHyphens/>
        <w:rPr>
          <w:caps/>
          <w:color w:val="FF0000"/>
        </w:rPr>
      </w:pPr>
    </w:p>
    <w:p w14:paraId="53C2C493" w14:textId="77777777" w:rsidR="00BA193D" w:rsidRPr="00726E0A" w:rsidRDefault="00BA193D" w:rsidP="007A2BE9">
      <w:pPr>
        <w:numPr>
          <w:ilvl w:val="0"/>
          <w:numId w:val="2"/>
        </w:numPr>
        <w:suppressAutoHyphens/>
        <w:ind w:right="164"/>
        <w:rPr>
          <w:b/>
        </w:rPr>
      </w:pPr>
      <w:r w:rsidRPr="00726E0A">
        <w:rPr>
          <w:b/>
        </w:rPr>
        <w:t>МЕРОПРИЯТИЯ ПО ТЕРРИТОРИАЛЬНОМУ ПЛАНИРОВАНИЮ</w:t>
      </w:r>
    </w:p>
    <w:p w14:paraId="71FC1457" w14:textId="77777777" w:rsidR="00BA193D" w:rsidRPr="00726E0A" w:rsidRDefault="00BA193D" w:rsidP="00545A84">
      <w:pPr>
        <w:tabs>
          <w:tab w:val="left" w:pos="720"/>
        </w:tabs>
        <w:suppressAutoHyphens/>
        <w:ind w:left="735" w:right="164"/>
        <w:rPr>
          <w:b/>
        </w:rPr>
      </w:pPr>
    </w:p>
    <w:p w14:paraId="6EA53EBF" w14:textId="77777777" w:rsidR="00BA193D" w:rsidRPr="00726E0A" w:rsidRDefault="00BA193D" w:rsidP="007A2BE9">
      <w:pPr>
        <w:tabs>
          <w:tab w:val="left" w:pos="720"/>
        </w:tabs>
        <w:suppressAutoHyphens/>
        <w:ind w:right="164"/>
        <w:rPr>
          <w:b/>
        </w:rPr>
      </w:pPr>
    </w:p>
    <w:p w14:paraId="54650A04" w14:textId="77777777" w:rsidR="00BA193D" w:rsidRPr="00726E0A" w:rsidRDefault="00BA193D" w:rsidP="007A2BE9">
      <w:pPr>
        <w:suppressAutoHyphens/>
        <w:ind w:right="-6" w:firstLine="720"/>
        <w:jc w:val="both"/>
      </w:pPr>
      <w:r w:rsidRPr="00726E0A">
        <w:t>С учетом «Прогноза социально-экономического развития Фурмановского муниципального района» определены приоритеты развития муниципального образования Широковского сельского поселения.</w:t>
      </w:r>
    </w:p>
    <w:p w14:paraId="433E1332" w14:textId="77777777" w:rsidR="00BA193D" w:rsidRPr="00726E0A" w:rsidRDefault="00BA193D" w:rsidP="007A2BE9">
      <w:pPr>
        <w:suppressAutoHyphens/>
        <w:ind w:right="-6" w:firstLine="720"/>
        <w:jc w:val="both"/>
        <w:rPr>
          <w:b/>
          <w:sz w:val="28"/>
          <w:szCs w:val="28"/>
        </w:rPr>
      </w:pPr>
      <w:r w:rsidRPr="00726E0A">
        <w:t xml:space="preserve">При разработке мероприятий максимально учитывались конкретные проблемы и интересы сельского поселения. </w:t>
      </w:r>
    </w:p>
    <w:p w14:paraId="3F73338A" w14:textId="77777777" w:rsidR="00BA193D" w:rsidRPr="00726E0A" w:rsidRDefault="00BA193D" w:rsidP="007A2BE9">
      <w:pPr>
        <w:suppressAutoHyphens/>
        <w:ind w:firstLine="540"/>
        <w:jc w:val="center"/>
        <w:rPr>
          <w:b/>
          <w:sz w:val="28"/>
          <w:szCs w:val="28"/>
        </w:rPr>
      </w:pPr>
    </w:p>
    <w:p w14:paraId="418D0ED2" w14:textId="77777777" w:rsidR="00BA193D" w:rsidRPr="00726E0A" w:rsidRDefault="00BA193D" w:rsidP="007A2BE9">
      <w:pPr>
        <w:suppressAutoHyphens/>
        <w:rPr>
          <w:b/>
          <w:sz w:val="28"/>
          <w:szCs w:val="28"/>
        </w:rPr>
      </w:pPr>
    </w:p>
    <w:p w14:paraId="5B7E7863" w14:textId="77777777" w:rsidR="00BA193D" w:rsidRPr="00726E0A" w:rsidRDefault="00BA193D" w:rsidP="007A2BE9">
      <w:pPr>
        <w:tabs>
          <w:tab w:val="left" w:pos="720"/>
        </w:tabs>
        <w:suppressAutoHyphens/>
        <w:ind w:left="720" w:hanging="720"/>
      </w:pPr>
      <w:r w:rsidRPr="00726E0A">
        <w:rPr>
          <w:b/>
        </w:rPr>
        <w:t xml:space="preserve">6.1     Мероприятия по совершенствованию архитектурно-пространственной структуры поселения </w:t>
      </w:r>
    </w:p>
    <w:p w14:paraId="1DDD4F99" w14:textId="77777777" w:rsidR="00BA193D" w:rsidRPr="00726E0A" w:rsidRDefault="00BA193D" w:rsidP="007A2BE9">
      <w:pPr>
        <w:tabs>
          <w:tab w:val="left" w:pos="720"/>
        </w:tabs>
        <w:suppressAutoHyphens/>
        <w:ind w:left="720" w:hanging="720"/>
        <w:rPr>
          <w:rFonts w:ascii="Arial" w:hAnsi="Arial" w:cs="Arial"/>
        </w:rPr>
      </w:pPr>
    </w:p>
    <w:tbl>
      <w:tblPr>
        <w:tblW w:w="0" w:type="auto"/>
        <w:tblInd w:w="108" w:type="dxa"/>
        <w:tblLayout w:type="fixed"/>
        <w:tblLook w:val="0000" w:firstRow="0" w:lastRow="0" w:firstColumn="0" w:lastColumn="0" w:noHBand="0" w:noVBand="0"/>
      </w:tblPr>
      <w:tblGrid>
        <w:gridCol w:w="720"/>
        <w:gridCol w:w="7959"/>
      </w:tblGrid>
      <w:tr w:rsidR="00BA193D" w:rsidRPr="00726E0A" w14:paraId="796327B5" w14:textId="77777777">
        <w:tc>
          <w:tcPr>
            <w:tcW w:w="720" w:type="dxa"/>
            <w:shd w:val="clear" w:color="auto" w:fill="auto"/>
          </w:tcPr>
          <w:p w14:paraId="4E436E0F" w14:textId="77777777" w:rsidR="00BA193D" w:rsidRPr="00726E0A" w:rsidRDefault="00BA193D" w:rsidP="007A2BE9">
            <w:pPr>
              <w:suppressAutoHyphens/>
              <w:jc w:val="right"/>
            </w:pPr>
            <w:r w:rsidRPr="00726E0A">
              <w:t>-</w:t>
            </w:r>
          </w:p>
        </w:tc>
        <w:tc>
          <w:tcPr>
            <w:tcW w:w="7959" w:type="dxa"/>
            <w:shd w:val="clear" w:color="auto" w:fill="auto"/>
          </w:tcPr>
          <w:p w14:paraId="0BE20840" w14:textId="77777777" w:rsidR="00BA193D" w:rsidRPr="00726E0A" w:rsidRDefault="00BA193D" w:rsidP="007A2BE9">
            <w:pPr>
              <w:suppressAutoHyphens/>
              <w:snapToGrid w:val="0"/>
              <w:ind w:right="-16"/>
              <w:jc w:val="both"/>
            </w:pPr>
            <w:r w:rsidRPr="00726E0A">
              <w:t>Развитие и совершенствование существующих функционально – планировочных элементов планировочной структуры поселения в соответствии с той ролью, которая им предназначается в связи с их территориальным положением.</w:t>
            </w:r>
            <w:r w:rsidRPr="00726E0A">
              <w:rPr>
                <w:rFonts w:eastAsia="Arial Unicode MS"/>
                <w:bCs/>
              </w:rPr>
              <w:t xml:space="preserve"> </w:t>
            </w:r>
          </w:p>
        </w:tc>
      </w:tr>
      <w:tr w:rsidR="00BA193D" w:rsidRPr="00726E0A" w14:paraId="573D5B5F" w14:textId="77777777">
        <w:tc>
          <w:tcPr>
            <w:tcW w:w="720" w:type="dxa"/>
            <w:shd w:val="clear" w:color="auto" w:fill="auto"/>
          </w:tcPr>
          <w:p w14:paraId="6BF74E40" w14:textId="77777777" w:rsidR="00BA193D" w:rsidRPr="00726E0A" w:rsidRDefault="00BA193D" w:rsidP="007A2BE9">
            <w:pPr>
              <w:suppressAutoHyphens/>
              <w:jc w:val="right"/>
            </w:pPr>
            <w:r w:rsidRPr="00726E0A">
              <w:t>-</w:t>
            </w:r>
          </w:p>
        </w:tc>
        <w:tc>
          <w:tcPr>
            <w:tcW w:w="7959" w:type="dxa"/>
            <w:shd w:val="clear" w:color="auto" w:fill="auto"/>
          </w:tcPr>
          <w:p w14:paraId="0981E510" w14:textId="77777777" w:rsidR="00BA193D" w:rsidRPr="00726E0A" w:rsidRDefault="00BA193D" w:rsidP="007A2BE9">
            <w:pPr>
              <w:suppressAutoHyphens/>
              <w:jc w:val="both"/>
            </w:pPr>
            <w:r w:rsidRPr="00726E0A">
              <w:t>Концентрация населения в ограниченном числе населённых пунктов, что должно привести к преобразованию перспективных деревень и сел в крупные населенные пункты и улучшению культурно-бытовых условий проживания населения</w:t>
            </w:r>
          </w:p>
        </w:tc>
      </w:tr>
      <w:tr w:rsidR="00BA193D" w:rsidRPr="00726E0A" w14:paraId="0F5EED48" w14:textId="77777777">
        <w:tc>
          <w:tcPr>
            <w:tcW w:w="720" w:type="dxa"/>
            <w:shd w:val="clear" w:color="auto" w:fill="auto"/>
          </w:tcPr>
          <w:p w14:paraId="67E72D11" w14:textId="77777777" w:rsidR="00BA193D" w:rsidRPr="00726E0A" w:rsidRDefault="00BA193D" w:rsidP="007A2BE9">
            <w:pPr>
              <w:suppressAutoHyphens/>
              <w:jc w:val="right"/>
            </w:pPr>
            <w:r w:rsidRPr="00726E0A">
              <w:t>-</w:t>
            </w:r>
          </w:p>
        </w:tc>
        <w:tc>
          <w:tcPr>
            <w:tcW w:w="7959" w:type="dxa"/>
            <w:shd w:val="clear" w:color="auto" w:fill="auto"/>
          </w:tcPr>
          <w:p w14:paraId="2AB8D20C" w14:textId="77777777" w:rsidR="00BA193D" w:rsidRPr="00726E0A" w:rsidRDefault="00BA193D" w:rsidP="007A2BE9">
            <w:pPr>
              <w:suppressAutoHyphens/>
              <w:jc w:val="both"/>
            </w:pPr>
            <w:r w:rsidRPr="00726E0A">
              <w:t xml:space="preserve">Усиление административных функций </w:t>
            </w:r>
            <w:proofErr w:type="spellStart"/>
            <w:r w:rsidRPr="00726E0A">
              <w:t>с.Широково</w:t>
            </w:r>
            <w:proofErr w:type="spellEnd"/>
            <w:r w:rsidRPr="00726E0A">
              <w:t>, соответствующих его статусу за счет повышения уровня существующих и строительства новых объектов социально – культурного обслуживания.</w:t>
            </w:r>
          </w:p>
        </w:tc>
      </w:tr>
      <w:tr w:rsidR="00BA193D" w:rsidRPr="00726E0A" w14:paraId="2C188CB1" w14:textId="77777777">
        <w:tc>
          <w:tcPr>
            <w:tcW w:w="720" w:type="dxa"/>
            <w:shd w:val="clear" w:color="auto" w:fill="auto"/>
          </w:tcPr>
          <w:p w14:paraId="47C18B3E" w14:textId="77777777" w:rsidR="00BA193D" w:rsidRPr="00726E0A" w:rsidRDefault="00BA193D" w:rsidP="007A2BE9">
            <w:pPr>
              <w:suppressAutoHyphens/>
              <w:jc w:val="right"/>
              <w:rPr>
                <w:rFonts w:eastAsia="Arial Unicode MS"/>
              </w:rPr>
            </w:pPr>
            <w:r w:rsidRPr="00726E0A">
              <w:t>-</w:t>
            </w:r>
          </w:p>
        </w:tc>
        <w:tc>
          <w:tcPr>
            <w:tcW w:w="7959" w:type="dxa"/>
            <w:shd w:val="clear" w:color="auto" w:fill="auto"/>
          </w:tcPr>
          <w:p w14:paraId="6707AA2E" w14:textId="77777777" w:rsidR="00BA193D" w:rsidRPr="00726E0A" w:rsidRDefault="00BA193D" w:rsidP="007A2BE9">
            <w:pPr>
              <w:suppressAutoHyphens/>
              <w:jc w:val="both"/>
            </w:pPr>
            <w:r w:rsidRPr="00726E0A">
              <w:rPr>
                <w:rFonts w:eastAsia="Arial Unicode MS"/>
              </w:rPr>
              <w:t>Развитие населенных пунктов поселения с учетом имеющихся территориальных резервов каждого населенного пункта.</w:t>
            </w:r>
          </w:p>
        </w:tc>
      </w:tr>
    </w:tbl>
    <w:p w14:paraId="44DA1DF2" w14:textId="77777777" w:rsidR="00BA193D" w:rsidRPr="00726E0A" w:rsidRDefault="00BA193D" w:rsidP="007A2BE9">
      <w:pPr>
        <w:pStyle w:val="aff8"/>
        <w:suppressAutoHyphens/>
        <w:spacing w:line="100" w:lineRule="atLeast"/>
      </w:pPr>
    </w:p>
    <w:p w14:paraId="7EBB96DD" w14:textId="77777777" w:rsidR="00BA193D" w:rsidRPr="00726E0A" w:rsidRDefault="00BA193D" w:rsidP="007A2BE9">
      <w:pPr>
        <w:tabs>
          <w:tab w:val="left" w:pos="720"/>
        </w:tabs>
        <w:suppressAutoHyphens/>
        <w:ind w:right="164"/>
        <w:rPr>
          <w:rFonts w:ascii="Arial" w:hAnsi="Arial" w:cs="Arial"/>
          <w:b/>
        </w:rPr>
      </w:pPr>
    </w:p>
    <w:p w14:paraId="7D97A733" w14:textId="77777777" w:rsidR="00BA193D" w:rsidRPr="00726E0A" w:rsidRDefault="00BA193D" w:rsidP="007A2BE9">
      <w:pPr>
        <w:numPr>
          <w:ilvl w:val="1"/>
          <w:numId w:val="11"/>
        </w:numPr>
        <w:tabs>
          <w:tab w:val="left" w:pos="720"/>
        </w:tabs>
        <w:suppressAutoHyphens/>
        <w:spacing w:line="360" w:lineRule="auto"/>
        <w:ind w:hanging="1260"/>
        <w:jc w:val="both"/>
        <w:rPr>
          <w:b/>
        </w:rPr>
      </w:pPr>
      <w:r w:rsidRPr="00726E0A">
        <w:rPr>
          <w:b/>
        </w:rPr>
        <w:t>Мероприятия по развитию промышленного производства</w:t>
      </w:r>
    </w:p>
    <w:tbl>
      <w:tblPr>
        <w:tblW w:w="0" w:type="auto"/>
        <w:tblInd w:w="108" w:type="dxa"/>
        <w:tblLayout w:type="fixed"/>
        <w:tblLook w:val="0000" w:firstRow="0" w:lastRow="0" w:firstColumn="0" w:lastColumn="0" w:noHBand="0" w:noVBand="0"/>
      </w:tblPr>
      <w:tblGrid>
        <w:gridCol w:w="720"/>
        <w:gridCol w:w="7959"/>
      </w:tblGrid>
      <w:tr w:rsidR="00BA193D" w:rsidRPr="00726E0A" w14:paraId="479C72B0" w14:textId="77777777">
        <w:tc>
          <w:tcPr>
            <w:tcW w:w="720" w:type="dxa"/>
            <w:shd w:val="clear" w:color="auto" w:fill="auto"/>
          </w:tcPr>
          <w:p w14:paraId="3DF646BD" w14:textId="77777777" w:rsidR="00BA193D" w:rsidRPr="00726E0A" w:rsidRDefault="00BA193D" w:rsidP="007A2BE9">
            <w:pPr>
              <w:suppressAutoHyphens/>
              <w:jc w:val="right"/>
              <w:rPr>
                <w:bCs/>
                <w:iCs/>
              </w:rPr>
            </w:pPr>
            <w:r w:rsidRPr="00726E0A">
              <w:t>-</w:t>
            </w:r>
          </w:p>
        </w:tc>
        <w:tc>
          <w:tcPr>
            <w:tcW w:w="7959" w:type="dxa"/>
            <w:shd w:val="clear" w:color="auto" w:fill="auto"/>
          </w:tcPr>
          <w:p w14:paraId="2C049A33" w14:textId="77777777" w:rsidR="00BA193D" w:rsidRPr="00726E0A" w:rsidRDefault="00BA193D" w:rsidP="007A2BE9">
            <w:pPr>
              <w:suppressAutoHyphens/>
              <w:jc w:val="both"/>
            </w:pPr>
            <w:r w:rsidRPr="00726E0A">
              <w:rPr>
                <w:bCs/>
                <w:iCs/>
              </w:rPr>
              <w:t>Реабилитация предприятий на основе саморазвития при максимальном использовании местных ресурсов.</w:t>
            </w:r>
          </w:p>
        </w:tc>
      </w:tr>
      <w:tr w:rsidR="00BA193D" w:rsidRPr="00726E0A" w14:paraId="5FBC93B8" w14:textId="77777777">
        <w:tc>
          <w:tcPr>
            <w:tcW w:w="720" w:type="dxa"/>
            <w:shd w:val="clear" w:color="auto" w:fill="auto"/>
          </w:tcPr>
          <w:p w14:paraId="57E8B3CF" w14:textId="77777777" w:rsidR="00BA193D" w:rsidRPr="00726E0A" w:rsidRDefault="00BA193D" w:rsidP="007A2BE9">
            <w:pPr>
              <w:suppressAutoHyphens/>
              <w:jc w:val="right"/>
              <w:rPr>
                <w:bCs/>
                <w:iCs/>
              </w:rPr>
            </w:pPr>
            <w:r w:rsidRPr="00726E0A">
              <w:t>-</w:t>
            </w:r>
          </w:p>
        </w:tc>
        <w:tc>
          <w:tcPr>
            <w:tcW w:w="7959" w:type="dxa"/>
            <w:shd w:val="clear" w:color="auto" w:fill="auto"/>
          </w:tcPr>
          <w:p w14:paraId="1546FF4B" w14:textId="77777777" w:rsidR="00BA193D" w:rsidRPr="00726E0A" w:rsidRDefault="00BA193D" w:rsidP="007A2BE9">
            <w:pPr>
              <w:suppressAutoHyphens/>
              <w:jc w:val="both"/>
            </w:pPr>
            <w:r w:rsidRPr="00726E0A">
              <w:rPr>
                <w:bCs/>
                <w:iCs/>
              </w:rPr>
              <w:t>Создание и развитие новых промышленных и агропромышленных предприятий, на базе местных ресурсов (сельскохозяйственных, лесных, минерально-сырьевых и др.)</w:t>
            </w:r>
            <w:r w:rsidRPr="00726E0A">
              <w:t>.</w:t>
            </w:r>
          </w:p>
        </w:tc>
      </w:tr>
      <w:tr w:rsidR="00BA193D" w:rsidRPr="00726E0A" w14:paraId="75BFA636" w14:textId="77777777">
        <w:tc>
          <w:tcPr>
            <w:tcW w:w="720" w:type="dxa"/>
            <w:shd w:val="clear" w:color="auto" w:fill="auto"/>
          </w:tcPr>
          <w:p w14:paraId="607BF1E1" w14:textId="77777777" w:rsidR="00BA193D" w:rsidRPr="00726E0A" w:rsidRDefault="00BA193D" w:rsidP="007A2BE9">
            <w:pPr>
              <w:suppressAutoHyphens/>
              <w:jc w:val="right"/>
              <w:rPr>
                <w:bCs/>
                <w:iCs/>
              </w:rPr>
            </w:pPr>
            <w:r w:rsidRPr="00726E0A">
              <w:t>-</w:t>
            </w:r>
          </w:p>
        </w:tc>
        <w:tc>
          <w:tcPr>
            <w:tcW w:w="7959" w:type="dxa"/>
            <w:shd w:val="clear" w:color="auto" w:fill="auto"/>
          </w:tcPr>
          <w:p w14:paraId="0DFB1E22" w14:textId="77777777" w:rsidR="00BA193D" w:rsidRPr="00726E0A" w:rsidRDefault="00BA193D" w:rsidP="007A2BE9">
            <w:pPr>
              <w:suppressAutoHyphens/>
              <w:jc w:val="both"/>
            </w:pPr>
            <w:r w:rsidRPr="00726E0A">
              <w:rPr>
                <w:bCs/>
                <w:iCs/>
              </w:rPr>
              <w:t>Повышение конкурентоспособности производимой промышленной и сельскохозяйственной продукции.</w:t>
            </w:r>
          </w:p>
        </w:tc>
      </w:tr>
      <w:tr w:rsidR="00BA193D" w:rsidRPr="00726E0A" w14:paraId="6863A52E" w14:textId="77777777">
        <w:tc>
          <w:tcPr>
            <w:tcW w:w="720" w:type="dxa"/>
            <w:shd w:val="clear" w:color="auto" w:fill="auto"/>
          </w:tcPr>
          <w:p w14:paraId="545857BB" w14:textId="77777777" w:rsidR="00BA193D" w:rsidRPr="00726E0A" w:rsidRDefault="00BA193D" w:rsidP="007A2BE9">
            <w:pPr>
              <w:suppressAutoHyphens/>
              <w:jc w:val="right"/>
              <w:rPr>
                <w:bCs/>
                <w:iCs/>
              </w:rPr>
            </w:pPr>
            <w:r w:rsidRPr="00726E0A">
              <w:t>-</w:t>
            </w:r>
          </w:p>
        </w:tc>
        <w:tc>
          <w:tcPr>
            <w:tcW w:w="7959" w:type="dxa"/>
            <w:shd w:val="clear" w:color="auto" w:fill="auto"/>
          </w:tcPr>
          <w:p w14:paraId="5C2A9359" w14:textId="77777777" w:rsidR="00BA193D" w:rsidRPr="00726E0A" w:rsidRDefault="00BA193D" w:rsidP="007A2BE9">
            <w:pPr>
              <w:suppressAutoHyphens/>
              <w:jc w:val="both"/>
            </w:pPr>
            <w:r w:rsidRPr="00726E0A">
              <w:rPr>
                <w:bCs/>
                <w:iCs/>
              </w:rPr>
              <w:t>Содействие развитию высокоэффективных</w:t>
            </w:r>
            <w:r w:rsidR="002002FC" w:rsidRPr="00726E0A">
              <w:rPr>
                <w:bCs/>
                <w:iCs/>
              </w:rPr>
              <w:t xml:space="preserve"> </w:t>
            </w:r>
            <w:r w:rsidRPr="00726E0A">
              <w:rPr>
                <w:bCs/>
                <w:iCs/>
              </w:rPr>
              <w:t>малых и</w:t>
            </w:r>
            <w:r w:rsidR="002002FC" w:rsidRPr="00726E0A">
              <w:rPr>
                <w:bCs/>
                <w:iCs/>
              </w:rPr>
              <w:t xml:space="preserve"> </w:t>
            </w:r>
            <w:r w:rsidRPr="00726E0A">
              <w:rPr>
                <w:bCs/>
                <w:iCs/>
              </w:rPr>
              <w:t>средних предприятий</w:t>
            </w:r>
            <w:r w:rsidR="002002FC" w:rsidRPr="00726E0A">
              <w:rPr>
                <w:bCs/>
                <w:iCs/>
              </w:rPr>
              <w:t>,</w:t>
            </w:r>
            <w:r w:rsidRPr="00726E0A">
              <w:rPr>
                <w:bCs/>
                <w:iCs/>
              </w:rPr>
              <w:t xml:space="preserve"> использующих местное сырье и материалы</w:t>
            </w:r>
            <w:r w:rsidRPr="00726E0A">
              <w:t xml:space="preserve"> </w:t>
            </w:r>
            <w:r w:rsidRPr="00726E0A">
              <w:rPr>
                <w:bCs/>
                <w:iCs/>
              </w:rPr>
              <w:t>(производство строительных материалов и изделий, бытовые услуги, производство, переработка, и реализация сельскохозяйственной продукции, транспортные услуги, ремонт и техобслуживание автомобилей и др.).</w:t>
            </w:r>
          </w:p>
        </w:tc>
      </w:tr>
    </w:tbl>
    <w:p w14:paraId="51C4CC79" w14:textId="77777777" w:rsidR="00BA193D" w:rsidRPr="00726E0A" w:rsidRDefault="00BA193D" w:rsidP="007A2BE9">
      <w:pPr>
        <w:suppressAutoHyphens/>
        <w:ind w:firstLine="720"/>
        <w:jc w:val="both"/>
      </w:pPr>
    </w:p>
    <w:p w14:paraId="05E513FB" w14:textId="77777777" w:rsidR="00BA193D" w:rsidRPr="00726E0A" w:rsidRDefault="00BA193D" w:rsidP="007A2BE9">
      <w:pPr>
        <w:tabs>
          <w:tab w:val="left" w:pos="1080"/>
          <w:tab w:val="left" w:pos="1440"/>
        </w:tabs>
        <w:suppressAutoHyphens/>
        <w:jc w:val="both"/>
      </w:pPr>
    </w:p>
    <w:p w14:paraId="403C2561" w14:textId="77777777" w:rsidR="00BA193D" w:rsidRPr="00726E0A" w:rsidRDefault="00BA193D" w:rsidP="007A2BE9">
      <w:pPr>
        <w:numPr>
          <w:ilvl w:val="1"/>
          <w:numId w:val="11"/>
        </w:numPr>
        <w:tabs>
          <w:tab w:val="left" w:pos="720"/>
        </w:tabs>
        <w:suppressAutoHyphens/>
        <w:spacing w:line="360" w:lineRule="auto"/>
        <w:ind w:hanging="1260"/>
        <w:jc w:val="both"/>
        <w:rPr>
          <w:b/>
        </w:rPr>
      </w:pPr>
      <w:r w:rsidRPr="00726E0A">
        <w:rPr>
          <w:b/>
        </w:rPr>
        <w:t>Мероприятия по развитию агропромышленного комплекса</w:t>
      </w:r>
    </w:p>
    <w:tbl>
      <w:tblPr>
        <w:tblW w:w="0" w:type="auto"/>
        <w:tblInd w:w="108" w:type="dxa"/>
        <w:tblLayout w:type="fixed"/>
        <w:tblLook w:val="0000" w:firstRow="0" w:lastRow="0" w:firstColumn="0" w:lastColumn="0" w:noHBand="0" w:noVBand="0"/>
      </w:tblPr>
      <w:tblGrid>
        <w:gridCol w:w="720"/>
        <w:gridCol w:w="7973"/>
      </w:tblGrid>
      <w:tr w:rsidR="00BA193D" w:rsidRPr="00726E0A" w14:paraId="4A64E86D" w14:textId="77777777">
        <w:tc>
          <w:tcPr>
            <w:tcW w:w="720" w:type="dxa"/>
            <w:shd w:val="clear" w:color="auto" w:fill="auto"/>
          </w:tcPr>
          <w:p w14:paraId="5E72BF9F" w14:textId="77777777" w:rsidR="00BA193D" w:rsidRPr="00726E0A" w:rsidRDefault="00BA193D" w:rsidP="007A2BE9">
            <w:pPr>
              <w:suppressAutoHyphens/>
              <w:jc w:val="right"/>
              <w:rPr>
                <w:bCs/>
                <w:iCs/>
              </w:rPr>
            </w:pPr>
            <w:r w:rsidRPr="00726E0A">
              <w:t>-</w:t>
            </w:r>
          </w:p>
        </w:tc>
        <w:tc>
          <w:tcPr>
            <w:tcW w:w="7973" w:type="dxa"/>
            <w:shd w:val="clear" w:color="auto" w:fill="auto"/>
          </w:tcPr>
          <w:p w14:paraId="732E183E" w14:textId="77777777" w:rsidR="00BA193D" w:rsidRPr="00726E0A" w:rsidRDefault="00BA193D" w:rsidP="007A2BE9">
            <w:pPr>
              <w:suppressAutoHyphens/>
              <w:jc w:val="both"/>
            </w:pPr>
            <w:r w:rsidRPr="00726E0A">
              <w:rPr>
                <w:bCs/>
                <w:iCs/>
              </w:rPr>
              <w:t>Развитие и модернизация предприятий АПК, с ориентацией их на расширение и углубление переработки сельскохозяйственной продукции и лесного сырья, ремонта техники и оборудования.</w:t>
            </w:r>
          </w:p>
        </w:tc>
      </w:tr>
      <w:tr w:rsidR="00BA193D" w:rsidRPr="00726E0A" w14:paraId="25F3A210" w14:textId="77777777">
        <w:tc>
          <w:tcPr>
            <w:tcW w:w="720" w:type="dxa"/>
            <w:shd w:val="clear" w:color="auto" w:fill="auto"/>
          </w:tcPr>
          <w:p w14:paraId="1C3578A3" w14:textId="77777777" w:rsidR="00BA193D" w:rsidRPr="00726E0A" w:rsidRDefault="00BA193D" w:rsidP="007A2BE9">
            <w:pPr>
              <w:suppressAutoHyphens/>
              <w:jc w:val="right"/>
            </w:pPr>
            <w:r w:rsidRPr="00726E0A">
              <w:t>-</w:t>
            </w:r>
          </w:p>
        </w:tc>
        <w:tc>
          <w:tcPr>
            <w:tcW w:w="7973" w:type="dxa"/>
            <w:shd w:val="clear" w:color="auto" w:fill="auto"/>
          </w:tcPr>
          <w:p w14:paraId="4A61D34A" w14:textId="77777777" w:rsidR="00BA193D" w:rsidRPr="00726E0A" w:rsidRDefault="00BA193D" w:rsidP="007A2BE9">
            <w:pPr>
              <w:suppressAutoHyphens/>
              <w:jc w:val="both"/>
            </w:pPr>
            <w:r w:rsidRPr="00726E0A">
              <w:t xml:space="preserve">Развитие </w:t>
            </w:r>
            <w:proofErr w:type="gramStart"/>
            <w:r w:rsidRPr="00726E0A">
              <w:t>молочно-товарного</w:t>
            </w:r>
            <w:proofErr w:type="gramEnd"/>
            <w:r w:rsidRPr="00726E0A">
              <w:t xml:space="preserve"> производства.</w:t>
            </w:r>
          </w:p>
        </w:tc>
      </w:tr>
      <w:tr w:rsidR="00BA193D" w:rsidRPr="00726E0A" w14:paraId="6315F632" w14:textId="77777777">
        <w:tc>
          <w:tcPr>
            <w:tcW w:w="720" w:type="dxa"/>
            <w:shd w:val="clear" w:color="auto" w:fill="auto"/>
          </w:tcPr>
          <w:p w14:paraId="0E9D1409" w14:textId="77777777" w:rsidR="00BA193D" w:rsidRPr="00726E0A" w:rsidRDefault="00BA193D" w:rsidP="007A2BE9">
            <w:pPr>
              <w:suppressAutoHyphens/>
              <w:jc w:val="right"/>
            </w:pPr>
            <w:r w:rsidRPr="00726E0A">
              <w:t>-</w:t>
            </w:r>
          </w:p>
        </w:tc>
        <w:tc>
          <w:tcPr>
            <w:tcW w:w="7973" w:type="dxa"/>
            <w:shd w:val="clear" w:color="auto" w:fill="auto"/>
          </w:tcPr>
          <w:p w14:paraId="3B16570A" w14:textId="77777777" w:rsidR="00BA193D" w:rsidRPr="00726E0A" w:rsidRDefault="00BA193D" w:rsidP="007A2BE9">
            <w:pPr>
              <w:suppressAutoHyphens/>
              <w:jc w:val="both"/>
            </w:pPr>
            <w:r w:rsidRPr="00726E0A">
              <w:t>Создание кормовой базы животноводства с включением в оборот неиспользованных сельскохозяйственных угодий.</w:t>
            </w:r>
          </w:p>
        </w:tc>
      </w:tr>
      <w:tr w:rsidR="00BA193D" w:rsidRPr="00726E0A" w14:paraId="642FBEA0" w14:textId="77777777">
        <w:tc>
          <w:tcPr>
            <w:tcW w:w="720" w:type="dxa"/>
            <w:shd w:val="clear" w:color="auto" w:fill="auto"/>
          </w:tcPr>
          <w:p w14:paraId="5C92B4A7" w14:textId="77777777" w:rsidR="00BA193D" w:rsidRPr="00726E0A" w:rsidRDefault="00BA193D" w:rsidP="007A2BE9">
            <w:pPr>
              <w:suppressAutoHyphens/>
              <w:jc w:val="right"/>
            </w:pPr>
            <w:r w:rsidRPr="00726E0A">
              <w:t>-</w:t>
            </w:r>
          </w:p>
        </w:tc>
        <w:tc>
          <w:tcPr>
            <w:tcW w:w="7973" w:type="dxa"/>
            <w:shd w:val="clear" w:color="auto" w:fill="auto"/>
          </w:tcPr>
          <w:p w14:paraId="0329585E" w14:textId="77777777" w:rsidR="00BA193D" w:rsidRPr="00726E0A" w:rsidRDefault="00BA193D" w:rsidP="007A2BE9">
            <w:pPr>
              <w:suppressAutoHyphens/>
              <w:jc w:val="both"/>
              <w:rPr>
                <w:b/>
                <w:sz w:val="28"/>
                <w:szCs w:val="28"/>
              </w:rPr>
            </w:pPr>
            <w:r w:rsidRPr="00726E0A">
              <w:t>Развитие социальной инфраструктуры села.</w:t>
            </w:r>
          </w:p>
        </w:tc>
      </w:tr>
    </w:tbl>
    <w:p w14:paraId="16B0EDFA" w14:textId="77777777" w:rsidR="00BA193D" w:rsidRPr="00726E0A" w:rsidRDefault="00BA193D" w:rsidP="007A2BE9">
      <w:pPr>
        <w:suppressAutoHyphens/>
        <w:ind w:firstLine="540"/>
        <w:jc w:val="both"/>
        <w:rPr>
          <w:b/>
          <w:sz w:val="28"/>
          <w:szCs w:val="28"/>
        </w:rPr>
      </w:pPr>
    </w:p>
    <w:p w14:paraId="1CA63EE1" w14:textId="77777777" w:rsidR="00BA193D" w:rsidRPr="00726E0A" w:rsidRDefault="00BA193D" w:rsidP="007A2BE9">
      <w:pPr>
        <w:suppressAutoHyphens/>
        <w:ind w:firstLine="540"/>
        <w:jc w:val="both"/>
        <w:rPr>
          <w:b/>
          <w:sz w:val="28"/>
          <w:szCs w:val="28"/>
        </w:rPr>
      </w:pPr>
    </w:p>
    <w:p w14:paraId="30C6F3EA" w14:textId="77777777" w:rsidR="00BA193D" w:rsidRPr="00726E0A" w:rsidRDefault="00BA193D" w:rsidP="007A2BE9">
      <w:pPr>
        <w:numPr>
          <w:ilvl w:val="1"/>
          <w:numId w:val="11"/>
        </w:numPr>
        <w:tabs>
          <w:tab w:val="left" w:pos="720"/>
        </w:tabs>
        <w:suppressAutoHyphens/>
        <w:ind w:left="720"/>
        <w:jc w:val="both"/>
        <w:rPr>
          <w:b/>
        </w:rPr>
      </w:pPr>
      <w:r w:rsidRPr="00726E0A">
        <w:rPr>
          <w:b/>
        </w:rPr>
        <w:t>Мероприятия по развитию строительного комплекса и жилищного строительства</w:t>
      </w:r>
    </w:p>
    <w:p w14:paraId="5B8817FF" w14:textId="77777777" w:rsidR="00BA193D" w:rsidRPr="00726E0A" w:rsidRDefault="00BA193D" w:rsidP="007A2BE9">
      <w:pPr>
        <w:suppressAutoHyphens/>
        <w:jc w:val="both"/>
        <w:rPr>
          <w:b/>
        </w:rPr>
      </w:pPr>
    </w:p>
    <w:tbl>
      <w:tblPr>
        <w:tblW w:w="0" w:type="auto"/>
        <w:tblInd w:w="108" w:type="dxa"/>
        <w:tblLayout w:type="fixed"/>
        <w:tblLook w:val="0000" w:firstRow="0" w:lastRow="0" w:firstColumn="0" w:lastColumn="0" w:noHBand="0" w:noVBand="0"/>
      </w:tblPr>
      <w:tblGrid>
        <w:gridCol w:w="720"/>
        <w:gridCol w:w="7973"/>
      </w:tblGrid>
      <w:tr w:rsidR="00BA193D" w:rsidRPr="00726E0A" w14:paraId="56CAA6E2" w14:textId="77777777">
        <w:tc>
          <w:tcPr>
            <w:tcW w:w="720" w:type="dxa"/>
            <w:shd w:val="clear" w:color="auto" w:fill="auto"/>
          </w:tcPr>
          <w:p w14:paraId="0F0D7020" w14:textId="77777777" w:rsidR="00BA193D" w:rsidRPr="00726E0A" w:rsidRDefault="00BA193D" w:rsidP="007A2BE9">
            <w:pPr>
              <w:suppressAutoHyphens/>
              <w:jc w:val="right"/>
              <w:rPr>
                <w:bCs/>
                <w:iCs/>
              </w:rPr>
            </w:pPr>
            <w:r w:rsidRPr="00726E0A">
              <w:t>-</w:t>
            </w:r>
          </w:p>
        </w:tc>
        <w:tc>
          <w:tcPr>
            <w:tcW w:w="7973" w:type="dxa"/>
            <w:shd w:val="clear" w:color="auto" w:fill="auto"/>
          </w:tcPr>
          <w:p w14:paraId="119330FA" w14:textId="77777777" w:rsidR="00BA193D" w:rsidRPr="00726E0A" w:rsidRDefault="00BA193D" w:rsidP="007A2BE9">
            <w:pPr>
              <w:suppressAutoHyphens/>
              <w:jc w:val="both"/>
            </w:pPr>
            <w:r w:rsidRPr="00726E0A">
              <w:rPr>
                <w:bCs/>
                <w:iCs/>
              </w:rPr>
              <w:t>Развитие предприятий стройиндустрии по выпуску стройматериалов и конструктивных материалов из местного сырья для строительства экономичных и экологически безопасных жилых домов, в том числе малой этажности.</w:t>
            </w:r>
          </w:p>
        </w:tc>
      </w:tr>
      <w:tr w:rsidR="00BA193D" w:rsidRPr="00726E0A" w14:paraId="37664126" w14:textId="77777777">
        <w:tc>
          <w:tcPr>
            <w:tcW w:w="720" w:type="dxa"/>
            <w:shd w:val="clear" w:color="auto" w:fill="auto"/>
          </w:tcPr>
          <w:p w14:paraId="3771118E" w14:textId="77777777" w:rsidR="00BA193D" w:rsidRPr="00726E0A" w:rsidRDefault="00BA193D" w:rsidP="007A2BE9">
            <w:pPr>
              <w:suppressAutoHyphens/>
              <w:jc w:val="right"/>
              <w:rPr>
                <w:bCs/>
                <w:iCs/>
              </w:rPr>
            </w:pPr>
            <w:r w:rsidRPr="00726E0A">
              <w:t>-</w:t>
            </w:r>
          </w:p>
        </w:tc>
        <w:tc>
          <w:tcPr>
            <w:tcW w:w="7973" w:type="dxa"/>
            <w:shd w:val="clear" w:color="auto" w:fill="auto"/>
          </w:tcPr>
          <w:p w14:paraId="07BB4C2E" w14:textId="77777777" w:rsidR="00BA193D" w:rsidRPr="00726E0A" w:rsidRDefault="00BA193D" w:rsidP="007A2BE9">
            <w:pPr>
              <w:suppressAutoHyphens/>
              <w:jc w:val="both"/>
            </w:pPr>
            <w:r w:rsidRPr="00726E0A">
              <w:rPr>
                <w:bCs/>
                <w:iCs/>
              </w:rPr>
              <w:t>Стимулирование частного предпринимательства в сфере ремонта, реконструкции, нового малоэтажного строительства, благоустройства и инженерного оборудования.</w:t>
            </w:r>
          </w:p>
        </w:tc>
      </w:tr>
      <w:tr w:rsidR="00BA193D" w:rsidRPr="00726E0A" w14:paraId="4213F39E" w14:textId="77777777">
        <w:tc>
          <w:tcPr>
            <w:tcW w:w="720" w:type="dxa"/>
            <w:shd w:val="clear" w:color="auto" w:fill="auto"/>
          </w:tcPr>
          <w:p w14:paraId="68DE30BC" w14:textId="77777777" w:rsidR="00BA193D" w:rsidRPr="00726E0A" w:rsidRDefault="00BA193D" w:rsidP="007A2BE9">
            <w:pPr>
              <w:suppressAutoHyphens/>
              <w:jc w:val="right"/>
              <w:rPr>
                <w:bCs/>
                <w:iCs/>
              </w:rPr>
            </w:pPr>
            <w:r w:rsidRPr="00726E0A">
              <w:t>-</w:t>
            </w:r>
          </w:p>
        </w:tc>
        <w:tc>
          <w:tcPr>
            <w:tcW w:w="7973" w:type="dxa"/>
            <w:shd w:val="clear" w:color="auto" w:fill="auto"/>
          </w:tcPr>
          <w:p w14:paraId="2F0085A6" w14:textId="77777777" w:rsidR="00BA193D" w:rsidRPr="00726E0A" w:rsidRDefault="00BA193D" w:rsidP="007A2BE9">
            <w:pPr>
              <w:suppressAutoHyphens/>
              <w:jc w:val="both"/>
            </w:pPr>
            <w:r w:rsidRPr="00726E0A">
              <w:rPr>
                <w:bCs/>
                <w:iCs/>
              </w:rPr>
              <w:t>Реализация жилищной программы с учетом конкретных условий населенных пунктов сельского поселения.</w:t>
            </w:r>
          </w:p>
        </w:tc>
      </w:tr>
      <w:tr w:rsidR="00BA193D" w:rsidRPr="00726E0A" w14:paraId="292AFBA8" w14:textId="77777777">
        <w:tc>
          <w:tcPr>
            <w:tcW w:w="720" w:type="dxa"/>
            <w:shd w:val="clear" w:color="auto" w:fill="auto"/>
          </w:tcPr>
          <w:p w14:paraId="1275C4BA" w14:textId="77777777" w:rsidR="00BA193D" w:rsidRPr="00726E0A" w:rsidRDefault="00BA193D" w:rsidP="007A2BE9">
            <w:pPr>
              <w:suppressAutoHyphens/>
              <w:jc w:val="right"/>
              <w:rPr>
                <w:bCs/>
                <w:iCs/>
              </w:rPr>
            </w:pPr>
            <w:r w:rsidRPr="00726E0A">
              <w:t>-</w:t>
            </w:r>
          </w:p>
        </w:tc>
        <w:tc>
          <w:tcPr>
            <w:tcW w:w="7973" w:type="dxa"/>
            <w:shd w:val="clear" w:color="auto" w:fill="auto"/>
          </w:tcPr>
          <w:p w14:paraId="4B08BC42" w14:textId="77777777" w:rsidR="00BA193D" w:rsidRPr="00726E0A" w:rsidRDefault="00BA193D" w:rsidP="007A2BE9">
            <w:pPr>
              <w:suppressAutoHyphens/>
              <w:jc w:val="both"/>
            </w:pPr>
            <w:r w:rsidRPr="00726E0A">
              <w:rPr>
                <w:bCs/>
                <w:iCs/>
              </w:rPr>
              <w:t>Обеспечение типологического разнообразия нового жилища.</w:t>
            </w:r>
          </w:p>
        </w:tc>
      </w:tr>
      <w:tr w:rsidR="00BA193D" w:rsidRPr="00726E0A" w14:paraId="379B7E5C" w14:textId="77777777">
        <w:tc>
          <w:tcPr>
            <w:tcW w:w="720" w:type="dxa"/>
            <w:shd w:val="clear" w:color="auto" w:fill="auto"/>
          </w:tcPr>
          <w:p w14:paraId="7105210A" w14:textId="77777777" w:rsidR="00BA193D" w:rsidRPr="00726E0A" w:rsidRDefault="00BA193D" w:rsidP="007A2BE9">
            <w:pPr>
              <w:suppressAutoHyphens/>
              <w:jc w:val="right"/>
              <w:rPr>
                <w:bCs/>
                <w:iCs/>
              </w:rPr>
            </w:pPr>
            <w:r w:rsidRPr="00726E0A">
              <w:t>-</w:t>
            </w:r>
          </w:p>
        </w:tc>
        <w:tc>
          <w:tcPr>
            <w:tcW w:w="7973" w:type="dxa"/>
            <w:shd w:val="clear" w:color="auto" w:fill="auto"/>
          </w:tcPr>
          <w:p w14:paraId="6CD161A2" w14:textId="77777777" w:rsidR="00BA193D" w:rsidRPr="00726E0A" w:rsidRDefault="00BA193D" w:rsidP="007A2BE9">
            <w:pPr>
              <w:suppressAutoHyphens/>
              <w:jc w:val="both"/>
              <w:rPr>
                <w:bCs/>
                <w:iCs/>
              </w:rPr>
            </w:pPr>
            <w:r w:rsidRPr="00726E0A">
              <w:rPr>
                <w:bCs/>
                <w:iCs/>
              </w:rPr>
              <w:t>Реконструкция, модернизация и капитальный ремонт жилищного фонда.</w:t>
            </w:r>
          </w:p>
        </w:tc>
      </w:tr>
    </w:tbl>
    <w:p w14:paraId="634B68A9" w14:textId="77777777" w:rsidR="00BA193D" w:rsidRPr="00726E0A" w:rsidRDefault="00BA193D" w:rsidP="007A2BE9">
      <w:pPr>
        <w:tabs>
          <w:tab w:val="left" w:pos="1080"/>
          <w:tab w:val="left" w:pos="1440"/>
        </w:tabs>
        <w:suppressAutoHyphens/>
        <w:jc w:val="both"/>
        <w:rPr>
          <w:bCs/>
          <w:iCs/>
        </w:rPr>
      </w:pPr>
    </w:p>
    <w:p w14:paraId="5EFB020B" w14:textId="77777777" w:rsidR="00BA193D" w:rsidRPr="00726E0A" w:rsidRDefault="00BA193D" w:rsidP="007A2BE9">
      <w:pPr>
        <w:suppressAutoHyphens/>
        <w:ind w:firstLine="540"/>
        <w:jc w:val="center"/>
        <w:rPr>
          <w:b/>
          <w:sz w:val="28"/>
          <w:szCs w:val="28"/>
        </w:rPr>
      </w:pPr>
    </w:p>
    <w:p w14:paraId="5E8A5A5A" w14:textId="77777777" w:rsidR="00BA193D" w:rsidRPr="00726E0A" w:rsidRDefault="00BA193D" w:rsidP="007A2BE9">
      <w:pPr>
        <w:numPr>
          <w:ilvl w:val="1"/>
          <w:numId w:val="11"/>
        </w:numPr>
        <w:suppressAutoHyphens/>
        <w:ind w:left="720"/>
        <w:jc w:val="both"/>
        <w:rPr>
          <w:b/>
        </w:rPr>
      </w:pPr>
      <w:r w:rsidRPr="00726E0A">
        <w:rPr>
          <w:b/>
        </w:rPr>
        <w:t>Мероприятия обеспечению устойчивости социально-демографической структуры населения и трудовых ресурсов</w:t>
      </w:r>
    </w:p>
    <w:p w14:paraId="7CB92049" w14:textId="77777777" w:rsidR="00BA193D" w:rsidRPr="00726E0A" w:rsidRDefault="00BA193D" w:rsidP="007A2BE9">
      <w:pPr>
        <w:suppressAutoHyphens/>
        <w:jc w:val="both"/>
        <w:rPr>
          <w:b/>
        </w:rPr>
      </w:pPr>
    </w:p>
    <w:tbl>
      <w:tblPr>
        <w:tblW w:w="0" w:type="auto"/>
        <w:tblInd w:w="108" w:type="dxa"/>
        <w:tblLayout w:type="fixed"/>
        <w:tblLook w:val="0000" w:firstRow="0" w:lastRow="0" w:firstColumn="0" w:lastColumn="0" w:noHBand="0" w:noVBand="0"/>
      </w:tblPr>
      <w:tblGrid>
        <w:gridCol w:w="720"/>
        <w:gridCol w:w="7973"/>
      </w:tblGrid>
      <w:tr w:rsidR="00BA193D" w:rsidRPr="00726E0A" w14:paraId="5EE29E6C" w14:textId="77777777">
        <w:tc>
          <w:tcPr>
            <w:tcW w:w="720" w:type="dxa"/>
            <w:shd w:val="clear" w:color="auto" w:fill="auto"/>
          </w:tcPr>
          <w:p w14:paraId="65187871" w14:textId="77777777" w:rsidR="00BA193D" w:rsidRPr="00726E0A" w:rsidRDefault="00BA193D" w:rsidP="007A2BE9">
            <w:pPr>
              <w:suppressAutoHyphens/>
              <w:jc w:val="right"/>
              <w:rPr>
                <w:bCs/>
                <w:iCs/>
              </w:rPr>
            </w:pPr>
            <w:r w:rsidRPr="00726E0A">
              <w:t>-</w:t>
            </w:r>
          </w:p>
        </w:tc>
        <w:tc>
          <w:tcPr>
            <w:tcW w:w="7973" w:type="dxa"/>
            <w:shd w:val="clear" w:color="auto" w:fill="auto"/>
          </w:tcPr>
          <w:p w14:paraId="76D184DA" w14:textId="77777777" w:rsidR="00BA193D" w:rsidRPr="00726E0A" w:rsidRDefault="00BA193D" w:rsidP="007A2BE9">
            <w:pPr>
              <w:suppressAutoHyphens/>
              <w:jc w:val="both"/>
            </w:pPr>
            <w:r w:rsidRPr="00726E0A">
              <w:rPr>
                <w:bCs/>
                <w:iCs/>
              </w:rPr>
              <w:t>Реализация мер социальной политики, направленных на повышение уровня жизни населения, улучшения здоровья, снижение смертности и повышение продолжительности жизни, развитие социальной сферы.</w:t>
            </w:r>
          </w:p>
        </w:tc>
      </w:tr>
      <w:tr w:rsidR="00BA193D" w:rsidRPr="00726E0A" w14:paraId="17E0C9BE" w14:textId="77777777">
        <w:tc>
          <w:tcPr>
            <w:tcW w:w="720" w:type="dxa"/>
            <w:shd w:val="clear" w:color="auto" w:fill="auto"/>
          </w:tcPr>
          <w:p w14:paraId="36E47F8F" w14:textId="77777777" w:rsidR="00BA193D" w:rsidRPr="00726E0A" w:rsidRDefault="00BA193D" w:rsidP="007A2BE9">
            <w:pPr>
              <w:suppressAutoHyphens/>
              <w:jc w:val="right"/>
              <w:rPr>
                <w:bCs/>
                <w:iCs/>
              </w:rPr>
            </w:pPr>
            <w:r w:rsidRPr="00726E0A">
              <w:t>-</w:t>
            </w:r>
          </w:p>
        </w:tc>
        <w:tc>
          <w:tcPr>
            <w:tcW w:w="7973" w:type="dxa"/>
            <w:shd w:val="clear" w:color="auto" w:fill="auto"/>
          </w:tcPr>
          <w:p w14:paraId="76FE611F" w14:textId="77777777" w:rsidR="00BA193D" w:rsidRPr="00726E0A" w:rsidRDefault="00BA193D" w:rsidP="007A2BE9">
            <w:pPr>
              <w:suppressAutoHyphens/>
              <w:jc w:val="both"/>
            </w:pPr>
            <w:r w:rsidRPr="00726E0A">
              <w:rPr>
                <w:bCs/>
                <w:iCs/>
              </w:rPr>
              <w:t>Совершенствование медицинского обслуживания матери и ребенка.</w:t>
            </w:r>
          </w:p>
        </w:tc>
      </w:tr>
      <w:tr w:rsidR="00BA193D" w:rsidRPr="00726E0A" w14:paraId="687AA6E6" w14:textId="77777777">
        <w:tc>
          <w:tcPr>
            <w:tcW w:w="720" w:type="dxa"/>
            <w:shd w:val="clear" w:color="auto" w:fill="auto"/>
          </w:tcPr>
          <w:p w14:paraId="25A82BA8" w14:textId="77777777" w:rsidR="00BA193D" w:rsidRPr="00726E0A" w:rsidRDefault="00BA193D" w:rsidP="007A2BE9">
            <w:pPr>
              <w:suppressAutoHyphens/>
              <w:jc w:val="right"/>
              <w:rPr>
                <w:bCs/>
                <w:iCs/>
              </w:rPr>
            </w:pPr>
            <w:r w:rsidRPr="00726E0A">
              <w:t>-</w:t>
            </w:r>
          </w:p>
        </w:tc>
        <w:tc>
          <w:tcPr>
            <w:tcW w:w="7973" w:type="dxa"/>
            <w:shd w:val="clear" w:color="auto" w:fill="auto"/>
          </w:tcPr>
          <w:p w14:paraId="3F9F9742" w14:textId="77777777" w:rsidR="00BA193D" w:rsidRPr="00726E0A" w:rsidRDefault="00BA193D" w:rsidP="007A2BE9">
            <w:pPr>
              <w:suppressAutoHyphens/>
              <w:jc w:val="both"/>
            </w:pPr>
            <w:r w:rsidRPr="00726E0A">
              <w:rPr>
                <w:bCs/>
                <w:iCs/>
              </w:rPr>
              <w:t>Максимально возможное сохранение существующих и создание новых рабочих мест.</w:t>
            </w:r>
          </w:p>
        </w:tc>
      </w:tr>
      <w:tr w:rsidR="00BA193D" w:rsidRPr="00726E0A" w14:paraId="544365CD" w14:textId="77777777">
        <w:tc>
          <w:tcPr>
            <w:tcW w:w="720" w:type="dxa"/>
            <w:shd w:val="clear" w:color="auto" w:fill="auto"/>
          </w:tcPr>
          <w:p w14:paraId="4461C349" w14:textId="77777777" w:rsidR="00BA193D" w:rsidRPr="00726E0A" w:rsidRDefault="00BA193D" w:rsidP="007A2BE9">
            <w:pPr>
              <w:suppressAutoHyphens/>
              <w:jc w:val="right"/>
              <w:rPr>
                <w:bCs/>
                <w:iCs/>
              </w:rPr>
            </w:pPr>
            <w:r w:rsidRPr="00726E0A">
              <w:t>-</w:t>
            </w:r>
          </w:p>
        </w:tc>
        <w:tc>
          <w:tcPr>
            <w:tcW w:w="7973" w:type="dxa"/>
            <w:shd w:val="clear" w:color="auto" w:fill="auto"/>
          </w:tcPr>
          <w:p w14:paraId="758D996A" w14:textId="77777777" w:rsidR="00BA193D" w:rsidRPr="00726E0A" w:rsidRDefault="00BA193D" w:rsidP="007A2BE9">
            <w:pPr>
              <w:suppressAutoHyphens/>
              <w:jc w:val="both"/>
            </w:pPr>
            <w:r w:rsidRPr="00726E0A">
              <w:rPr>
                <w:bCs/>
                <w:iCs/>
              </w:rPr>
              <w:t>Развитие системы переподготовки кадров, профессионального обучения молодежи.</w:t>
            </w:r>
          </w:p>
        </w:tc>
      </w:tr>
      <w:tr w:rsidR="00BA193D" w:rsidRPr="00726E0A" w14:paraId="4FC7E1B1" w14:textId="77777777">
        <w:tc>
          <w:tcPr>
            <w:tcW w:w="720" w:type="dxa"/>
            <w:shd w:val="clear" w:color="auto" w:fill="auto"/>
          </w:tcPr>
          <w:p w14:paraId="38A551B3" w14:textId="77777777" w:rsidR="00BA193D" w:rsidRPr="00726E0A" w:rsidRDefault="00BA193D" w:rsidP="007A2BE9">
            <w:pPr>
              <w:suppressAutoHyphens/>
              <w:jc w:val="right"/>
              <w:rPr>
                <w:bCs/>
                <w:iCs/>
              </w:rPr>
            </w:pPr>
            <w:r w:rsidRPr="00726E0A">
              <w:t>-</w:t>
            </w:r>
          </w:p>
        </w:tc>
        <w:tc>
          <w:tcPr>
            <w:tcW w:w="7973" w:type="dxa"/>
            <w:shd w:val="clear" w:color="auto" w:fill="auto"/>
          </w:tcPr>
          <w:p w14:paraId="393C0CE8" w14:textId="77777777" w:rsidR="00BA193D" w:rsidRPr="00726E0A" w:rsidRDefault="00BA193D" w:rsidP="007A2BE9">
            <w:pPr>
              <w:suppressAutoHyphens/>
              <w:jc w:val="both"/>
            </w:pPr>
            <w:r w:rsidRPr="00726E0A">
              <w:rPr>
                <w:bCs/>
                <w:iCs/>
              </w:rPr>
              <w:t>Увеличение числа мигрантов за счет проведения ускоренной компании предоставления гражданства</w:t>
            </w:r>
          </w:p>
        </w:tc>
      </w:tr>
      <w:tr w:rsidR="00BA193D" w:rsidRPr="00726E0A" w14:paraId="08DC341C" w14:textId="77777777">
        <w:tc>
          <w:tcPr>
            <w:tcW w:w="720" w:type="dxa"/>
            <w:shd w:val="clear" w:color="auto" w:fill="auto"/>
          </w:tcPr>
          <w:p w14:paraId="422A3318" w14:textId="77777777" w:rsidR="00BA193D" w:rsidRPr="00726E0A" w:rsidRDefault="00BA193D" w:rsidP="007A2BE9">
            <w:pPr>
              <w:suppressAutoHyphens/>
              <w:jc w:val="right"/>
              <w:rPr>
                <w:bCs/>
                <w:iCs/>
              </w:rPr>
            </w:pPr>
            <w:r w:rsidRPr="00726E0A">
              <w:t>-</w:t>
            </w:r>
          </w:p>
        </w:tc>
        <w:tc>
          <w:tcPr>
            <w:tcW w:w="7973" w:type="dxa"/>
            <w:shd w:val="clear" w:color="auto" w:fill="auto"/>
          </w:tcPr>
          <w:p w14:paraId="67F6F9DB" w14:textId="77777777" w:rsidR="00BA193D" w:rsidRPr="00726E0A" w:rsidRDefault="00BA193D" w:rsidP="007A2BE9">
            <w:pPr>
              <w:suppressAutoHyphens/>
              <w:jc w:val="both"/>
              <w:rPr>
                <w:b/>
                <w:bCs/>
                <w:i/>
                <w:iCs/>
                <w:sz w:val="28"/>
                <w:szCs w:val="28"/>
              </w:rPr>
            </w:pPr>
            <w:r w:rsidRPr="00726E0A">
              <w:rPr>
                <w:bCs/>
                <w:iCs/>
              </w:rPr>
              <w:t>Создание условий для строительства жилья и в первую очередь усадебного типа.</w:t>
            </w:r>
          </w:p>
        </w:tc>
      </w:tr>
    </w:tbl>
    <w:p w14:paraId="02C7B8B8" w14:textId="77777777" w:rsidR="00BA193D" w:rsidRPr="00726E0A" w:rsidRDefault="00BA193D" w:rsidP="007A2BE9">
      <w:pPr>
        <w:suppressAutoHyphens/>
        <w:spacing w:line="360" w:lineRule="auto"/>
        <w:jc w:val="both"/>
        <w:rPr>
          <w:b/>
          <w:bCs/>
          <w:i/>
          <w:iCs/>
          <w:sz w:val="28"/>
          <w:szCs w:val="28"/>
        </w:rPr>
      </w:pPr>
    </w:p>
    <w:p w14:paraId="43061434" w14:textId="77777777" w:rsidR="00BA193D" w:rsidRPr="00726E0A" w:rsidRDefault="00BA193D" w:rsidP="007A2BE9">
      <w:pPr>
        <w:numPr>
          <w:ilvl w:val="1"/>
          <w:numId w:val="11"/>
        </w:numPr>
        <w:tabs>
          <w:tab w:val="left" w:pos="720"/>
        </w:tabs>
        <w:suppressAutoHyphens/>
        <w:ind w:left="720"/>
        <w:jc w:val="both"/>
        <w:rPr>
          <w:b/>
        </w:rPr>
      </w:pPr>
      <w:r w:rsidRPr="00726E0A">
        <w:rPr>
          <w:b/>
        </w:rPr>
        <w:t>Мероприятия по усилению организационно-хозяйственных, культурно-бытовых и транспортных связей сельского поселения в системе расселения</w:t>
      </w:r>
    </w:p>
    <w:p w14:paraId="5B41F2EC" w14:textId="77777777" w:rsidR="00BA193D" w:rsidRPr="00726E0A" w:rsidRDefault="00BA193D" w:rsidP="007A2BE9">
      <w:pPr>
        <w:suppressAutoHyphens/>
        <w:jc w:val="both"/>
      </w:pPr>
    </w:p>
    <w:tbl>
      <w:tblPr>
        <w:tblW w:w="0" w:type="auto"/>
        <w:tblInd w:w="108" w:type="dxa"/>
        <w:tblLayout w:type="fixed"/>
        <w:tblLook w:val="0000" w:firstRow="0" w:lastRow="0" w:firstColumn="0" w:lastColumn="0" w:noHBand="0" w:noVBand="0"/>
      </w:tblPr>
      <w:tblGrid>
        <w:gridCol w:w="720"/>
        <w:gridCol w:w="7973"/>
      </w:tblGrid>
      <w:tr w:rsidR="00BA193D" w:rsidRPr="00726E0A" w14:paraId="31657743" w14:textId="77777777">
        <w:tc>
          <w:tcPr>
            <w:tcW w:w="720" w:type="dxa"/>
            <w:shd w:val="clear" w:color="auto" w:fill="auto"/>
          </w:tcPr>
          <w:p w14:paraId="0C112506" w14:textId="77777777" w:rsidR="00BA193D" w:rsidRPr="00726E0A" w:rsidRDefault="00BA193D" w:rsidP="007A2BE9">
            <w:pPr>
              <w:suppressAutoHyphens/>
              <w:jc w:val="right"/>
              <w:rPr>
                <w:bCs/>
                <w:iCs/>
              </w:rPr>
            </w:pPr>
            <w:r w:rsidRPr="00726E0A">
              <w:t>-</w:t>
            </w:r>
          </w:p>
        </w:tc>
        <w:tc>
          <w:tcPr>
            <w:tcW w:w="7973" w:type="dxa"/>
            <w:shd w:val="clear" w:color="auto" w:fill="auto"/>
          </w:tcPr>
          <w:p w14:paraId="08C61021" w14:textId="77777777" w:rsidR="00BA193D" w:rsidRPr="00726E0A" w:rsidRDefault="00BA193D" w:rsidP="007A2BE9">
            <w:pPr>
              <w:suppressAutoHyphens/>
              <w:jc w:val="both"/>
            </w:pPr>
            <w:r w:rsidRPr="00726E0A">
              <w:rPr>
                <w:bCs/>
                <w:iCs/>
              </w:rPr>
              <w:t>Восстановление, реконструкция и финансовая поддержка предприятий и учреждений, обслуживающих населенные пункты сельского поселения (АПК, транспорт, материально-техническое снабжение, торговля).</w:t>
            </w:r>
          </w:p>
        </w:tc>
      </w:tr>
    </w:tbl>
    <w:p w14:paraId="1C9D24CD" w14:textId="77777777" w:rsidR="00BA193D" w:rsidRPr="00726E0A" w:rsidRDefault="00BA193D" w:rsidP="007A2BE9">
      <w:pPr>
        <w:pageBreakBefore/>
        <w:numPr>
          <w:ilvl w:val="1"/>
          <w:numId w:val="11"/>
        </w:numPr>
        <w:tabs>
          <w:tab w:val="left" w:pos="720"/>
        </w:tabs>
        <w:suppressAutoHyphens/>
        <w:spacing w:line="360" w:lineRule="auto"/>
        <w:ind w:left="720"/>
        <w:jc w:val="both"/>
        <w:rPr>
          <w:b/>
          <w:color w:val="000000" w:themeColor="text1"/>
        </w:rPr>
      </w:pPr>
      <w:r w:rsidRPr="00726E0A">
        <w:rPr>
          <w:b/>
          <w:color w:val="000000" w:themeColor="text1"/>
        </w:rPr>
        <w:t>Мероприятия по развитию социальной инфраструктуры</w:t>
      </w:r>
    </w:p>
    <w:tbl>
      <w:tblPr>
        <w:tblW w:w="0" w:type="auto"/>
        <w:tblInd w:w="108" w:type="dxa"/>
        <w:tblLayout w:type="fixed"/>
        <w:tblLook w:val="0000" w:firstRow="0" w:lastRow="0" w:firstColumn="0" w:lastColumn="0" w:noHBand="0" w:noVBand="0"/>
      </w:tblPr>
      <w:tblGrid>
        <w:gridCol w:w="720"/>
        <w:gridCol w:w="8015"/>
      </w:tblGrid>
      <w:tr w:rsidR="00BA193D" w:rsidRPr="00726E0A" w14:paraId="77E046B4" w14:textId="77777777">
        <w:tc>
          <w:tcPr>
            <w:tcW w:w="720" w:type="dxa"/>
            <w:shd w:val="clear" w:color="auto" w:fill="auto"/>
          </w:tcPr>
          <w:p w14:paraId="53998FAF" w14:textId="77777777" w:rsidR="00BA193D" w:rsidRPr="00726E0A" w:rsidRDefault="00BA193D" w:rsidP="007A2BE9">
            <w:pPr>
              <w:suppressAutoHyphens/>
              <w:jc w:val="right"/>
            </w:pPr>
            <w:r w:rsidRPr="00726E0A">
              <w:t>-</w:t>
            </w:r>
          </w:p>
        </w:tc>
        <w:tc>
          <w:tcPr>
            <w:tcW w:w="8015" w:type="dxa"/>
            <w:shd w:val="clear" w:color="auto" w:fill="auto"/>
          </w:tcPr>
          <w:p w14:paraId="452A03CA" w14:textId="77777777" w:rsidR="00BA193D" w:rsidRPr="00726E0A" w:rsidRDefault="00BA193D" w:rsidP="007A2BE9">
            <w:pPr>
              <w:suppressAutoHyphens/>
              <w:jc w:val="both"/>
            </w:pPr>
            <w:r w:rsidRPr="00726E0A">
              <w:t>Создание необходимых условий для обеспечения всеобщей доступности и общественно приемлемого качества базовых социальных услуг (прежде всего, медицинского обслуживания и образования), расширение возможностей выбора их населением.</w:t>
            </w:r>
          </w:p>
        </w:tc>
      </w:tr>
    </w:tbl>
    <w:p w14:paraId="72055DED" w14:textId="77777777" w:rsidR="00BA193D" w:rsidRPr="00726E0A" w:rsidRDefault="00BA193D" w:rsidP="007A2BE9">
      <w:pPr>
        <w:tabs>
          <w:tab w:val="left" w:pos="720"/>
        </w:tabs>
        <w:suppressAutoHyphens/>
        <w:ind w:right="164"/>
      </w:pPr>
    </w:p>
    <w:p w14:paraId="52F134B9" w14:textId="77777777" w:rsidR="00BA193D" w:rsidRPr="00726E0A" w:rsidRDefault="00BA193D" w:rsidP="007A2BE9">
      <w:pPr>
        <w:tabs>
          <w:tab w:val="left" w:pos="720"/>
        </w:tabs>
        <w:suppressAutoHyphens/>
        <w:ind w:right="164"/>
      </w:pPr>
    </w:p>
    <w:tbl>
      <w:tblPr>
        <w:tblW w:w="0" w:type="auto"/>
        <w:tblInd w:w="108" w:type="dxa"/>
        <w:tblLayout w:type="fixed"/>
        <w:tblLook w:val="0000" w:firstRow="0" w:lastRow="0" w:firstColumn="0" w:lastColumn="0" w:noHBand="0" w:noVBand="0"/>
      </w:tblPr>
      <w:tblGrid>
        <w:gridCol w:w="540"/>
        <w:gridCol w:w="900"/>
        <w:gridCol w:w="7309"/>
      </w:tblGrid>
      <w:tr w:rsidR="00BA193D" w:rsidRPr="00726E0A" w14:paraId="7AC6C4CE" w14:textId="77777777">
        <w:tc>
          <w:tcPr>
            <w:tcW w:w="540" w:type="dxa"/>
            <w:shd w:val="clear" w:color="auto" w:fill="auto"/>
          </w:tcPr>
          <w:p w14:paraId="0A807F24" w14:textId="77777777" w:rsidR="00BA193D" w:rsidRPr="00726E0A" w:rsidRDefault="00BA193D" w:rsidP="007A2BE9">
            <w:pPr>
              <w:tabs>
                <w:tab w:val="left" w:pos="504"/>
              </w:tabs>
              <w:suppressAutoHyphens/>
              <w:snapToGrid w:val="0"/>
              <w:ind w:right="-108"/>
              <w:jc w:val="center"/>
              <w:rPr>
                <w:b/>
                <w:sz w:val="22"/>
                <w:szCs w:val="22"/>
              </w:rPr>
            </w:pPr>
          </w:p>
        </w:tc>
        <w:tc>
          <w:tcPr>
            <w:tcW w:w="900" w:type="dxa"/>
            <w:shd w:val="clear" w:color="auto" w:fill="auto"/>
          </w:tcPr>
          <w:p w14:paraId="7E9A4B0F" w14:textId="77777777" w:rsidR="00BA193D" w:rsidRPr="00726E0A" w:rsidRDefault="00BA193D" w:rsidP="007A2BE9">
            <w:pPr>
              <w:tabs>
                <w:tab w:val="left" w:pos="0"/>
                <w:tab w:val="left" w:pos="684"/>
              </w:tabs>
              <w:suppressAutoHyphens/>
              <w:jc w:val="right"/>
              <w:rPr>
                <w:i/>
              </w:rPr>
            </w:pPr>
            <w:r w:rsidRPr="00726E0A">
              <w:rPr>
                <w:rFonts w:eastAsia="Arial"/>
                <w:i/>
              </w:rPr>
              <w:t xml:space="preserve"> </w:t>
            </w:r>
            <w:r w:rsidRPr="00726E0A">
              <w:rPr>
                <w:i/>
              </w:rPr>
              <w:t>6.7.1.</w:t>
            </w:r>
          </w:p>
        </w:tc>
        <w:tc>
          <w:tcPr>
            <w:tcW w:w="7309" w:type="dxa"/>
            <w:shd w:val="clear" w:color="auto" w:fill="auto"/>
          </w:tcPr>
          <w:p w14:paraId="003E8D7E" w14:textId="77777777" w:rsidR="00BA193D" w:rsidRPr="00726E0A" w:rsidRDefault="00BA193D" w:rsidP="007A2BE9">
            <w:pPr>
              <w:tabs>
                <w:tab w:val="left" w:pos="0"/>
              </w:tabs>
              <w:suppressAutoHyphens/>
              <w:ind w:right="228"/>
            </w:pPr>
            <w:r w:rsidRPr="00726E0A">
              <w:rPr>
                <w:i/>
              </w:rPr>
              <w:t>Образование</w:t>
            </w:r>
          </w:p>
        </w:tc>
      </w:tr>
    </w:tbl>
    <w:p w14:paraId="36790F38" w14:textId="77777777" w:rsidR="00BA193D" w:rsidRPr="00726E0A" w:rsidRDefault="00BA193D" w:rsidP="007A2BE9">
      <w:pPr>
        <w:tabs>
          <w:tab w:val="left" w:pos="720"/>
        </w:tabs>
        <w:suppressAutoHyphens/>
        <w:ind w:right="164"/>
      </w:pPr>
    </w:p>
    <w:tbl>
      <w:tblPr>
        <w:tblW w:w="0" w:type="auto"/>
        <w:tblInd w:w="108" w:type="dxa"/>
        <w:tblLayout w:type="fixed"/>
        <w:tblLook w:val="0000" w:firstRow="0" w:lastRow="0" w:firstColumn="0" w:lastColumn="0" w:noHBand="0" w:noVBand="0"/>
      </w:tblPr>
      <w:tblGrid>
        <w:gridCol w:w="720"/>
        <w:gridCol w:w="8015"/>
      </w:tblGrid>
      <w:tr w:rsidR="00BA193D" w:rsidRPr="00726E0A" w14:paraId="3343DB76" w14:textId="77777777">
        <w:tc>
          <w:tcPr>
            <w:tcW w:w="720" w:type="dxa"/>
            <w:shd w:val="clear" w:color="auto" w:fill="auto"/>
          </w:tcPr>
          <w:p w14:paraId="5D49AD49" w14:textId="77777777" w:rsidR="00BA193D" w:rsidRPr="00726E0A" w:rsidRDefault="00BA193D" w:rsidP="007A2BE9">
            <w:pPr>
              <w:suppressAutoHyphens/>
              <w:jc w:val="right"/>
              <w:rPr>
                <w:bCs/>
                <w:iCs/>
              </w:rPr>
            </w:pPr>
            <w:r w:rsidRPr="00726E0A">
              <w:t>-</w:t>
            </w:r>
          </w:p>
        </w:tc>
        <w:tc>
          <w:tcPr>
            <w:tcW w:w="8015" w:type="dxa"/>
            <w:shd w:val="clear" w:color="auto" w:fill="auto"/>
          </w:tcPr>
          <w:p w14:paraId="6E89B078" w14:textId="77777777" w:rsidR="00BA193D" w:rsidRPr="00726E0A" w:rsidRDefault="00BA193D" w:rsidP="007A2BE9">
            <w:pPr>
              <w:suppressAutoHyphens/>
              <w:jc w:val="both"/>
            </w:pPr>
            <w:r w:rsidRPr="00726E0A">
              <w:rPr>
                <w:bCs/>
                <w:iCs/>
              </w:rPr>
              <w:t>Организация доставки детей к месту учебы.</w:t>
            </w:r>
          </w:p>
        </w:tc>
      </w:tr>
      <w:tr w:rsidR="00BA193D" w:rsidRPr="00726E0A" w14:paraId="6F265445" w14:textId="77777777">
        <w:tc>
          <w:tcPr>
            <w:tcW w:w="720" w:type="dxa"/>
            <w:shd w:val="clear" w:color="auto" w:fill="auto"/>
          </w:tcPr>
          <w:p w14:paraId="4D471F0C" w14:textId="77777777" w:rsidR="00BA193D" w:rsidRPr="00726E0A" w:rsidRDefault="00BA193D" w:rsidP="007A2BE9">
            <w:pPr>
              <w:suppressAutoHyphens/>
              <w:jc w:val="right"/>
            </w:pPr>
            <w:r w:rsidRPr="00726E0A">
              <w:t>-</w:t>
            </w:r>
          </w:p>
        </w:tc>
        <w:tc>
          <w:tcPr>
            <w:tcW w:w="8015" w:type="dxa"/>
            <w:shd w:val="clear" w:color="auto" w:fill="auto"/>
          </w:tcPr>
          <w:p w14:paraId="3C7EFFC1" w14:textId="77777777" w:rsidR="00BA193D" w:rsidRPr="00726E0A" w:rsidRDefault="00BA193D" w:rsidP="007A2BE9">
            <w:pPr>
              <w:suppressAutoHyphens/>
              <w:jc w:val="both"/>
            </w:pPr>
            <w:r w:rsidRPr="00726E0A">
              <w:t>Строительство здания школы.</w:t>
            </w:r>
          </w:p>
        </w:tc>
      </w:tr>
      <w:tr w:rsidR="00BA193D" w:rsidRPr="00726E0A" w14:paraId="66C73024" w14:textId="77777777">
        <w:tc>
          <w:tcPr>
            <w:tcW w:w="720" w:type="dxa"/>
            <w:shd w:val="clear" w:color="auto" w:fill="auto"/>
          </w:tcPr>
          <w:p w14:paraId="2C7BCE02" w14:textId="77777777" w:rsidR="00BA193D" w:rsidRPr="00726E0A" w:rsidRDefault="00BA193D" w:rsidP="007A2BE9">
            <w:pPr>
              <w:suppressAutoHyphens/>
              <w:jc w:val="right"/>
            </w:pPr>
            <w:r w:rsidRPr="00726E0A">
              <w:t>-</w:t>
            </w:r>
          </w:p>
        </w:tc>
        <w:tc>
          <w:tcPr>
            <w:tcW w:w="8015" w:type="dxa"/>
            <w:shd w:val="clear" w:color="auto" w:fill="auto"/>
          </w:tcPr>
          <w:p w14:paraId="249AEEC8" w14:textId="77777777" w:rsidR="00BA193D" w:rsidRPr="00726E0A" w:rsidRDefault="00BA193D" w:rsidP="007A2BE9">
            <w:pPr>
              <w:suppressAutoHyphens/>
              <w:jc w:val="both"/>
            </w:pPr>
            <w:r w:rsidRPr="00726E0A">
              <w:t xml:space="preserve">Создание условий для развития дополнительного образования и </w:t>
            </w:r>
            <w:proofErr w:type="gramStart"/>
            <w:r w:rsidRPr="00726E0A">
              <w:t>досуга  для</w:t>
            </w:r>
            <w:proofErr w:type="gramEnd"/>
            <w:r w:rsidRPr="00726E0A">
              <w:t xml:space="preserve"> детей и их родителей.</w:t>
            </w:r>
          </w:p>
        </w:tc>
      </w:tr>
      <w:tr w:rsidR="00BA193D" w:rsidRPr="00726E0A" w14:paraId="0D800C30" w14:textId="77777777">
        <w:tc>
          <w:tcPr>
            <w:tcW w:w="720" w:type="dxa"/>
            <w:shd w:val="clear" w:color="auto" w:fill="auto"/>
          </w:tcPr>
          <w:p w14:paraId="028ECBD8" w14:textId="77777777" w:rsidR="00BA193D" w:rsidRPr="00726E0A" w:rsidRDefault="00BA193D" w:rsidP="007A2BE9">
            <w:pPr>
              <w:suppressAutoHyphens/>
              <w:jc w:val="right"/>
            </w:pPr>
            <w:r w:rsidRPr="00726E0A">
              <w:t>-</w:t>
            </w:r>
          </w:p>
        </w:tc>
        <w:tc>
          <w:tcPr>
            <w:tcW w:w="8015" w:type="dxa"/>
            <w:shd w:val="clear" w:color="auto" w:fill="auto"/>
          </w:tcPr>
          <w:p w14:paraId="3B2ECD20" w14:textId="77777777" w:rsidR="00BA193D" w:rsidRPr="00726E0A" w:rsidRDefault="00BA193D" w:rsidP="007A2BE9">
            <w:pPr>
              <w:suppressAutoHyphens/>
              <w:jc w:val="both"/>
            </w:pPr>
            <w:r w:rsidRPr="00726E0A">
              <w:t>Создание материально-технической базы школы.</w:t>
            </w:r>
          </w:p>
        </w:tc>
      </w:tr>
    </w:tbl>
    <w:p w14:paraId="04604377" w14:textId="77777777" w:rsidR="00BA193D" w:rsidRPr="00726E0A" w:rsidRDefault="00BA193D" w:rsidP="007A2BE9">
      <w:pPr>
        <w:tabs>
          <w:tab w:val="left" w:pos="720"/>
        </w:tabs>
        <w:suppressAutoHyphens/>
        <w:ind w:right="164"/>
      </w:pPr>
    </w:p>
    <w:p w14:paraId="7C08DE47" w14:textId="77777777" w:rsidR="00BA193D" w:rsidRPr="00726E0A" w:rsidRDefault="00BA193D" w:rsidP="007A2BE9">
      <w:pPr>
        <w:tabs>
          <w:tab w:val="left" w:pos="720"/>
        </w:tabs>
        <w:suppressAutoHyphens/>
        <w:ind w:right="164"/>
      </w:pPr>
    </w:p>
    <w:tbl>
      <w:tblPr>
        <w:tblW w:w="0" w:type="auto"/>
        <w:tblInd w:w="108" w:type="dxa"/>
        <w:tblLayout w:type="fixed"/>
        <w:tblLook w:val="0000" w:firstRow="0" w:lastRow="0" w:firstColumn="0" w:lastColumn="0" w:noHBand="0" w:noVBand="0"/>
      </w:tblPr>
      <w:tblGrid>
        <w:gridCol w:w="540"/>
        <w:gridCol w:w="900"/>
        <w:gridCol w:w="7295"/>
      </w:tblGrid>
      <w:tr w:rsidR="00BA193D" w:rsidRPr="00726E0A" w14:paraId="2F0E1238" w14:textId="77777777">
        <w:tc>
          <w:tcPr>
            <w:tcW w:w="540" w:type="dxa"/>
            <w:shd w:val="clear" w:color="auto" w:fill="auto"/>
          </w:tcPr>
          <w:p w14:paraId="7B4456E1" w14:textId="77777777" w:rsidR="00BA193D" w:rsidRPr="00726E0A" w:rsidRDefault="00BA193D" w:rsidP="007A2BE9">
            <w:pPr>
              <w:tabs>
                <w:tab w:val="left" w:pos="504"/>
              </w:tabs>
              <w:suppressAutoHyphens/>
              <w:snapToGrid w:val="0"/>
              <w:ind w:right="-108"/>
              <w:jc w:val="center"/>
              <w:rPr>
                <w:b/>
                <w:sz w:val="22"/>
                <w:szCs w:val="22"/>
              </w:rPr>
            </w:pPr>
          </w:p>
        </w:tc>
        <w:tc>
          <w:tcPr>
            <w:tcW w:w="900" w:type="dxa"/>
            <w:shd w:val="clear" w:color="auto" w:fill="auto"/>
          </w:tcPr>
          <w:p w14:paraId="07C5F725" w14:textId="77777777" w:rsidR="00BA193D" w:rsidRPr="00726E0A" w:rsidRDefault="00BA193D" w:rsidP="007A2BE9">
            <w:pPr>
              <w:tabs>
                <w:tab w:val="left" w:pos="0"/>
                <w:tab w:val="left" w:pos="684"/>
              </w:tabs>
              <w:suppressAutoHyphens/>
              <w:jc w:val="right"/>
              <w:rPr>
                <w:i/>
              </w:rPr>
            </w:pPr>
            <w:r w:rsidRPr="00726E0A">
              <w:rPr>
                <w:rFonts w:eastAsia="Arial"/>
                <w:i/>
              </w:rPr>
              <w:t xml:space="preserve"> </w:t>
            </w:r>
            <w:r w:rsidRPr="00726E0A">
              <w:rPr>
                <w:i/>
              </w:rPr>
              <w:t>6.7.2.</w:t>
            </w:r>
          </w:p>
        </w:tc>
        <w:tc>
          <w:tcPr>
            <w:tcW w:w="7295" w:type="dxa"/>
            <w:shd w:val="clear" w:color="auto" w:fill="auto"/>
          </w:tcPr>
          <w:p w14:paraId="50A6EE3A" w14:textId="77777777" w:rsidR="00BA193D" w:rsidRPr="00726E0A" w:rsidRDefault="00BA193D" w:rsidP="007A2BE9">
            <w:pPr>
              <w:tabs>
                <w:tab w:val="left" w:pos="0"/>
              </w:tabs>
              <w:suppressAutoHyphens/>
              <w:ind w:right="228"/>
            </w:pPr>
            <w:r w:rsidRPr="00726E0A">
              <w:rPr>
                <w:i/>
              </w:rPr>
              <w:t>Здравоохранение</w:t>
            </w:r>
          </w:p>
        </w:tc>
      </w:tr>
    </w:tbl>
    <w:p w14:paraId="49DDBE71" w14:textId="77777777" w:rsidR="00BA193D" w:rsidRPr="00726E0A" w:rsidRDefault="00BA193D" w:rsidP="007A2BE9">
      <w:pPr>
        <w:tabs>
          <w:tab w:val="left" w:pos="720"/>
        </w:tabs>
        <w:suppressAutoHyphens/>
        <w:ind w:right="164"/>
      </w:pPr>
    </w:p>
    <w:tbl>
      <w:tblPr>
        <w:tblW w:w="0" w:type="auto"/>
        <w:tblInd w:w="108" w:type="dxa"/>
        <w:tblLayout w:type="fixed"/>
        <w:tblLook w:val="0000" w:firstRow="0" w:lastRow="0" w:firstColumn="0" w:lastColumn="0" w:noHBand="0" w:noVBand="0"/>
      </w:tblPr>
      <w:tblGrid>
        <w:gridCol w:w="720"/>
        <w:gridCol w:w="8015"/>
      </w:tblGrid>
      <w:tr w:rsidR="00BA193D" w:rsidRPr="00726E0A" w14:paraId="11E32229" w14:textId="77777777">
        <w:tc>
          <w:tcPr>
            <w:tcW w:w="720" w:type="dxa"/>
            <w:shd w:val="clear" w:color="auto" w:fill="auto"/>
          </w:tcPr>
          <w:p w14:paraId="5ADFD58F" w14:textId="77777777" w:rsidR="00BA193D" w:rsidRPr="00726E0A" w:rsidRDefault="00BA193D" w:rsidP="007A2BE9">
            <w:pPr>
              <w:suppressAutoHyphens/>
              <w:jc w:val="right"/>
            </w:pPr>
            <w:r w:rsidRPr="00726E0A">
              <w:t>-</w:t>
            </w:r>
          </w:p>
        </w:tc>
        <w:tc>
          <w:tcPr>
            <w:tcW w:w="8015" w:type="dxa"/>
            <w:shd w:val="clear" w:color="auto" w:fill="auto"/>
          </w:tcPr>
          <w:p w14:paraId="5810A6FD" w14:textId="77777777" w:rsidR="00BA193D" w:rsidRPr="00726E0A" w:rsidRDefault="00BA193D" w:rsidP="007A2BE9">
            <w:pPr>
              <w:suppressAutoHyphens/>
              <w:jc w:val="both"/>
            </w:pPr>
            <w:r w:rsidRPr="00726E0A">
              <w:t>Обновление основных фондов учреждений здравоохранения.</w:t>
            </w:r>
          </w:p>
        </w:tc>
      </w:tr>
    </w:tbl>
    <w:p w14:paraId="51A24819" w14:textId="77777777" w:rsidR="00BA193D" w:rsidRPr="00726E0A" w:rsidRDefault="00BA193D" w:rsidP="007A2BE9">
      <w:pPr>
        <w:tabs>
          <w:tab w:val="left" w:pos="720"/>
        </w:tabs>
        <w:suppressAutoHyphens/>
        <w:ind w:right="164"/>
      </w:pPr>
    </w:p>
    <w:p w14:paraId="59B4D2AE" w14:textId="77777777" w:rsidR="00BA193D" w:rsidRPr="00726E0A" w:rsidRDefault="00BA193D" w:rsidP="007A2BE9">
      <w:pPr>
        <w:tabs>
          <w:tab w:val="left" w:pos="720"/>
        </w:tabs>
        <w:suppressAutoHyphens/>
        <w:ind w:right="164"/>
      </w:pPr>
    </w:p>
    <w:tbl>
      <w:tblPr>
        <w:tblW w:w="0" w:type="auto"/>
        <w:tblInd w:w="108" w:type="dxa"/>
        <w:tblLayout w:type="fixed"/>
        <w:tblLook w:val="0000" w:firstRow="0" w:lastRow="0" w:firstColumn="0" w:lastColumn="0" w:noHBand="0" w:noVBand="0"/>
      </w:tblPr>
      <w:tblGrid>
        <w:gridCol w:w="540"/>
        <w:gridCol w:w="900"/>
        <w:gridCol w:w="7295"/>
      </w:tblGrid>
      <w:tr w:rsidR="00BA193D" w:rsidRPr="00726E0A" w14:paraId="6CEC25D2" w14:textId="77777777">
        <w:tc>
          <w:tcPr>
            <w:tcW w:w="540" w:type="dxa"/>
            <w:shd w:val="clear" w:color="auto" w:fill="auto"/>
          </w:tcPr>
          <w:p w14:paraId="090330C2" w14:textId="77777777" w:rsidR="00BA193D" w:rsidRPr="00726E0A" w:rsidRDefault="00BA193D" w:rsidP="007A2BE9">
            <w:pPr>
              <w:tabs>
                <w:tab w:val="left" w:pos="504"/>
              </w:tabs>
              <w:suppressAutoHyphens/>
              <w:snapToGrid w:val="0"/>
              <w:ind w:right="-108"/>
              <w:jc w:val="center"/>
              <w:rPr>
                <w:b/>
                <w:sz w:val="22"/>
                <w:szCs w:val="22"/>
              </w:rPr>
            </w:pPr>
          </w:p>
        </w:tc>
        <w:tc>
          <w:tcPr>
            <w:tcW w:w="900" w:type="dxa"/>
            <w:shd w:val="clear" w:color="auto" w:fill="auto"/>
          </w:tcPr>
          <w:p w14:paraId="5A724A42" w14:textId="77777777" w:rsidR="00BA193D" w:rsidRPr="00726E0A" w:rsidRDefault="00BA193D" w:rsidP="007A2BE9">
            <w:pPr>
              <w:tabs>
                <w:tab w:val="left" w:pos="0"/>
                <w:tab w:val="left" w:pos="684"/>
              </w:tabs>
              <w:suppressAutoHyphens/>
              <w:jc w:val="right"/>
              <w:rPr>
                <w:i/>
              </w:rPr>
            </w:pPr>
            <w:r w:rsidRPr="00726E0A">
              <w:rPr>
                <w:rFonts w:eastAsia="Arial"/>
                <w:i/>
              </w:rPr>
              <w:t xml:space="preserve"> </w:t>
            </w:r>
            <w:r w:rsidRPr="00726E0A">
              <w:rPr>
                <w:i/>
              </w:rPr>
              <w:t>6.7.3.</w:t>
            </w:r>
          </w:p>
        </w:tc>
        <w:tc>
          <w:tcPr>
            <w:tcW w:w="7295" w:type="dxa"/>
            <w:shd w:val="clear" w:color="auto" w:fill="auto"/>
          </w:tcPr>
          <w:p w14:paraId="6D97A043" w14:textId="77777777" w:rsidR="00BA193D" w:rsidRPr="00726E0A" w:rsidRDefault="00BA193D" w:rsidP="007A2BE9">
            <w:pPr>
              <w:tabs>
                <w:tab w:val="left" w:pos="0"/>
              </w:tabs>
              <w:suppressAutoHyphens/>
              <w:ind w:right="228"/>
            </w:pPr>
            <w:r w:rsidRPr="00726E0A">
              <w:rPr>
                <w:i/>
              </w:rPr>
              <w:t>Культура и искусство</w:t>
            </w:r>
          </w:p>
        </w:tc>
      </w:tr>
    </w:tbl>
    <w:p w14:paraId="3A73D051" w14:textId="77777777" w:rsidR="00BA193D" w:rsidRPr="00726E0A" w:rsidRDefault="00BA193D" w:rsidP="007A2BE9">
      <w:pPr>
        <w:tabs>
          <w:tab w:val="left" w:pos="720"/>
        </w:tabs>
        <w:suppressAutoHyphens/>
        <w:ind w:right="164"/>
      </w:pPr>
    </w:p>
    <w:tbl>
      <w:tblPr>
        <w:tblW w:w="0" w:type="auto"/>
        <w:tblInd w:w="108" w:type="dxa"/>
        <w:tblLayout w:type="fixed"/>
        <w:tblLook w:val="0000" w:firstRow="0" w:lastRow="0" w:firstColumn="0" w:lastColumn="0" w:noHBand="0" w:noVBand="0"/>
      </w:tblPr>
      <w:tblGrid>
        <w:gridCol w:w="720"/>
        <w:gridCol w:w="8015"/>
      </w:tblGrid>
      <w:tr w:rsidR="00BA193D" w:rsidRPr="00726E0A" w14:paraId="7DD260D2" w14:textId="77777777">
        <w:tc>
          <w:tcPr>
            <w:tcW w:w="720" w:type="dxa"/>
            <w:shd w:val="clear" w:color="auto" w:fill="auto"/>
          </w:tcPr>
          <w:p w14:paraId="080B83FA" w14:textId="77777777" w:rsidR="00BA193D" w:rsidRPr="00726E0A" w:rsidRDefault="00BA193D" w:rsidP="007A2BE9">
            <w:pPr>
              <w:suppressAutoHyphens/>
              <w:jc w:val="right"/>
            </w:pPr>
            <w:r w:rsidRPr="00726E0A">
              <w:t>-</w:t>
            </w:r>
          </w:p>
        </w:tc>
        <w:tc>
          <w:tcPr>
            <w:tcW w:w="8015" w:type="dxa"/>
            <w:shd w:val="clear" w:color="auto" w:fill="auto"/>
          </w:tcPr>
          <w:p w14:paraId="3CD2CB69" w14:textId="77777777" w:rsidR="00BA193D" w:rsidRPr="00726E0A" w:rsidRDefault="00BA193D" w:rsidP="007A2BE9">
            <w:pPr>
              <w:suppressAutoHyphens/>
              <w:jc w:val="both"/>
            </w:pPr>
            <w:r w:rsidRPr="00726E0A">
              <w:t>Реконструкция и модернизация существующих клубов и домов культуры с повышением технической оснащенности и преобразованием их в многофункциональные центры культурно-досугового назначения (клубы по интересам, семейные, детские развлекательные комплексы и др.).</w:t>
            </w:r>
          </w:p>
        </w:tc>
      </w:tr>
      <w:tr w:rsidR="00BA193D" w:rsidRPr="00726E0A" w14:paraId="027B4490" w14:textId="77777777">
        <w:tc>
          <w:tcPr>
            <w:tcW w:w="720" w:type="dxa"/>
            <w:shd w:val="clear" w:color="auto" w:fill="auto"/>
          </w:tcPr>
          <w:p w14:paraId="0AD944CA" w14:textId="77777777" w:rsidR="00BA193D" w:rsidRPr="00726E0A" w:rsidRDefault="00BA193D" w:rsidP="007A2BE9">
            <w:pPr>
              <w:suppressAutoHyphens/>
              <w:jc w:val="right"/>
            </w:pPr>
            <w:r w:rsidRPr="00726E0A">
              <w:t xml:space="preserve">- </w:t>
            </w:r>
          </w:p>
        </w:tc>
        <w:tc>
          <w:tcPr>
            <w:tcW w:w="8015" w:type="dxa"/>
            <w:shd w:val="clear" w:color="auto" w:fill="auto"/>
          </w:tcPr>
          <w:p w14:paraId="4C30AD75" w14:textId="77777777" w:rsidR="00BA193D" w:rsidRPr="00726E0A" w:rsidRDefault="00BA193D" w:rsidP="007A2BE9">
            <w:pPr>
              <w:suppressAutoHyphens/>
              <w:jc w:val="both"/>
            </w:pPr>
            <w:r w:rsidRPr="00726E0A">
              <w:t>Модернизация существующих библиотек с расширением спектра предоставляемых услуг.</w:t>
            </w:r>
          </w:p>
        </w:tc>
      </w:tr>
    </w:tbl>
    <w:p w14:paraId="4E0200BC" w14:textId="77777777" w:rsidR="00BA193D" w:rsidRPr="00726E0A" w:rsidRDefault="00BA193D" w:rsidP="007A2BE9">
      <w:pPr>
        <w:tabs>
          <w:tab w:val="left" w:pos="720"/>
        </w:tabs>
        <w:suppressAutoHyphens/>
        <w:ind w:right="164"/>
      </w:pPr>
    </w:p>
    <w:p w14:paraId="3DE2FD86" w14:textId="77777777" w:rsidR="00BA193D" w:rsidRPr="00726E0A" w:rsidRDefault="00BA193D" w:rsidP="007A2BE9">
      <w:pPr>
        <w:tabs>
          <w:tab w:val="left" w:pos="720"/>
        </w:tabs>
        <w:suppressAutoHyphens/>
        <w:ind w:right="164"/>
      </w:pPr>
    </w:p>
    <w:tbl>
      <w:tblPr>
        <w:tblW w:w="0" w:type="auto"/>
        <w:tblInd w:w="108" w:type="dxa"/>
        <w:tblLayout w:type="fixed"/>
        <w:tblLook w:val="0000" w:firstRow="0" w:lastRow="0" w:firstColumn="0" w:lastColumn="0" w:noHBand="0" w:noVBand="0"/>
      </w:tblPr>
      <w:tblGrid>
        <w:gridCol w:w="540"/>
        <w:gridCol w:w="900"/>
        <w:gridCol w:w="7295"/>
      </w:tblGrid>
      <w:tr w:rsidR="00BA193D" w:rsidRPr="00726E0A" w14:paraId="1647D517" w14:textId="77777777">
        <w:tc>
          <w:tcPr>
            <w:tcW w:w="540" w:type="dxa"/>
            <w:shd w:val="clear" w:color="auto" w:fill="auto"/>
          </w:tcPr>
          <w:p w14:paraId="4824C443" w14:textId="77777777" w:rsidR="00BA193D" w:rsidRPr="00726E0A" w:rsidRDefault="00BA193D" w:rsidP="007A2BE9">
            <w:pPr>
              <w:tabs>
                <w:tab w:val="left" w:pos="504"/>
              </w:tabs>
              <w:suppressAutoHyphens/>
              <w:snapToGrid w:val="0"/>
              <w:ind w:right="-108"/>
              <w:jc w:val="center"/>
              <w:rPr>
                <w:b/>
                <w:sz w:val="22"/>
                <w:szCs w:val="22"/>
              </w:rPr>
            </w:pPr>
          </w:p>
        </w:tc>
        <w:tc>
          <w:tcPr>
            <w:tcW w:w="900" w:type="dxa"/>
            <w:shd w:val="clear" w:color="auto" w:fill="auto"/>
          </w:tcPr>
          <w:p w14:paraId="458A1C3A" w14:textId="77777777" w:rsidR="00BA193D" w:rsidRPr="00726E0A" w:rsidRDefault="00BA193D" w:rsidP="007A2BE9">
            <w:pPr>
              <w:tabs>
                <w:tab w:val="left" w:pos="0"/>
                <w:tab w:val="left" w:pos="684"/>
              </w:tabs>
              <w:suppressAutoHyphens/>
              <w:jc w:val="right"/>
              <w:rPr>
                <w:i/>
              </w:rPr>
            </w:pPr>
            <w:r w:rsidRPr="00726E0A">
              <w:rPr>
                <w:rFonts w:eastAsia="Arial"/>
                <w:i/>
              </w:rPr>
              <w:t xml:space="preserve"> </w:t>
            </w:r>
            <w:r w:rsidRPr="00726E0A">
              <w:rPr>
                <w:i/>
              </w:rPr>
              <w:t>6.7.4.</w:t>
            </w:r>
          </w:p>
        </w:tc>
        <w:tc>
          <w:tcPr>
            <w:tcW w:w="7295" w:type="dxa"/>
            <w:shd w:val="clear" w:color="auto" w:fill="auto"/>
          </w:tcPr>
          <w:p w14:paraId="5E69A766" w14:textId="77777777" w:rsidR="00BA193D" w:rsidRPr="00726E0A" w:rsidRDefault="00BA193D" w:rsidP="007A2BE9">
            <w:pPr>
              <w:tabs>
                <w:tab w:val="left" w:pos="0"/>
              </w:tabs>
              <w:suppressAutoHyphens/>
              <w:ind w:right="228"/>
            </w:pPr>
            <w:r w:rsidRPr="00726E0A">
              <w:rPr>
                <w:i/>
              </w:rPr>
              <w:t>Физическая культура и спорт</w:t>
            </w:r>
          </w:p>
        </w:tc>
      </w:tr>
    </w:tbl>
    <w:p w14:paraId="5CC68F72" w14:textId="77777777" w:rsidR="00BA193D" w:rsidRPr="00726E0A" w:rsidRDefault="00BA193D" w:rsidP="007A2BE9">
      <w:pPr>
        <w:tabs>
          <w:tab w:val="left" w:pos="720"/>
        </w:tabs>
        <w:suppressAutoHyphens/>
        <w:ind w:right="164"/>
      </w:pPr>
    </w:p>
    <w:tbl>
      <w:tblPr>
        <w:tblW w:w="0" w:type="auto"/>
        <w:tblInd w:w="108" w:type="dxa"/>
        <w:tblLayout w:type="fixed"/>
        <w:tblLook w:val="0000" w:firstRow="0" w:lastRow="0" w:firstColumn="0" w:lastColumn="0" w:noHBand="0" w:noVBand="0"/>
      </w:tblPr>
      <w:tblGrid>
        <w:gridCol w:w="720"/>
        <w:gridCol w:w="8015"/>
      </w:tblGrid>
      <w:tr w:rsidR="00BA193D" w:rsidRPr="00726E0A" w14:paraId="583B4D14" w14:textId="77777777">
        <w:tc>
          <w:tcPr>
            <w:tcW w:w="720" w:type="dxa"/>
            <w:shd w:val="clear" w:color="auto" w:fill="auto"/>
          </w:tcPr>
          <w:p w14:paraId="4879FC2E" w14:textId="77777777" w:rsidR="00BA193D" w:rsidRPr="00726E0A" w:rsidRDefault="00BA193D" w:rsidP="007A2BE9">
            <w:pPr>
              <w:suppressAutoHyphens/>
              <w:jc w:val="right"/>
            </w:pPr>
            <w:r w:rsidRPr="00726E0A">
              <w:t>-</w:t>
            </w:r>
          </w:p>
        </w:tc>
        <w:tc>
          <w:tcPr>
            <w:tcW w:w="8015" w:type="dxa"/>
            <w:shd w:val="clear" w:color="auto" w:fill="auto"/>
          </w:tcPr>
          <w:p w14:paraId="0ACC3C8B" w14:textId="77777777" w:rsidR="00BA193D" w:rsidRPr="00726E0A" w:rsidRDefault="00BA193D" w:rsidP="007A2BE9">
            <w:pPr>
              <w:suppressAutoHyphens/>
              <w:jc w:val="both"/>
            </w:pPr>
            <w:r w:rsidRPr="00726E0A">
              <w:t>Создание оптимальных условий для спортивного и физического совершенства, укрепления здоровья граждан, приобщения к спорту различных групп населения.</w:t>
            </w:r>
          </w:p>
        </w:tc>
      </w:tr>
    </w:tbl>
    <w:p w14:paraId="7608D506" w14:textId="77777777" w:rsidR="00BA193D" w:rsidRPr="00726E0A" w:rsidRDefault="00BA193D" w:rsidP="007A2BE9">
      <w:pPr>
        <w:tabs>
          <w:tab w:val="left" w:pos="720"/>
        </w:tabs>
        <w:suppressAutoHyphens/>
        <w:ind w:right="164"/>
      </w:pPr>
    </w:p>
    <w:p w14:paraId="4BE14270" w14:textId="77777777" w:rsidR="00BA193D" w:rsidRPr="00726E0A" w:rsidRDefault="00BA193D" w:rsidP="007A2BE9">
      <w:pPr>
        <w:tabs>
          <w:tab w:val="left" w:pos="720"/>
        </w:tabs>
        <w:suppressAutoHyphens/>
        <w:ind w:right="164"/>
      </w:pPr>
    </w:p>
    <w:p w14:paraId="1BBE94E3" w14:textId="77777777" w:rsidR="00BA193D" w:rsidRPr="00726E0A" w:rsidRDefault="00BA193D" w:rsidP="007A2BE9">
      <w:pPr>
        <w:numPr>
          <w:ilvl w:val="1"/>
          <w:numId w:val="11"/>
        </w:numPr>
        <w:suppressAutoHyphens/>
        <w:spacing w:line="360" w:lineRule="auto"/>
        <w:ind w:left="720"/>
        <w:jc w:val="both"/>
        <w:rPr>
          <w:b/>
        </w:rPr>
      </w:pPr>
      <w:r w:rsidRPr="00726E0A">
        <w:rPr>
          <w:b/>
        </w:rPr>
        <w:t>Мероприятия по развитию туризма</w:t>
      </w:r>
    </w:p>
    <w:tbl>
      <w:tblPr>
        <w:tblW w:w="0" w:type="auto"/>
        <w:tblInd w:w="108" w:type="dxa"/>
        <w:tblLayout w:type="fixed"/>
        <w:tblLook w:val="0000" w:firstRow="0" w:lastRow="0" w:firstColumn="0" w:lastColumn="0" w:noHBand="0" w:noVBand="0"/>
      </w:tblPr>
      <w:tblGrid>
        <w:gridCol w:w="720"/>
        <w:gridCol w:w="8015"/>
      </w:tblGrid>
      <w:tr w:rsidR="00BA193D" w:rsidRPr="00726E0A" w14:paraId="520CCDA1" w14:textId="77777777">
        <w:tc>
          <w:tcPr>
            <w:tcW w:w="720" w:type="dxa"/>
            <w:shd w:val="clear" w:color="auto" w:fill="auto"/>
          </w:tcPr>
          <w:p w14:paraId="796285E7" w14:textId="77777777" w:rsidR="00BA193D" w:rsidRPr="00726E0A" w:rsidRDefault="00BA193D" w:rsidP="007A2BE9">
            <w:pPr>
              <w:suppressAutoHyphens/>
              <w:jc w:val="right"/>
              <w:rPr>
                <w:bCs/>
                <w:iCs/>
              </w:rPr>
            </w:pPr>
            <w:r w:rsidRPr="00726E0A">
              <w:t>-</w:t>
            </w:r>
          </w:p>
        </w:tc>
        <w:tc>
          <w:tcPr>
            <w:tcW w:w="8015" w:type="dxa"/>
            <w:shd w:val="clear" w:color="auto" w:fill="auto"/>
          </w:tcPr>
          <w:p w14:paraId="53B7ED05" w14:textId="77777777" w:rsidR="00BA193D" w:rsidRPr="00726E0A" w:rsidRDefault="00BA193D" w:rsidP="007A2BE9">
            <w:pPr>
              <w:suppressAutoHyphens/>
              <w:jc w:val="both"/>
            </w:pPr>
            <w:r w:rsidRPr="00726E0A">
              <w:rPr>
                <w:bCs/>
                <w:iCs/>
              </w:rPr>
              <w:t>Определение приоритетных направлений развития туризма в сельском поселении.</w:t>
            </w:r>
          </w:p>
        </w:tc>
      </w:tr>
      <w:tr w:rsidR="00BA193D" w:rsidRPr="00726E0A" w14:paraId="1FC8C1E1" w14:textId="77777777">
        <w:tc>
          <w:tcPr>
            <w:tcW w:w="720" w:type="dxa"/>
            <w:shd w:val="clear" w:color="auto" w:fill="auto"/>
          </w:tcPr>
          <w:p w14:paraId="50397A25" w14:textId="77777777" w:rsidR="00BA193D" w:rsidRPr="00726E0A" w:rsidRDefault="00BA193D" w:rsidP="007A2BE9">
            <w:pPr>
              <w:suppressAutoHyphens/>
              <w:jc w:val="right"/>
              <w:rPr>
                <w:bCs/>
                <w:iCs/>
              </w:rPr>
            </w:pPr>
            <w:r w:rsidRPr="00726E0A">
              <w:t>-</w:t>
            </w:r>
          </w:p>
        </w:tc>
        <w:tc>
          <w:tcPr>
            <w:tcW w:w="8015" w:type="dxa"/>
            <w:shd w:val="clear" w:color="auto" w:fill="auto"/>
          </w:tcPr>
          <w:p w14:paraId="480FC36B" w14:textId="77777777" w:rsidR="00BA193D" w:rsidRPr="00726E0A" w:rsidRDefault="00BA193D" w:rsidP="007A2BE9">
            <w:pPr>
              <w:suppressAutoHyphens/>
              <w:jc w:val="both"/>
            </w:pPr>
            <w:r w:rsidRPr="00726E0A">
              <w:rPr>
                <w:bCs/>
                <w:iCs/>
              </w:rPr>
              <w:t xml:space="preserve">Организация </w:t>
            </w:r>
            <w:r w:rsidRPr="00726E0A">
              <w:t>рационального использования уникальных природных ландшафтов и историко-культурного наследия района для развития туристско-рекреационной деятельности.</w:t>
            </w:r>
          </w:p>
        </w:tc>
      </w:tr>
      <w:tr w:rsidR="00BA193D" w:rsidRPr="00726E0A" w14:paraId="46AF3268" w14:textId="77777777">
        <w:tc>
          <w:tcPr>
            <w:tcW w:w="720" w:type="dxa"/>
            <w:shd w:val="clear" w:color="auto" w:fill="auto"/>
          </w:tcPr>
          <w:p w14:paraId="73C29EB1" w14:textId="77777777" w:rsidR="00BA193D" w:rsidRPr="00726E0A" w:rsidRDefault="00BA193D" w:rsidP="007A2BE9">
            <w:pPr>
              <w:suppressAutoHyphens/>
              <w:jc w:val="right"/>
            </w:pPr>
            <w:r w:rsidRPr="00726E0A">
              <w:t>-</w:t>
            </w:r>
          </w:p>
        </w:tc>
        <w:tc>
          <w:tcPr>
            <w:tcW w:w="8015" w:type="dxa"/>
            <w:shd w:val="clear" w:color="auto" w:fill="auto"/>
          </w:tcPr>
          <w:p w14:paraId="0C4ED0DC" w14:textId="77777777" w:rsidR="00BA193D" w:rsidRPr="00726E0A" w:rsidRDefault="00BA193D" w:rsidP="007A2BE9">
            <w:pPr>
              <w:suppressAutoHyphens/>
              <w:jc w:val="both"/>
            </w:pPr>
            <w:r w:rsidRPr="00726E0A">
              <w:t>Создание объектов для размещения туристов.</w:t>
            </w:r>
          </w:p>
        </w:tc>
      </w:tr>
    </w:tbl>
    <w:p w14:paraId="4A2D993F" w14:textId="77777777" w:rsidR="00BA193D" w:rsidRPr="00726E0A" w:rsidRDefault="00BA193D" w:rsidP="007A2BE9">
      <w:pPr>
        <w:tabs>
          <w:tab w:val="left" w:pos="720"/>
        </w:tabs>
        <w:suppressAutoHyphens/>
        <w:ind w:right="164"/>
      </w:pPr>
    </w:p>
    <w:p w14:paraId="525CDB14" w14:textId="77777777" w:rsidR="00BA193D" w:rsidRPr="00726E0A" w:rsidRDefault="00BA193D" w:rsidP="007A2BE9">
      <w:pPr>
        <w:suppressAutoHyphens/>
        <w:ind w:left="720" w:hanging="720"/>
        <w:rPr>
          <w:sz w:val="28"/>
          <w:szCs w:val="28"/>
        </w:rPr>
      </w:pPr>
      <w:r w:rsidRPr="00726E0A">
        <w:rPr>
          <w:b/>
        </w:rPr>
        <w:t>6.9.     Мероприятия по возрождению и развитию народных художественных промыслов и ремесел</w:t>
      </w:r>
    </w:p>
    <w:p w14:paraId="4F4D7C42" w14:textId="77777777" w:rsidR="00BA193D" w:rsidRPr="00726E0A" w:rsidRDefault="00BA193D" w:rsidP="007A2BE9">
      <w:pPr>
        <w:suppressAutoHyphens/>
        <w:ind w:left="720" w:hanging="720"/>
        <w:rPr>
          <w:sz w:val="28"/>
          <w:szCs w:val="28"/>
        </w:rPr>
      </w:pPr>
    </w:p>
    <w:tbl>
      <w:tblPr>
        <w:tblW w:w="0" w:type="auto"/>
        <w:tblInd w:w="108" w:type="dxa"/>
        <w:tblLayout w:type="fixed"/>
        <w:tblLook w:val="0000" w:firstRow="0" w:lastRow="0" w:firstColumn="0" w:lastColumn="0" w:noHBand="0" w:noVBand="0"/>
      </w:tblPr>
      <w:tblGrid>
        <w:gridCol w:w="720"/>
        <w:gridCol w:w="8057"/>
      </w:tblGrid>
      <w:tr w:rsidR="00BA193D" w:rsidRPr="00726E0A" w14:paraId="6576A2AB" w14:textId="77777777">
        <w:tc>
          <w:tcPr>
            <w:tcW w:w="720" w:type="dxa"/>
            <w:shd w:val="clear" w:color="auto" w:fill="auto"/>
          </w:tcPr>
          <w:p w14:paraId="6AA4E2B1" w14:textId="77777777" w:rsidR="00BA193D" w:rsidRPr="00726E0A" w:rsidRDefault="00BA193D" w:rsidP="007A2BE9">
            <w:pPr>
              <w:suppressAutoHyphens/>
              <w:jc w:val="right"/>
              <w:rPr>
                <w:bCs/>
                <w:iCs/>
              </w:rPr>
            </w:pPr>
            <w:r w:rsidRPr="00726E0A">
              <w:t>-</w:t>
            </w:r>
          </w:p>
        </w:tc>
        <w:tc>
          <w:tcPr>
            <w:tcW w:w="8057" w:type="dxa"/>
            <w:shd w:val="clear" w:color="auto" w:fill="auto"/>
          </w:tcPr>
          <w:p w14:paraId="52997DA9" w14:textId="77777777" w:rsidR="00BA193D" w:rsidRPr="00726E0A" w:rsidRDefault="00BA193D" w:rsidP="007A2BE9">
            <w:pPr>
              <w:suppressAutoHyphens/>
              <w:jc w:val="both"/>
            </w:pPr>
            <w:r w:rsidRPr="00726E0A">
              <w:rPr>
                <w:bCs/>
                <w:iCs/>
              </w:rPr>
              <w:t>Организация научно-изыскательских работ по изучению традиционных ремесел и промыслов региона</w:t>
            </w:r>
          </w:p>
        </w:tc>
      </w:tr>
      <w:tr w:rsidR="00BA193D" w:rsidRPr="00726E0A" w14:paraId="3DCD0C6F" w14:textId="77777777">
        <w:tc>
          <w:tcPr>
            <w:tcW w:w="720" w:type="dxa"/>
            <w:shd w:val="clear" w:color="auto" w:fill="auto"/>
          </w:tcPr>
          <w:p w14:paraId="134B7801" w14:textId="77777777" w:rsidR="00BA193D" w:rsidRPr="00726E0A" w:rsidRDefault="00BA193D" w:rsidP="007A2BE9">
            <w:pPr>
              <w:suppressAutoHyphens/>
              <w:jc w:val="right"/>
              <w:rPr>
                <w:bCs/>
                <w:iCs/>
              </w:rPr>
            </w:pPr>
            <w:r w:rsidRPr="00726E0A">
              <w:t>-</w:t>
            </w:r>
          </w:p>
        </w:tc>
        <w:tc>
          <w:tcPr>
            <w:tcW w:w="8057" w:type="dxa"/>
            <w:shd w:val="clear" w:color="auto" w:fill="auto"/>
          </w:tcPr>
          <w:p w14:paraId="514777D5" w14:textId="77777777" w:rsidR="00BA193D" w:rsidRPr="00726E0A" w:rsidRDefault="00BA193D" w:rsidP="007A2BE9">
            <w:pPr>
              <w:suppressAutoHyphens/>
              <w:jc w:val="both"/>
              <w:rPr>
                <w:b/>
              </w:rPr>
            </w:pPr>
            <w:r w:rsidRPr="00726E0A">
              <w:rPr>
                <w:bCs/>
                <w:iCs/>
              </w:rPr>
              <w:t>Возрождение и развитие традиционных ремесел и промыслов на базе результатов изысканий и активный информационный маркетинг уникальной продукции художественных промыслов и ремесел.</w:t>
            </w:r>
          </w:p>
        </w:tc>
      </w:tr>
    </w:tbl>
    <w:p w14:paraId="7E62C0EF" w14:textId="77777777" w:rsidR="00BA193D" w:rsidRPr="00726E0A" w:rsidRDefault="00BA193D" w:rsidP="007A2BE9">
      <w:pPr>
        <w:suppressAutoHyphens/>
        <w:ind w:left="720" w:hanging="720"/>
        <w:rPr>
          <w:b/>
        </w:rPr>
      </w:pPr>
    </w:p>
    <w:p w14:paraId="2D907D06" w14:textId="77777777" w:rsidR="00BA193D" w:rsidRPr="00726E0A" w:rsidRDefault="00BA193D" w:rsidP="007A2BE9">
      <w:pPr>
        <w:suppressAutoHyphens/>
        <w:ind w:left="720" w:hanging="720"/>
        <w:rPr>
          <w:b/>
        </w:rPr>
      </w:pPr>
    </w:p>
    <w:p w14:paraId="1B190DBF" w14:textId="77777777" w:rsidR="00BA193D" w:rsidRPr="00726E0A" w:rsidRDefault="00BA193D" w:rsidP="007A2BE9">
      <w:pPr>
        <w:suppressAutoHyphens/>
        <w:ind w:left="720" w:hanging="720"/>
        <w:rPr>
          <w:b/>
        </w:rPr>
      </w:pPr>
      <w:r w:rsidRPr="00726E0A">
        <w:rPr>
          <w:b/>
        </w:rPr>
        <w:t>6.10.   Мероприятия по сохранению, регенерации и использованию объектов и территорий историко-культурного наследия</w:t>
      </w:r>
    </w:p>
    <w:p w14:paraId="2B312591" w14:textId="77777777" w:rsidR="00BA193D" w:rsidRPr="00726E0A" w:rsidRDefault="00BA193D" w:rsidP="007A2BE9">
      <w:pPr>
        <w:suppressAutoHyphens/>
        <w:ind w:left="720" w:hanging="720"/>
        <w:rPr>
          <w:b/>
        </w:rPr>
      </w:pPr>
    </w:p>
    <w:tbl>
      <w:tblPr>
        <w:tblW w:w="0" w:type="auto"/>
        <w:tblInd w:w="108" w:type="dxa"/>
        <w:tblLayout w:type="fixed"/>
        <w:tblLook w:val="0000" w:firstRow="0" w:lastRow="0" w:firstColumn="0" w:lastColumn="0" w:noHBand="0" w:noVBand="0"/>
      </w:tblPr>
      <w:tblGrid>
        <w:gridCol w:w="720"/>
        <w:gridCol w:w="8001"/>
      </w:tblGrid>
      <w:tr w:rsidR="00BA193D" w:rsidRPr="00726E0A" w14:paraId="0DCD9478" w14:textId="77777777">
        <w:tc>
          <w:tcPr>
            <w:tcW w:w="720" w:type="dxa"/>
            <w:shd w:val="clear" w:color="auto" w:fill="auto"/>
          </w:tcPr>
          <w:p w14:paraId="177AE29A" w14:textId="77777777" w:rsidR="00BA193D" w:rsidRPr="00726E0A" w:rsidRDefault="00BA193D" w:rsidP="007A2BE9">
            <w:pPr>
              <w:suppressAutoHyphens/>
              <w:jc w:val="right"/>
            </w:pPr>
            <w:r w:rsidRPr="00726E0A">
              <w:t>-</w:t>
            </w:r>
          </w:p>
        </w:tc>
        <w:tc>
          <w:tcPr>
            <w:tcW w:w="8001" w:type="dxa"/>
            <w:shd w:val="clear" w:color="auto" w:fill="auto"/>
          </w:tcPr>
          <w:p w14:paraId="6053E6E4" w14:textId="77777777" w:rsidR="00BA193D" w:rsidRPr="00726E0A" w:rsidRDefault="00BA193D" w:rsidP="007A2BE9">
            <w:pPr>
              <w:suppressAutoHyphens/>
              <w:jc w:val="both"/>
            </w:pPr>
            <w:r w:rsidRPr="00726E0A">
              <w:t>Обеспечение безусловного сохранения объектов историко-культурного наследия, предметов градостроительной охраны, ценных средовых характеристик с возможностью проведения мероприятий для преобразования объектов недвижимости, которые необходимы для их соответствия требованиям современной жизни</w:t>
            </w:r>
          </w:p>
        </w:tc>
      </w:tr>
      <w:tr w:rsidR="00BA193D" w:rsidRPr="00726E0A" w14:paraId="6BDF35CE" w14:textId="77777777">
        <w:tc>
          <w:tcPr>
            <w:tcW w:w="720" w:type="dxa"/>
            <w:shd w:val="clear" w:color="auto" w:fill="auto"/>
          </w:tcPr>
          <w:p w14:paraId="22C578B1" w14:textId="77777777" w:rsidR="00BA193D" w:rsidRPr="00726E0A" w:rsidRDefault="00BA193D" w:rsidP="007A2BE9">
            <w:pPr>
              <w:suppressAutoHyphens/>
              <w:jc w:val="right"/>
              <w:rPr>
                <w:bCs/>
                <w:iCs/>
              </w:rPr>
            </w:pPr>
            <w:r w:rsidRPr="00726E0A">
              <w:t>-</w:t>
            </w:r>
          </w:p>
        </w:tc>
        <w:tc>
          <w:tcPr>
            <w:tcW w:w="8001" w:type="dxa"/>
            <w:shd w:val="clear" w:color="auto" w:fill="auto"/>
          </w:tcPr>
          <w:p w14:paraId="0CB3E184" w14:textId="77777777" w:rsidR="00BA193D" w:rsidRPr="00726E0A" w:rsidRDefault="00BA193D" w:rsidP="007A2BE9">
            <w:pPr>
              <w:suppressAutoHyphens/>
              <w:jc w:val="both"/>
            </w:pPr>
            <w:r w:rsidRPr="00726E0A">
              <w:rPr>
                <w:bCs/>
                <w:iCs/>
              </w:rPr>
              <w:t>Разработка проектов зон охраны памятников истории и культуры сельского поселения с установлением в них градостроительных регламентов к данным зонам.</w:t>
            </w:r>
          </w:p>
        </w:tc>
      </w:tr>
      <w:tr w:rsidR="00BA193D" w:rsidRPr="00726E0A" w14:paraId="0CDD2E9A" w14:textId="77777777">
        <w:tc>
          <w:tcPr>
            <w:tcW w:w="720" w:type="dxa"/>
            <w:shd w:val="clear" w:color="auto" w:fill="auto"/>
          </w:tcPr>
          <w:p w14:paraId="6D200A28" w14:textId="77777777" w:rsidR="00BA193D" w:rsidRPr="00726E0A" w:rsidRDefault="00BA193D" w:rsidP="007A2BE9">
            <w:pPr>
              <w:suppressAutoHyphens/>
              <w:jc w:val="right"/>
              <w:rPr>
                <w:bCs/>
                <w:iCs/>
              </w:rPr>
            </w:pPr>
            <w:r w:rsidRPr="00726E0A">
              <w:t>-</w:t>
            </w:r>
          </w:p>
        </w:tc>
        <w:tc>
          <w:tcPr>
            <w:tcW w:w="8001" w:type="dxa"/>
            <w:shd w:val="clear" w:color="auto" w:fill="auto"/>
          </w:tcPr>
          <w:p w14:paraId="01329726" w14:textId="77777777" w:rsidR="00BA193D" w:rsidRPr="00726E0A" w:rsidRDefault="00BA193D" w:rsidP="007A2BE9">
            <w:pPr>
              <w:suppressAutoHyphens/>
              <w:jc w:val="both"/>
            </w:pPr>
            <w:r w:rsidRPr="00726E0A">
              <w:rPr>
                <w:bCs/>
                <w:iCs/>
              </w:rPr>
              <w:t>Разработка градостроительных концепций восстановления исторической среды на отдельных территориях сельского поселения.</w:t>
            </w:r>
          </w:p>
        </w:tc>
      </w:tr>
      <w:tr w:rsidR="00BA193D" w:rsidRPr="00726E0A" w14:paraId="436F094D" w14:textId="77777777">
        <w:tc>
          <w:tcPr>
            <w:tcW w:w="720" w:type="dxa"/>
            <w:shd w:val="clear" w:color="auto" w:fill="auto"/>
          </w:tcPr>
          <w:p w14:paraId="1C517A5A" w14:textId="77777777" w:rsidR="00BA193D" w:rsidRPr="00726E0A" w:rsidRDefault="00BA193D" w:rsidP="007A2BE9">
            <w:pPr>
              <w:suppressAutoHyphens/>
              <w:jc w:val="right"/>
              <w:rPr>
                <w:bCs/>
                <w:iCs/>
              </w:rPr>
            </w:pPr>
            <w:r w:rsidRPr="00726E0A">
              <w:t>-</w:t>
            </w:r>
          </w:p>
        </w:tc>
        <w:tc>
          <w:tcPr>
            <w:tcW w:w="8001" w:type="dxa"/>
            <w:shd w:val="clear" w:color="auto" w:fill="auto"/>
          </w:tcPr>
          <w:p w14:paraId="7CCF9AB5" w14:textId="77777777" w:rsidR="00BA193D" w:rsidRPr="00726E0A" w:rsidRDefault="00BA193D" w:rsidP="007A2BE9">
            <w:pPr>
              <w:suppressAutoHyphens/>
              <w:jc w:val="both"/>
            </w:pPr>
            <w:r w:rsidRPr="00726E0A">
              <w:rPr>
                <w:bCs/>
                <w:iCs/>
              </w:rPr>
              <w:t>Реставрация или воссоздание объектов историко-культурного наследия.</w:t>
            </w:r>
          </w:p>
        </w:tc>
      </w:tr>
    </w:tbl>
    <w:p w14:paraId="15C4B4A7" w14:textId="77777777" w:rsidR="00BA193D" w:rsidRPr="00726E0A" w:rsidRDefault="00BA193D" w:rsidP="007A2BE9">
      <w:pPr>
        <w:tabs>
          <w:tab w:val="left" w:pos="720"/>
        </w:tabs>
        <w:suppressAutoHyphens/>
        <w:ind w:right="164"/>
      </w:pPr>
    </w:p>
    <w:p w14:paraId="365330CD" w14:textId="77777777" w:rsidR="00BA193D" w:rsidRPr="00726E0A" w:rsidRDefault="00BA193D" w:rsidP="007A2BE9">
      <w:pPr>
        <w:tabs>
          <w:tab w:val="left" w:pos="720"/>
        </w:tabs>
        <w:suppressAutoHyphens/>
        <w:ind w:right="164"/>
      </w:pPr>
    </w:p>
    <w:p w14:paraId="308402EA" w14:textId="77777777" w:rsidR="00BA193D" w:rsidRPr="00726E0A" w:rsidRDefault="00BA193D" w:rsidP="007A2BE9">
      <w:pPr>
        <w:numPr>
          <w:ilvl w:val="1"/>
          <w:numId w:val="13"/>
        </w:numPr>
        <w:tabs>
          <w:tab w:val="left" w:pos="720"/>
        </w:tabs>
        <w:suppressAutoHyphens/>
        <w:spacing w:line="360" w:lineRule="auto"/>
        <w:ind w:hanging="1260"/>
        <w:jc w:val="both"/>
        <w:rPr>
          <w:b/>
        </w:rPr>
      </w:pPr>
      <w:r w:rsidRPr="00726E0A">
        <w:rPr>
          <w:b/>
        </w:rPr>
        <w:t>Мероприятия по развитию транспортной инфраструктуры</w:t>
      </w:r>
    </w:p>
    <w:tbl>
      <w:tblPr>
        <w:tblW w:w="0" w:type="auto"/>
        <w:tblInd w:w="108" w:type="dxa"/>
        <w:tblLayout w:type="fixed"/>
        <w:tblLook w:val="0000" w:firstRow="0" w:lastRow="0" w:firstColumn="0" w:lastColumn="0" w:noHBand="0" w:noVBand="0"/>
      </w:tblPr>
      <w:tblGrid>
        <w:gridCol w:w="720"/>
        <w:gridCol w:w="8001"/>
      </w:tblGrid>
      <w:tr w:rsidR="00BA193D" w:rsidRPr="00726E0A" w14:paraId="2CE248C9" w14:textId="77777777">
        <w:tc>
          <w:tcPr>
            <w:tcW w:w="720" w:type="dxa"/>
            <w:shd w:val="clear" w:color="auto" w:fill="auto"/>
          </w:tcPr>
          <w:p w14:paraId="537087B3" w14:textId="77777777" w:rsidR="00BA193D" w:rsidRPr="00726E0A" w:rsidRDefault="00BA193D" w:rsidP="007A2BE9">
            <w:pPr>
              <w:suppressAutoHyphens/>
              <w:jc w:val="right"/>
            </w:pPr>
            <w:r w:rsidRPr="00726E0A">
              <w:t>-</w:t>
            </w:r>
          </w:p>
        </w:tc>
        <w:tc>
          <w:tcPr>
            <w:tcW w:w="8001" w:type="dxa"/>
            <w:shd w:val="clear" w:color="auto" w:fill="auto"/>
          </w:tcPr>
          <w:p w14:paraId="1F12BCD0" w14:textId="77777777" w:rsidR="00BA193D" w:rsidRPr="00726E0A" w:rsidRDefault="00BA193D" w:rsidP="007A2BE9">
            <w:pPr>
              <w:suppressAutoHyphens/>
              <w:jc w:val="both"/>
            </w:pPr>
            <w:r w:rsidRPr="00726E0A">
              <w:t>Развитие сети местных автомобильных дорог с твердым покрытием, обеспечивающей удобную связь населенных пунктов поселения с административным центром.</w:t>
            </w:r>
          </w:p>
        </w:tc>
      </w:tr>
      <w:tr w:rsidR="00BA193D" w:rsidRPr="00726E0A" w14:paraId="76CE434B" w14:textId="77777777">
        <w:tc>
          <w:tcPr>
            <w:tcW w:w="720" w:type="dxa"/>
            <w:shd w:val="clear" w:color="auto" w:fill="auto"/>
          </w:tcPr>
          <w:p w14:paraId="000F1CF7" w14:textId="77777777" w:rsidR="00BA193D" w:rsidRPr="00726E0A" w:rsidRDefault="00BA193D" w:rsidP="007A2BE9">
            <w:pPr>
              <w:suppressAutoHyphens/>
              <w:jc w:val="right"/>
            </w:pPr>
            <w:r w:rsidRPr="00726E0A">
              <w:t>-</w:t>
            </w:r>
          </w:p>
        </w:tc>
        <w:tc>
          <w:tcPr>
            <w:tcW w:w="8001" w:type="dxa"/>
            <w:shd w:val="clear" w:color="auto" w:fill="auto"/>
          </w:tcPr>
          <w:p w14:paraId="5ED6F051" w14:textId="77777777" w:rsidR="00BA193D" w:rsidRPr="00726E0A" w:rsidRDefault="00BA193D" w:rsidP="007A2BE9">
            <w:pPr>
              <w:suppressAutoHyphens/>
              <w:jc w:val="both"/>
            </w:pPr>
            <w:r w:rsidRPr="00726E0A">
              <w:t>Совершенствование организации и регулирования дорожного движения на территории поселения.</w:t>
            </w:r>
          </w:p>
        </w:tc>
      </w:tr>
      <w:tr w:rsidR="00BA193D" w:rsidRPr="00726E0A" w14:paraId="6A566162" w14:textId="77777777">
        <w:tc>
          <w:tcPr>
            <w:tcW w:w="720" w:type="dxa"/>
            <w:shd w:val="clear" w:color="auto" w:fill="auto"/>
          </w:tcPr>
          <w:p w14:paraId="61F882FD" w14:textId="77777777" w:rsidR="00BA193D" w:rsidRPr="00726E0A" w:rsidRDefault="00BA193D" w:rsidP="007A2BE9">
            <w:pPr>
              <w:suppressAutoHyphens/>
              <w:jc w:val="right"/>
            </w:pPr>
            <w:r w:rsidRPr="00726E0A">
              <w:t>-</w:t>
            </w:r>
          </w:p>
        </w:tc>
        <w:tc>
          <w:tcPr>
            <w:tcW w:w="8001" w:type="dxa"/>
            <w:shd w:val="clear" w:color="auto" w:fill="auto"/>
          </w:tcPr>
          <w:p w14:paraId="15C60FBC" w14:textId="77777777" w:rsidR="00BA193D" w:rsidRPr="00726E0A" w:rsidRDefault="00BA193D" w:rsidP="007A2BE9">
            <w:pPr>
              <w:suppressAutoHyphens/>
              <w:jc w:val="both"/>
            </w:pPr>
            <w:r w:rsidRPr="00726E0A">
              <w:t>Обеспечение устойчивого транспортного сообщения населенных пунктов с административными центрами поселения, муниципального района и между собой.</w:t>
            </w:r>
          </w:p>
        </w:tc>
      </w:tr>
      <w:tr w:rsidR="00BA193D" w:rsidRPr="00726E0A" w14:paraId="5EDAA101" w14:textId="77777777">
        <w:tc>
          <w:tcPr>
            <w:tcW w:w="720" w:type="dxa"/>
            <w:shd w:val="clear" w:color="auto" w:fill="auto"/>
          </w:tcPr>
          <w:p w14:paraId="0EE2CE63" w14:textId="77777777" w:rsidR="00BA193D" w:rsidRPr="00726E0A" w:rsidRDefault="00BA193D" w:rsidP="007A2BE9">
            <w:pPr>
              <w:suppressAutoHyphens/>
              <w:jc w:val="right"/>
              <w:rPr>
                <w:iCs/>
              </w:rPr>
            </w:pPr>
            <w:r w:rsidRPr="00726E0A">
              <w:t>-</w:t>
            </w:r>
          </w:p>
        </w:tc>
        <w:tc>
          <w:tcPr>
            <w:tcW w:w="8001" w:type="dxa"/>
            <w:shd w:val="clear" w:color="auto" w:fill="auto"/>
          </w:tcPr>
          <w:p w14:paraId="2E146104" w14:textId="77777777" w:rsidR="00BA193D" w:rsidRPr="00726E0A" w:rsidRDefault="00BA193D" w:rsidP="007A2BE9">
            <w:pPr>
              <w:suppressAutoHyphens/>
              <w:jc w:val="both"/>
            </w:pPr>
            <w:r w:rsidRPr="00726E0A">
              <w:rPr>
                <w:iCs/>
              </w:rPr>
              <w:t>Ремонт дорожных покрытий с реконструкцией и развитием водоотводящих систем.</w:t>
            </w:r>
          </w:p>
        </w:tc>
      </w:tr>
      <w:tr w:rsidR="00BA193D" w:rsidRPr="00726E0A" w14:paraId="3B2E5BB4" w14:textId="77777777">
        <w:tc>
          <w:tcPr>
            <w:tcW w:w="720" w:type="dxa"/>
            <w:shd w:val="clear" w:color="auto" w:fill="auto"/>
          </w:tcPr>
          <w:p w14:paraId="045F994E" w14:textId="77777777" w:rsidR="00BA193D" w:rsidRPr="00726E0A" w:rsidRDefault="00BA193D" w:rsidP="007A2BE9">
            <w:pPr>
              <w:suppressAutoHyphens/>
              <w:jc w:val="right"/>
              <w:rPr>
                <w:iCs/>
              </w:rPr>
            </w:pPr>
            <w:r w:rsidRPr="00726E0A">
              <w:t>-</w:t>
            </w:r>
          </w:p>
        </w:tc>
        <w:tc>
          <w:tcPr>
            <w:tcW w:w="8001" w:type="dxa"/>
            <w:shd w:val="clear" w:color="auto" w:fill="auto"/>
          </w:tcPr>
          <w:p w14:paraId="6288F510" w14:textId="77777777" w:rsidR="00BA193D" w:rsidRPr="00726E0A" w:rsidRDefault="00BA193D" w:rsidP="007A2BE9">
            <w:pPr>
              <w:suppressAutoHyphens/>
              <w:jc w:val="both"/>
              <w:rPr>
                <w:sz w:val="16"/>
                <w:szCs w:val="16"/>
              </w:rPr>
            </w:pPr>
            <w:r w:rsidRPr="00726E0A">
              <w:rPr>
                <w:iCs/>
              </w:rPr>
              <w:t>Строительство АЗС</w:t>
            </w:r>
          </w:p>
        </w:tc>
      </w:tr>
    </w:tbl>
    <w:p w14:paraId="7C80C9A6" w14:textId="77777777" w:rsidR="00BA193D" w:rsidRPr="00726E0A" w:rsidRDefault="00BA193D" w:rsidP="007A2BE9">
      <w:pPr>
        <w:tabs>
          <w:tab w:val="left" w:pos="720"/>
        </w:tabs>
        <w:suppressAutoHyphens/>
        <w:ind w:right="164"/>
        <w:rPr>
          <w:sz w:val="16"/>
          <w:szCs w:val="16"/>
        </w:rPr>
      </w:pPr>
    </w:p>
    <w:p w14:paraId="73C4ED86" w14:textId="77777777" w:rsidR="00BA193D" w:rsidRPr="00726E0A" w:rsidRDefault="00BA193D" w:rsidP="007A2BE9">
      <w:pPr>
        <w:tabs>
          <w:tab w:val="left" w:pos="720"/>
        </w:tabs>
        <w:suppressAutoHyphens/>
        <w:ind w:right="164"/>
        <w:rPr>
          <w:sz w:val="16"/>
          <w:szCs w:val="16"/>
        </w:rPr>
      </w:pPr>
    </w:p>
    <w:p w14:paraId="64D91035" w14:textId="77777777" w:rsidR="00BA193D" w:rsidRPr="00726E0A" w:rsidRDefault="00BA193D" w:rsidP="007A2BE9">
      <w:pPr>
        <w:numPr>
          <w:ilvl w:val="1"/>
          <w:numId w:val="13"/>
        </w:numPr>
        <w:tabs>
          <w:tab w:val="left" w:pos="720"/>
        </w:tabs>
        <w:suppressAutoHyphens/>
        <w:spacing w:line="360" w:lineRule="auto"/>
        <w:ind w:hanging="1260"/>
        <w:jc w:val="both"/>
        <w:rPr>
          <w:b/>
        </w:rPr>
      </w:pPr>
      <w:r w:rsidRPr="00726E0A">
        <w:rPr>
          <w:b/>
        </w:rPr>
        <w:t>Мероприятия по развитию инженерной инфраструктуры</w:t>
      </w:r>
    </w:p>
    <w:tbl>
      <w:tblPr>
        <w:tblW w:w="0" w:type="auto"/>
        <w:tblInd w:w="108" w:type="dxa"/>
        <w:tblLayout w:type="fixed"/>
        <w:tblLook w:val="0000" w:firstRow="0" w:lastRow="0" w:firstColumn="0" w:lastColumn="0" w:noHBand="0" w:noVBand="0"/>
      </w:tblPr>
      <w:tblGrid>
        <w:gridCol w:w="720"/>
        <w:gridCol w:w="7959"/>
      </w:tblGrid>
      <w:tr w:rsidR="00BA193D" w:rsidRPr="00726E0A" w14:paraId="37C40AC3" w14:textId="77777777">
        <w:tc>
          <w:tcPr>
            <w:tcW w:w="720" w:type="dxa"/>
            <w:shd w:val="clear" w:color="auto" w:fill="auto"/>
          </w:tcPr>
          <w:p w14:paraId="764FBC0F" w14:textId="77777777" w:rsidR="00BA193D" w:rsidRPr="00726E0A" w:rsidRDefault="00BA193D" w:rsidP="007A2BE9">
            <w:pPr>
              <w:suppressAutoHyphens/>
              <w:jc w:val="right"/>
            </w:pPr>
            <w:r w:rsidRPr="00726E0A">
              <w:t>-</w:t>
            </w:r>
          </w:p>
        </w:tc>
        <w:tc>
          <w:tcPr>
            <w:tcW w:w="7959" w:type="dxa"/>
            <w:shd w:val="clear" w:color="auto" w:fill="auto"/>
          </w:tcPr>
          <w:p w14:paraId="6BEE807C" w14:textId="77777777" w:rsidR="00BA193D" w:rsidRPr="00726E0A" w:rsidRDefault="00BA193D" w:rsidP="007A2BE9">
            <w:pPr>
              <w:pStyle w:val="320"/>
              <w:suppressAutoHyphens/>
              <w:spacing w:line="100" w:lineRule="atLeast"/>
              <w:ind w:firstLine="0"/>
            </w:pPr>
            <w:r w:rsidRPr="00726E0A">
              <w:rPr>
                <w:sz w:val="24"/>
                <w:szCs w:val="24"/>
              </w:rPr>
              <w:t>Сохранение работоспособности и функциональной надежности действующих систем инженерного обеспечения, с существенным ростом объемов ремонтно-восстановительных работ.</w:t>
            </w:r>
          </w:p>
        </w:tc>
      </w:tr>
      <w:tr w:rsidR="00BA193D" w:rsidRPr="00726E0A" w14:paraId="41E63381" w14:textId="77777777">
        <w:tc>
          <w:tcPr>
            <w:tcW w:w="720" w:type="dxa"/>
            <w:shd w:val="clear" w:color="auto" w:fill="auto"/>
          </w:tcPr>
          <w:p w14:paraId="76DD9C19" w14:textId="77777777" w:rsidR="00BA193D" w:rsidRPr="00726E0A" w:rsidRDefault="00BA193D" w:rsidP="007A2BE9">
            <w:pPr>
              <w:suppressAutoHyphens/>
              <w:jc w:val="right"/>
            </w:pPr>
            <w:r w:rsidRPr="00726E0A">
              <w:t>-</w:t>
            </w:r>
          </w:p>
        </w:tc>
        <w:tc>
          <w:tcPr>
            <w:tcW w:w="7959" w:type="dxa"/>
            <w:shd w:val="clear" w:color="auto" w:fill="auto"/>
          </w:tcPr>
          <w:p w14:paraId="2EBA734E" w14:textId="77777777" w:rsidR="00BA193D" w:rsidRPr="00726E0A" w:rsidRDefault="00BA193D" w:rsidP="007A2BE9">
            <w:pPr>
              <w:suppressAutoHyphens/>
              <w:jc w:val="both"/>
            </w:pPr>
            <w:r w:rsidRPr="00726E0A">
              <w:t>Реконструкция существующих источников теплоснабжения с применением энергоэффективного оборудования, стимулирующее применение современных энергоэффективных систем автономного отопления, горячего водоснабжения и др. в условиях малоэтажной застройки.</w:t>
            </w:r>
          </w:p>
        </w:tc>
      </w:tr>
      <w:tr w:rsidR="00BA193D" w:rsidRPr="00726E0A" w14:paraId="4B588950" w14:textId="77777777">
        <w:tc>
          <w:tcPr>
            <w:tcW w:w="720" w:type="dxa"/>
            <w:shd w:val="clear" w:color="auto" w:fill="auto"/>
          </w:tcPr>
          <w:p w14:paraId="3752B03C" w14:textId="77777777" w:rsidR="00BA193D" w:rsidRPr="00726E0A" w:rsidRDefault="00BA193D" w:rsidP="007A2BE9">
            <w:pPr>
              <w:suppressAutoHyphens/>
              <w:jc w:val="right"/>
            </w:pPr>
            <w:r w:rsidRPr="00726E0A">
              <w:t>-</w:t>
            </w:r>
          </w:p>
        </w:tc>
        <w:tc>
          <w:tcPr>
            <w:tcW w:w="7959" w:type="dxa"/>
            <w:shd w:val="clear" w:color="auto" w:fill="auto"/>
          </w:tcPr>
          <w:p w14:paraId="7A3FB580" w14:textId="77777777" w:rsidR="00BA193D" w:rsidRPr="00726E0A" w:rsidRDefault="00BA193D" w:rsidP="007A2BE9">
            <w:pPr>
              <w:suppressAutoHyphens/>
              <w:jc w:val="both"/>
            </w:pPr>
            <w:r w:rsidRPr="00726E0A">
              <w:t>Поэтапный подъем уровня обеспеченности основными видами инженерного оборудования в отстающих по этому показателю населенных пунктах.</w:t>
            </w:r>
          </w:p>
          <w:p w14:paraId="7922E92E" w14:textId="77777777" w:rsidR="00BA193D" w:rsidRPr="00726E0A" w:rsidRDefault="00BA193D" w:rsidP="007A2BE9">
            <w:pPr>
              <w:suppressAutoHyphens/>
              <w:jc w:val="both"/>
            </w:pPr>
          </w:p>
        </w:tc>
      </w:tr>
    </w:tbl>
    <w:p w14:paraId="1E98A8CB" w14:textId="77777777" w:rsidR="00BA193D" w:rsidRPr="00726E0A" w:rsidRDefault="00BA193D" w:rsidP="007A2BE9">
      <w:pPr>
        <w:tabs>
          <w:tab w:val="left" w:pos="720"/>
        </w:tabs>
        <w:suppressAutoHyphens/>
        <w:ind w:right="164"/>
      </w:pPr>
    </w:p>
    <w:p w14:paraId="61902858" w14:textId="77777777" w:rsidR="00BA193D" w:rsidRPr="00726E0A" w:rsidRDefault="00BA193D" w:rsidP="007A2BE9">
      <w:pPr>
        <w:tabs>
          <w:tab w:val="left" w:pos="720"/>
        </w:tabs>
        <w:suppressAutoHyphens/>
        <w:ind w:right="164"/>
      </w:pPr>
    </w:p>
    <w:p w14:paraId="7268A570" w14:textId="77777777" w:rsidR="00BA193D" w:rsidRPr="00726E0A" w:rsidRDefault="00BA193D" w:rsidP="007A2BE9">
      <w:pPr>
        <w:numPr>
          <w:ilvl w:val="1"/>
          <w:numId w:val="13"/>
        </w:numPr>
        <w:tabs>
          <w:tab w:val="left" w:pos="720"/>
        </w:tabs>
        <w:suppressAutoHyphens/>
        <w:ind w:hanging="1260"/>
        <w:jc w:val="both"/>
        <w:rPr>
          <w:b/>
        </w:rPr>
      </w:pPr>
      <w:r w:rsidRPr="00726E0A">
        <w:rPr>
          <w:b/>
        </w:rPr>
        <w:t>Мероприятия по благоустройству населенных пунктов</w:t>
      </w:r>
    </w:p>
    <w:p w14:paraId="339FA1FD" w14:textId="77777777" w:rsidR="00BA193D" w:rsidRPr="00726E0A" w:rsidRDefault="00BA193D" w:rsidP="007A2BE9">
      <w:pPr>
        <w:tabs>
          <w:tab w:val="left" w:pos="720"/>
        </w:tabs>
        <w:suppressAutoHyphens/>
        <w:jc w:val="both"/>
        <w:rPr>
          <w:b/>
        </w:rPr>
      </w:pPr>
    </w:p>
    <w:tbl>
      <w:tblPr>
        <w:tblW w:w="0" w:type="auto"/>
        <w:tblInd w:w="108" w:type="dxa"/>
        <w:tblLayout w:type="fixed"/>
        <w:tblLook w:val="0000" w:firstRow="0" w:lastRow="0" w:firstColumn="0" w:lastColumn="0" w:noHBand="0" w:noVBand="0"/>
      </w:tblPr>
      <w:tblGrid>
        <w:gridCol w:w="720"/>
        <w:gridCol w:w="7959"/>
      </w:tblGrid>
      <w:tr w:rsidR="00BA193D" w:rsidRPr="00726E0A" w14:paraId="6C5A0C5E" w14:textId="77777777">
        <w:tc>
          <w:tcPr>
            <w:tcW w:w="720" w:type="dxa"/>
            <w:shd w:val="clear" w:color="auto" w:fill="auto"/>
          </w:tcPr>
          <w:p w14:paraId="0E163AC2" w14:textId="77777777" w:rsidR="00BA193D" w:rsidRPr="00726E0A" w:rsidRDefault="00BA193D" w:rsidP="007A2BE9">
            <w:pPr>
              <w:suppressAutoHyphens/>
              <w:jc w:val="right"/>
              <w:rPr>
                <w:bCs/>
                <w:iCs/>
              </w:rPr>
            </w:pPr>
            <w:r w:rsidRPr="00726E0A">
              <w:t>-</w:t>
            </w:r>
          </w:p>
        </w:tc>
        <w:tc>
          <w:tcPr>
            <w:tcW w:w="7959" w:type="dxa"/>
            <w:shd w:val="clear" w:color="auto" w:fill="auto"/>
          </w:tcPr>
          <w:p w14:paraId="05D8E1C6" w14:textId="77777777" w:rsidR="00BA193D" w:rsidRPr="00726E0A" w:rsidRDefault="00BA193D" w:rsidP="007A2BE9">
            <w:pPr>
              <w:suppressAutoHyphens/>
              <w:jc w:val="both"/>
            </w:pPr>
            <w:r w:rsidRPr="00726E0A">
              <w:rPr>
                <w:bCs/>
                <w:iCs/>
              </w:rPr>
              <w:t>Упорядоченное использование производственных территорий за счет уплотнения застройки, внедрение новых технологий и повышение технологических требований.</w:t>
            </w:r>
          </w:p>
        </w:tc>
      </w:tr>
      <w:tr w:rsidR="00BA193D" w:rsidRPr="00726E0A" w14:paraId="4DDF4ECA" w14:textId="77777777">
        <w:tc>
          <w:tcPr>
            <w:tcW w:w="720" w:type="dxa"/>
            <w:shd w:val="clear" w:color="auto" w:fill="auto"/>
          </w:tcPr>
          <w:p w14:paraId="55996F21" w14:textId="77777777" w:rsidR="00BA193D" w:rsidRPr="00726E0A" w:rsidRDefault="00BA193D" w:rsidP="007A2BE9">
            <w:pPr>
              <w:suppressAutoHyphens/>
              <w:jc w:val="right"/>
              <w:rPr>
                <w:bCs/>
                <w:iCs/>
              </w:rPr>
            </w:pPr>
            <w:r w:rsidRPr="00726E0A">
              <w:t>-</w:t>
            </w:r>
          </w:p>
        </w:tc>
        <w:tc>
          <w:tcPr>
            <w:tcW w:w="7959" w:type="dxa"/>
            <w:shd w:val="clear" w:color="auto" w:fill="auto"/>
          </w:tcPr>
          <w:p w14:paraId="7A491DED" w14:textId="77777777" w:rsidR="00BA193D" w:rsidRPr="00726E0A" w:rsidRDefault="00BA193D" w:rsidP="007A2BE9">
            <w:pPr>
              <w:suppressAutoHyphens/>
              <w:jc w:val="both"/>
            </w:pPr>
            <w:r w:rsidRPr="00726E0A">
              <w:rPr>
                <w:bCs/>
                <w:iCs/>
              </w:rPr>
              <w:t>Создание пешеходных зон и мест отдыха, благоустройство улиц, площадей, внутриквартальных территорий (ремонт дорожных покрытий, мощение тротуаров, освещение, восстановление и развитие системы озеленения с учетом исторических ландшафтов)</w:t>
            </w:r>
            <w:r w:rsidRPr="00726E0A">
              <w:t>.</w:t>
            </w:r>
          </w:p>
          <w:p w14:paraId="620DFE3D" w14:textId="77777777" w:rsidR="00BA193D" w:rsidRPr="00726E0A" w:rsidRDefault="00BA193D" w:rsidP="007A2BE9">
            <w:pPr>
              <w:suppressAutoHyphens/>
              <w:jc w:val="both"/>
            </w:pPr>
          </w:p>
        </w:tc>
      </w:tr>
    </w:tbl>
    <w:p w14:paraId="12F08122" w14:textId="77777777" w:rsidR="00BA193D" w:rsidRPr="00726E0A" w:rsidRDefault="00BA193D" w:rsidP="007A2BE9">
      <w:pPr>
        <w:tabs>
          <w:tab w:val="left" w:pos="720"/>
        </w:tabs>
        <w:suppressAutoHyphens/>
        <w:ind w:right="164"/>
        <w:rPr>
          <w:b/>
          <w:sz w:val="28"/>
          <w:szCs w:val="28"/>
        </w:rPr>
      </w:pPr>
    </w:p>
    <w:p w14:paraId="2F96ACCD" w14:textId="77777777" w:rsidR="00BA193D" w:rsidRPr="00726E0A" w:rsidRDefault="00BA193D" w:rsidP="007A2BE9">
      <w:pPr>
        <w:numPr>
          <w:ilvl w:val="1"/>
          <w:numId w:val="13"/>
        </w:numPr>
        <w:tabs>
          <w:tab w:val="left" w:pos="720"/>
          <w:tab w:val="left" w:pos="7167"/>
        </w:tabs>
        <w:suppressAutoHyphens/>
        <w:ind w:left="720" w:right="1482"/>
        <w:jc w:val="both"/>
        <w:rPr>
          <w:b/>
        </w:rPr>
      </w:pPr>
      <w:r w:rsidRPr="00726E0A">
        <w:rPr>
          <w:b/>
        </w:rPr>
        <w:t>Мероприятия по созданию условий для улучшения экологической обстановки</w:t>
      </w:r>
    </w:p>
    <w:p w14:paraId="426FF7D5" w14:textId="77777777" w:rsidR="00BA193D" w:rsidRPr="00726E0A" w:rsidRDefault="00BA193D" w:rsidP="007A2BE9">
      <w:pPr>
        <w:tabs>
          <w:tab w:val="left" w:pos="720"/>
        </w:tabs>
        <w:suppressAutoHyphens/>
        <w:jc w:val="both"/>
        <w:rPr>
          <w:b/>
        </w:rPr>
      </w:pPr>
    </w:p>
    <w:tbl>
      <w:tblPr>
        <w:tblW w:w="0" w:type="auto"/>
        <w:tblInd w:w="108" w:type="dxa"/>
        <w:tblLayout w:type="fixed"/>
        <w:tblLook w:val="0000" w:firstRow="0" w:lastRow="0" w:firstColumn="0" w:lastColumn="0" w:noHBand="0" w:noVBand="0"/>
      </w:tblPr>
      <w:tblGrid>
        <w:gridCol w:w="720"/>
        <w:gridCol w:w="7973"/>
      </w:tblGrid>
      <w:tr w:rsidR="00BA193D" w:rsidRPr="00726E0A" w14:paraId="5C0E0655" w14:textId="77777777">
        <w:tc>
          <w:tcPr>
            <w:tcW w:w="720" w:type="dxa"/>
            <w:shd w:val="clear" w:color="auto" w:fill="auto"/>
          </w:tcPr>
          <w:p w14:paraId="5C838B88" w14:textId="77777777" w:rsidR="00BA193D" w:rsidRPr="00726E0A" w:rsidRDefault="00BA193D" w:rsidP="007A2BE9">
            <w:pPr>
              <w:suppressAutoHyphens/>
              <w:jc w:val="right"/>
              <w:rPr>
                <w:color w:val="000000"/>
              </w:rPr>
            </w:pPr>
            <w:r w:rsidRPr="00726E0A">
              <w:t>-</w:t>
            </w:r>
          </w:p>
        </w:tc>
        <w:tc>
          <w:tcPr>
            <w:tcW w:w="7973" w:type="dxa"/>
            <w:shd w:val="clear" w:color="auto" w:fill="auto"/>
          </w:tcPr>
          <w:p w14:paraId="3D8CC27D" w14:textId="77777777" w:rsidR="00BA193D" w:rsidRPr="00726E0A" w:rsidRDefault="00BA193D" w:rsidP="007A2BE9">
            <w:pPr>
              <w:suppressAutoHyphens/>
              <w:jc w:val="both"/>
            </w:pPr>
            <w:r w:rsidRPr="00726E0A">
              <w:rPr>
                <w:color w:val="000000"/>
              </w:rPr>
              <w:t xml:space="preserve">Организация работы по проведению предприятиями и организациями инвентаризации источников загрязнения воздуха и </w:t>
            </w:r>
            <w:r w:rsidRPr="00726E0A">
              <w:t>расчету предельно допустимых выбросов (ПДВ).</w:t>
            </w:r>
          </w:p>
        </w:tc>
      </w:tr>
      <w:tr w:rsidR="00BA193D" w:rsidRPr="00726E0A" w14:paraId="27A43FB9" w14:textId="77777777">
        <w:tc>
          <w:tcPr>
            <w:tcW w:w="720" w:type="dxa"/>
            <w:shd w:val="clear" w:color="auto" w:fill="auto"/>
          </w:tcPr>
          <w:p w14:paraId="2115CB50" w14:textId="77777777" w:rsidR="00BA193D" w:rsidRPr="00726E0A" w:rsidRDefault="00BA193D" w:rsidP="007A2BE9">
            <w:pPr>
              <w:suppressAutoHyphens/>
              <w:jc w:val="right"/>
            </w:pPr>
            <w:r w:rsidRPr="00726E0A">
              <w:t>-</w:t>
            </w:r>
          </w:p>
        </w:tc>
        <w:tc>
          <w:tcPr>
            <w:tcW w:w="7973" w:type="dxa"/>
            <w:shd w:val="clear" w:color="auto" w:fill="auto"/>
          </w:tcPr>
          <w:p w14:paraId="5C258D22" w14:textId="77777777" w:rsidR="00BA193D" w:rsidRPr="00726E0A" w:rsidRDefault="00BA193D" w:rsidP="007A2BE9">
            <w:pPr>
              <w:suppressAutoHyphens/>
              <w:jc w:val="both"/>
            </w:pPr>
            <w:r w:rsidRPr="00726E0A">
              <w:t>Разработка проектов санитарно-защитных зон промышленных, коммунальных объектов, озеленение существующих санитарно-защитных зон.</w:t>
            </w:r>
          </w:p>
        </w:tc>
      </w:tr>
      <w:tr w:rsidR="00BA193D" w:rsidRPr="00726E0A" w14:paraId="4B31331D" w14:textId="77777777">
        <w:tc>
          <w:tcPr>
            <w:tcW w:w="720" w:type="dxa"/>
            <w:shd w:val="clear" w:color="auto" w:fill="auto"/>
          </w:tcPr>
          <w:p w14:paraId="632D6509" w14:textId="77777777" w:rsidR="00BA193D" w:rsidRPr="00726E0A" w:rsidRDefault="00BA193D" w:rsidP="007A2BE9">
            <w:pPr>
              <w:suppressAutoHyphens/>
              <w:jc w:val="right"/>
            </w:pPr>
            <w:r w:rsidRPr="00726E0A">
              <w:t>-</w:t>
            </w:r>
          </w:p>
        </w:tc>
        <w:tc>
          <w:tcPr>
            <w:tcW w:w="7973" w:type="dxa"/>
            <w:shd w:val="clear" w:color="auto" w:fill="auto"/>
          </w:tcPr>
          <w:p w14:paraId="5F89F963" w14:textId="77777777" w:rsidR="00BA193D" w:rsidRPr="00726E0A" w:rsidRDefault="00BA193D" w:rsidP="007A2BE9">
            <w:pPr>
              <w:suppressAutoHyphens/>
              <w:jc w:val="both"/>
            </w:pPr>
            <w:r w:rsidRPr="00726E0A">
              <w:t>Организация водоохранных зон и прибрежных полос поверхностных водных источников, обозначения их на местности, организация контроля за соблюдением их режима</w:t>
            </w:r>
          </w:p>
        </w:tc>
      </w:tr>
      <w:tr w:rsidR="00BA193D" w:rsidRPr="00726E0A" w14:paraId="269DBA5B" w14:textId="77777777">
        <w:tc>
          <w:tcPr>
            <w:tcW w:w="720" w:type="dxa"/>
            <w:shd w:val="clear" w:color="auto" w:fill="auto"/>
          </w:tcPr>
          <w:p w14:paraId="3982CBCF" w14:textId="77777777" w:rsidR="00BA193D" w:rsidRPr="00726E0A" w:rsidRDefault="00BA193D" w:rsidP="007A2BE9">
            <w:pPr>
              <w:suppressAutoHyphens/>
              <w:jc w:val="right"/>
            </w:pPr>
            <w:r w:rsidRPr="00726E0A">
              <w:t>-</w:t>
            </w:r>
          </w:p>
        </w:tc>
        <w:tc>
          <w:tcPr>
            <w:tcW w:w="7973" w:type="dxa"/>
            <w:shd w:val="clear" w:color="auto" w:fill="auto"/>
          </w:tcPr>
          <w:p w14:paraId="69D189BB" w14:textId="77777777" w:rsidR="00BA193D" w:rsidRPr="00726E0A" w:rsidRDefault="00BA193D" w:rsidP="007A2BE9">
            <w:pPr>
              <w:suppressAutoHyphens/>
              <w:jc w:val="both"/>
              <w:rPr>
                <w:sz w:val="16"/>
                <w:szCs w:val="16"/>
              </w:rPr>
            </w:pPr>
            <w:r w:rsidRPr="00726E0A">
              <w:t>Разработка схемы санитарной очистки территории сельского поселения.</w:t>
            </w:r>
          </w:p>
        </w:tc>
      </w:tr>
    </w:tbl>
    <w:p w14:paraId="0C02EC5C" w14:textId="77777777" w:rsidR="00BA193D" w:rsidRPr="00726E0A" w:rsidRDefault="00BA193D" w:rsidP="007A2BE9">
      <w:pPr>
        <w:tabs>
          <w:tab w:val="left" w:pos="720"/>
        </w:tabs>
        <w:suppressAutoHyphens/>
        <w:ind w:right="164"/>
        <w:rPr>
          <w:sz w:val="16"/>
          <w:szCs w:val="16"/>
        </w:rPr>
      </w:pPr>
    </w:p>
    <w:p w14:paraId="67323AD8" w14:textId="77777777" w:rsidR="00BA193D" w:rsidRPr="00726E0A" w:rsidRDefault="00BA193D" w:rsidP="007A2BE9">
      <w:pPr>
        <w:tabs>
          <w:tab w:val="left" w:pos="720"/>
        </w:tabs>
        <w:suppressAutoHyphens/>
        <w:ind w:right="164"/>
        <w:rPr>
          <w:sz w:val="16"/>
          <w:szCs w:val="16"/>
        </w:rPr>
      </w:pPr>
    </w:p>
    <w:p w14:paraId="0D085DDE" w14:textId="77777777" w:rsidR="00BA193D" w:rsidRPr="00726E0A" w:rsidRDefault="00BA193D" w:rsidP="007A2BE9">
      <w:pPr>
        <w:numPr>
          <w:ilvl w:val="1"/>
          <w:numId w:val="13"/>
        </w:numPr>
        <w:tabs>
          <w:tab w:val="left" w:pos="720"/>
        </w:tabs>
        <w:suppressAutoHyphens/>
        <w:ind w:left="720" w:right="383"/>
        <w:jc w:val="both"/>
        <w:rPr>
          <w:b/>
        </w:rPr>
      </w:pPr>
      <w:r w:rsidRPr="00726E0A">
        <w:rPr>
          <w:b/>
        </w:rPr>
        <w:t>Мероприятия по предотвращению чрезвычайных ситуаций природного и техногенного характера</w:t>
      </w:r>
    </w:p>
    <w:p w14:paraId="1505C89F" w14:textId="77777777" w:rsidR="00BA193D" w:rsidRPr="00726E0A" w:rsidRDefault="00BA193D" w:rsidP="007A2BE9">
      <w:pPr>
        <w:suppressAutoHyphens/>
        <w:jc w:val="both"/>
        <w:rPr>
          <w:b/>
        </w:rPr>
      </w:pPr>
    </w:p>
    <w:tbl>
      <w:tblPr>
        <w:tblW w:w="0" w:type="auto"/>
        <w:tblInd w:w="108" w:type="dxa"/>
        <w:tblLayout w:type="fixed"/>
        <w:tblLook w:val="0000" w:firstRow="0" w:lastRow="0" w:firstColumn="0" w:lastColumn="0" w:noHBand="0" w:noVBand="0"/>
      </w:tblPr>
      <w:tblGrid>
        <w:gridCol w:w="540"/>
        <w:gridCol w:w="1080"/>
        <w:gridCol w:w="7073"/>
      </w:tblGrid>
      <w:tr w:rsidR="00BA193D" w:rsidRPr="00726E0A" w14:paraId="658EFAB8" w14:textId="77777777">
        <w:tc>
          <w:tcPr>
            <w:tcW w:w="540" w:type="dxa"/>
            <w:shd w:val="clear" w:color="auto" w:fill="auto"/>
          </w:tcPr>
          <w:p w14:paraId="19EE2D5E" w14:textId="77777777" w:rsidR="00BA193D" w:rsidRPr="00726E0A" w:rsidRDefault="00BA193D" w:rsidP="007A2BE9">
            <w:pPr>
              <w:tabs>
                <w:tab w:val="left" w:pos="504"/>
              </w:tabs>
              <w:suppressAutoHyphens/>
              <w:snapToGrid w:val="0"/>
              <w:ind w:right="-108"/>
              <w:jc w:val="center"/>
              <w:rPr>
                <w:b/>
                <w:sz w:val="22"/>
                <w:szCs w:val="22"/>
              </w:rPr>
            </w:pPr>
          </w:p>
        </w:tc>
        <w:tc>
          <w:tcPr>
            <w:tcW w:w="1080" w:type="dxa"/>
            <w:shd w:val="clear" w:color="auto" w:fill="auto"/>
          </w:tcPr>
          <w:p w14:paraId="614F2C10" w14:textId="77777777" w:rsidR="00BA193D" w:rsidRPr="00726E0A" w:rsidRDefault="00BA193D" w:rsidP="007A2BE9">
            <w:pPr>
              <w:tabs>
                <w:tab w:val="left" w:pos="0"/>
                <w:tab w:val="left" w:pos="684"/>
              </w:tabs>
              <w:suppressAutoHyphens/>
              <w:jc w:val="right"/>
              <w:rPr>
                <w:i/>
              </w:rPr>
            </w:pPr>
            <w:r w:rsidRPr="00726E0A">
              <w:rPr>
                <w:rFonts w:eastAsia="Arial"/>
                <w:i/>
              </w:rPr>
              <w:t xml:space="preserve"> </w:t>
            </w:r>
            <w:r w:rsidRPr="00726E0A">
              <w:rPr>
                <w:i/>
              </w:rPr>
              <w:t>6.15.1.</w:t>
            </w:r>
          </w:p>
        </w:tc>
        <w:tc>
          <w:tcPr>
            <w:tcW w:w="7073" w:type="dxa"/>
            <w:shd w:val="clear" w:color="auto" w:fill="auto"/>
          </w:tcPr>
          <w:p w14:paraId="355A5581" w14:textId="77777777" w:rsidR="00BA193D" w:rsidRPr="00726E0A" w:rsidRDefault="00BA193D" w:rsidP="007A2BE9">
            <w:pPr>
              <w:suppressAutoHyphens/>
              <w:jc w:val="both"/>
              <w:rPr>
                <w:b/>
                <w:sz w:val="16"/>
                <w:szCs w:val="16"/>
              </w:rPr>
            </w:pPr>
            <w:r w:rsidRPr="00726E0A">
              <w:rPr>
                <w:i/>
              </w:rPr>
              <w:t>Мероприятия по предотвращению и снижению ущерба от чрезвычайных ситуаций природного характера.</w:t>
            </w:r>
          </w:p>
        </w:tc>
      </w:tr>
    </w:tbl>
    <w:p w14:paraId="39356246" w14:textId="77777777" w:rsidR="00BA193D" w:rsidRPr="00726E0A" w:rsidRDefault="00BA193D" w:rsidP="007A2BE9">
      <w:pPr>
        <w:tabs>
          <w:tab w:val="left" w:pos="720"/>
        </w:tabs>
        <w:suppressAutoHyphens/>
        <w:jc w:val="both"/>
        <w:rPr>
          <w:b/>
          <w:sz w:val="16"/>
          <w:szCs w:val="16"/>
        </w:rPr>
      </w:pPr>
    </w:p>
    <w:tbl>
      <w:tblPr>
        <w:tblW w:w="0" w:type="auto"/>
        <w:tblInd w:w="108" w:type="dxa"/>
        <w:tblLayout w:type="fixed"/>
        <w:tblLook w:val="0000" w:firstRow="0" w:lastRow="0" w:firstColumn="0" w:lastColumn="0" w:noHBand="0" w:noVBand="0"/>
      </w:tblPr>
      <w:tblGrid>
        <w:gridCol w:w="720"/>
        <w:gridCol w:w="7973"/>
      </w:tblGrid>
      <w:tr w:rsidR="00BA193D" w:rsidRPr="00726E0A" w14:paraId="0A05FD56" w14:textId="77777777">
        <w:tc>
          <w:tcPr>
            <w:tcW w:w="720" w:type="dxa"/>
            <w:shd w:val="clear" w:color="auto" w:fill="auto"/>
          </w:tcPr>
          <w:p w14:paraId="5007F3D1" w14:textId="77777777" w:rsidR="00BA193D" w:rsidRPr="00726E0A" w:rsidRDefault="00BA193D" w:rsidP="007A2BE9">
            <w:pPr>
              <w:suppressAutoHyphens/>
              <w:jc w:val="right"/>
            </w:pPr>
            <w:r w:rsidRPr="00726E0A">
              <w:t>-</w:t>
            </w:r>
          </w:p>
        </w:tc>
        <w:tc>
          <w:tcPr>
            <w:tcW w:w="7973" w:type="dxa"/>
            <w:shd w:val="clear" w:color="auto" w:fill="auto"/>
          </w:tcPr>
          <w:p w14:paraId="5C217157" w14:textId="77777777" w:rsidR="00BA193D" w:rsidRPr="00726E0A" w:rsidRDefault="00BA193D" w:rsidP="007A2BE9">
            <w:pPr>
              <w:tabs>
                <w:tab w:val="left" w:pos="720"/>
              </w:tabs>
              <w:suppressAutoHyphens/>
              <w:jc w:val="both"/>
            </w:pPr>
            <w:r w:rsidRPr="00726E0A">
              <w:t>Введение средств оповещения водителей и транспортных организаций о неблагоприятных метеоусловиях и о правилах поведения в этих ситуациях.</w:t>
            </w:r>
          </w:p>
        </w:tc>
      </w:tr>
      <w:tr w:rsidR="00BA193D" w:rsidRPr="00726E0A" w14:paraId="695FE0B3" w14:textId="77777777">
        <w:tc>
          <w:tcPr>
            <w:tcW w:w="720" w:type="dxa"/>
            <w:shd w:val="clear" w:color="auto" w:fill="auto"/>
          </w:tcPr>
          <w:p w14:paraId="22D480D8" w14:textId="77777777" w:rsidR="00BA193D" w:rsidRPr="00726E0A" w:rsidRDefault="00BA193D" w:rsidP="007A2BE9">
            <w:pPr>
              <w:suppressAutoHyphens/>
              <w:jc w:val="right"/>
            </w:pPr>
            <w:r w:rsidRPr="00726E0A">
              <w:t>-</w:t>
            </w:r>
          </w:p>
        </w:tc>
        <w:tc>
          <w:tcPr>
            <w:tcW w:w="7973" w:type="dxa"/>
            <w:shd w:val="clear" w:color="auto" w:fill="auto"/>
          </w:tcPr>
          <w:p w14:paraId="4D5FA593" w14:textId="77777777" w:rsidR="00BA193D" w:rsidRPr="00726E0A" w:rsidRDefault="00BA193D" w:rsidP="007A2BE9">
            <w:pPr>
              <w:tabs>
                <w:tab w:val="left" w:pos="720"/>
              </w:tabs>
              <w:suppressAutoHyphens/>
              <w:jc w:val="both"/>
            </w:pPr>
            <w:r w:rsidRPr="00726E0A">
              <w:t>Подготовка населения в области защиты от ЧС природного характера.</w:t>
            </w:r>
          </w:p>
        </w:tc>
      </w:tr>
      <w:tr w:rsidR="00BA193D" w:rsidRPr="00726E0A" w14:paraId="6EEF3DF1" w14:textId="77777777">
        <w:tc>
          <w:tcPr>
            <w:tcW w:w="720" w:type="dxa"/>
            <w:shd w:val="clear" w:color="auto" w:fill="auto"/>
          </w:tcPr>
          <w:p w14:paraId="1E3C2D3D" w14:textId="77777777" w:rsidR="00BA193D" w:rsidRPr="00726E0A" w:rsidRDefault="00BA193D" w:rsidP="007A2BE9">
            <w:pPr>
              <w:suppressAutoHyphens/>
              <w:jc w:val="right"/>
            </w:pPr>
            <w:r w:rsidRPr="00726E0A">
              <w:t>-</w:t>
            </w:r>
          </w:p>
        </w:tc>
        <w:tc>
          <w:tcPr>
            <w:tcW w:w="7973" w:type="dxa"/>
            <w:shd w:val="clear" w:color="auto" w:fill="auto"/>
          </w:tcPr>
          <w:p w14:paraId="05A03A75" w14:textId="77777777" w:rsidR="00BA193D" w:rsidRPr="00726E0A" w:rsidRDefault="00BA193D" w:rsidP="007A2BE9">
            <w:pPr>
              <w:tabs>
                <w:tab w:val="left" w:pos="720"/>
                <w:tab w:val="left" w:pos="1080"/>
              </w:tabs>
              <w:suppressAutoHyphens/>
              <w:jc w:val="both"/>
            </w:pPr>
            <w:r w:rsidRPr="00726E0A">
              <w:t>Проверка систем оповещения и подготовка к заблаговременному оповещению о возникновении и развитии ЧС населения и организаций, аварии на которых способны нарушить жизнеобеспечение населения.</w:t>
            </w:r>
          </w:p>
        </w:tc>
      </w:tr>
      <w:tr w:rsidR="00BA193D" w:rsidRPr="00726E0A" w14:paraId="3DDBCE30" w14:textId="77777777">
        <w:tc>
          <w:tcPr>
            <w:tcW w:w="720" w:type="dxa"/>
            <w:shd w:val="clear" w:color="auto" w:fill="auto"/>
          </w:tcPr>
          <w:p w14:paraId="6B284387" w14:textId="77777777" w:rsidR="00BA193D" w:rsidRPr="00726E0A" w:rsidRDefault="00BA193D" w:rsidP="007A2BE9">
            <w:pPr>
              <w:suppressAutoHyphens/>
              <w:jc w:val="right"/>
            </w:pPr>
            <w:r w:rsidRPr="00726E0A">
              <w:t>-</w:t>
            </w:r>
          </w:p>
        </w:tc>
        <w:tc>
          <w:tcPr>
            <w:tcW w:w="7973" w:type="dxa"/>
            <w:shd w:val="clear" w:color="auto" w:fill="auto"/>
          </w:tcPr>
          <w:p w14:paraId="02B3915A" w14:textId="77777777" w:rsidR="00BA193D" w:rsidRPr="00726E0A" w:rsidRDefault="00BA193D" w:rsidP="007A2BE9">
            <w:pPr>
              <w:tabs>
                <w:tab w:val="left" w:pos="720"/>
                <w:tab w:val="left" w:pos="1080"/>
              </w:tabs>
              <w:suppressAutoHyphens/>
              <w:jc w:val="both"/>
            </w:pPr>
            <w:r w:rsidRPr="00726E0A">
              <w:t>Создание резервов горюче-смазочных материалов на пожароопасный сезон.</w:t>
            </w:r>
          </w:p>
        </w:tc>
      </w:tr>
      <w:tr w:rsidR="00BA193D" w:rsidRPr="00726E0A" w14:paraId="1B5ABD35" w14:textId="77777777">
        <w:tc>
          <w:tcPr>
            <w:tcW w:w="720" w:type="dxa"/>
            <w:shd w:val="clear" w:color="auto" w:fill="auto"/>
          </w:tcPr>
          <w:p w14:paraId="3481CC86" w14:textId="77777777" w:rsidR="00BA193D" w:rsidRPr="00726E0A" w:rsidRDefault="00BA193D" w:rsidP="007A2BE9">
            <w:pPr>
              <w:suppressAutoHyphens/>
              <w:jc w:val="right"/>
            </w:pPr>
            <w:r w:rsidRPr="00726E0A">
              <w:t>-</w:t>
            </w:r>
          </w:p>
        </w:tc>
        <w:tc>
          <w:tcPr>
            <w:tcW w:w="7973" w:type="dxa"/>
            <w:shd w:val="clear" w:color="auto" w:fill="auto"/>
          </w:tcPr>
          <w:p w14:paraId="72900D4A" w14:textId="77777777" w:rsidR="00BA193D" w:rsidRPr="00726E0A" w:rsidRDefault="00BA193D" w:rsidP="007A2BE9">
            <w:pPr>
              <w:tabs>
                <w:tab w:val="left" w:pos="720"/>
              </w:tabs>
              <w:suppressAutoHyphens/>
              <w:jc w:val="both"/>
            </w:pPr>
            <w:r w:rsidRPr="00726E0A">
              <w:t>Осуществление планово-предупредительного ремонта инженерных коммуникаций, линий связи и электропередач, а также контроль состояния жизнеобеспечивающих объектов энерго-, тепло- и водоснабжения.</w:t>
            </w:r>
          </w:p>
        </w:tc>
      </w:tr>
      <w:tr w:rsidR="00BA193D" w:rsidRPr="00726E0A" w14:paraId="0ACDF2D4" w14:textId="77777777">
        <w:tc>
          <w:tcPr>
            <w:tcW w:w="720" w:type="dxa"/>
            <w:shd w:val="clear" w:color="auto" w:fill="auto"/>
          </w:tcPr>
          <w:p w14:paraId="03194E55" w14:textId="77777777" w:rsidR="00BA193D" w:rsidRPr="00726E0A" w:rsidRDefault="00BA193D" w:rsidP="007A2BE9">
            <w:pPr>
              <w:suppressAutoHyphens/>
              <w:jc w:val="right"/>
            </w:pPr>
            <w:r w:rsidRPr="00726E0A">
              <w:t>-</w:t>
            </w:r>
          </w:p>
        </w:tc>
        <w:tc>
          <w:tcPr>
            <w:tcW w:w="7973" w:type="dxa"/>
            <w:shd w:val="clear" w:color="auto" w:fill="auto"/>
          </w:tcPr>
          <w:p w14:paraId="7CDECF91" w14:textId="77777777" w:rsidR="00BA193D" w:rsidRPr="00726E0A" w:rsidRDefault="00BA193D" w:rsidP="007A2BE9">
            <w:pPr>
              <w:tabs>
                <w:tab w:val="left" w:pos="720"/>
              </w:tabs>
              <w:suppressAutoHyphens/>
              <w:jc w:val="both"/>
            </w:pPr>
            <w:r w:rsidRPr="00726E0A">
              <w:t>В качестве противопожарных и профилактических работ, направленных на предупреждение возникновения, распространения и развития лесных пожаров рекомендуются санитарные рубки, создание противопожарных барьеров в лесу, контроль лесопользователей в отношении устранения нарушений лесопользования, работа с населением через средства массовой информации, проведение мониторинга территории района на выявление зон расположения торфа. В населенных пунктах необходимо выполнить оборудование пожарных водоемов, организовать содержание существующих пожарных водоемов в пригодном для использования состоянии.</w:t>
            </w:r>
          </w:p>
        </w:tc>
      </w:tr>
      <w:tr w:rsidR="00BA193D" w:rsidRPr="00726E0A" w14:paraId="229B52D0" w14:textId="77777777">
        <w:tc>
          <w:tcPr>
            <w:tcW w:w="720" w:type="dxa"/>
            <w:shd w:val="clear" w:color="auto" w:fill="auto"/>
          </w:tcPr>
          <w:p w14:paraId="19E970E1" w14:textId="77777777" w:rsidR="00BA193D" w:rsidRPr="00726E0A" w:rsidRDefault="00BA193D" w:rsidP="007A2BE9">
            <w:pPr>
              <w:suppressAutoHyphens/>
              <w:jc w:val="right"/>
            </w:pPr>
            <w:r w:rsidRPr="00726E0A">
              <w:t>-</w:t>
            </w:r>
          </w:p>
        </w:tc>
        <w:tc>
          <w:tcPr>
            <w:tcW w:w="7973" w:type="dxa"/>
            <w:shd w:val="clear" w:color="auto" w:fill="auto"/>
          </w:tcPr>
          <w:p w14:paraId="2B9C349E" w14:textId="77777777" w:rsidR="00BA193D" w:rsidRPr="00726E0A" w:rsidRDefault="00BA193D" w:rsidP="007A2BE9">
            <w:pPr>
              <w:tabs>
                <w:tab w:val="left" w:pos="720"/>
              </w:tabs>
              <w:suppressAutoHyphens/>
              <w:jc w:val="both"/>
            </w:pPr>
            <w:r w:rsidRPr="00726E0A">
              <w:t>Осушение заболоченных участков территории.</w:t>
            </w:r>
          </w:p>
        </w:tc>
      </w:tr>
      <w:tr w:rsidR="00BA193D" w:rsidRPr="00726E0A" w14:paraId="7B16D9B0" w14:textId="77777777">
        <w:tc>
          <w:tcPr>
            <w:tcW w:w="720" w:type="dxa"/>
            <w:shd w:val="clear" w:color="auto" w:fill="auto"/>
          </w:tcPr>
          <w:p w14:paraId="3BC4BEFE" w14:textId="77777777" w:rsidR="00BA193D" w:rsidRPr="00726E0A" w:rsidRDefault="00BA193D" w:rsidP="007A2BE9">
            <w:pPr>
              <w:suppressAutoHyphens/>
              <w:jc w:val="right"/>
            </w:pPr>
            <w:r w:rsidRPr="00726E0A">
              <w:t>-</w:t>
            </w:r>
          </w:p>
        </w:tc>
        <w:tc>
          <w:tcPr>
            <w:tcW w:w="7973" w:type="dxa"/>
            <w:shd w:val="clear" w:color="auto" w:fill="auto"/>
          </w:tcPr>
          <w:p w14:paraId="05DFF06B" w14:textId="77777777" w:rsidR="00BA193D" w:rsidRPr="00726E0A" w:rsidRDefault="00BA193D" w:rsidP="007A2BE9">
            <w:pPr>
              <w:tabs>
                <w:tab w:val="left" w:pos="720"/>
              </w:tabs>
              <w:suppressAutoHyphens/>
              <w:jc w:val="both"/>
            </w:pPr>
            <w:r w:rsidRPr="00726E0A">
              <w:t>Подсыпка на проезжие части рассматриваемой территории песка, дорожного гравия для предотвращения дорожно-транспортных происшествий</w:t>
            </w:r>
            <w:r w:rsidR="002002FC" w:rsidRPr="00726E0A">
              <w:t>,</w:t>
            </w:r>
            <w:r w:rsidRPr="00726E0A">
              <w:t xml:space="preserve"> происходящих вследствие обледенения.</w:t>
            </w:r>
          </w:p>
        </w:tc>
      </w:tr>
      <w:tr w:rsidR="00BA193D" w:rsidRPr="00726E0A" w14:paraId="6A693EB8" w14:textId="77777777">
        <w:tc>
          <w:tcPr>
            <w:tcW w:w="720" w:type="dxa"/>
            <w:shd w:val="clear" w:color="auto" w:fill="auto"/>
          </w:tcPr>
          <w:p w14:paraId="36AA2435" w14:textId="77777777" w:rsidR="00BA193D" w:rsidRPr="00726E0A" w:rsidRDefault="00BA193D" w:rsidP="007A2BE9">
            <w:pPr>
              <w:suppressAutoHyphens/>
              <w:jc w:val="right"/>
            </w:pPr>
            <w:r w:rsidRPr="00726E0A">
              <w:t>-</w:t>
            </w:r>
          </w:p>
        </w:tc>
        <w:tc>
          <w:tcPr>
            <w:tcW w:w="7973" w:type="dxa"/>
            <w:shd w:val="clear" w:color="auto" w:fill="auto"/>
          </w:tcPr>
          <w:p w14:paraId="383BD50E" w14:textId="77777777" w:rsidR="00BA193D" w:rsidRPr="00726E0A" w:rsidRDefault="00BA193D" w:rsidP="007A2BE9">
            <w:pPr>
              <w:tabs>
                <w:tab w:val="left" w:pos="720"/>
              </w:tabs>
              <w:suppressAutoHyphens/>
              <w:jc w:val="both"/>
              <w:rPr>
                <w:b/>
              </w:rPr>
            </w:pPr>
            <w:r w:rsidRPr="00726E0A">
              <w:t xml:space="preserve">Создание </w:t>
            </w:r>
            <w:proofErr w:type="spellStart"/>
            <w:r w:rsidRPr="00726E0A">
              <w:t>метелезащиты</w:t>
            </w:r>
            <w:proofErr w:type="spellEnd"/>
            <w:r w:rsidRPr="00726E0A">
              <w:t xml:space="preserve"> и ветрозащиты наземных инженерно-коммуникационных систем вдоль автомобильных дорог с посадкой лесонасаждений.</w:t>
            </w:r>
          </w:p>
        </w:tc>
      </w:tr>
      <w:tr w:rsidR="00E97EAE" w:rsidRPr="00726E0A" w14:paraId="0B6488F9" w14:textId="77777777">
        <w:tc>
          <w:tcPr>
            <w:tcW w:w="720" w:type="dxa"/>
            <w:shd w:val="clear" w:color="auto" w:fill="auto"/>
          </w:tcPr>
          <w:p w14:paraId="1654C906" w14:textId="0C287064" w:rsidR="00E97EAE" w:rsidRPr="00726E0A" w:rsidRDefault="00E97EAE" w:rsidP="007A2BE9">
            <w:pPr>
              <w:suppressAutoHyphens/>
              <w:jc w:val="right"/>
            </w:pPr>
            <w:r w:rsidRPr="00726E0A">
              <w:t>-</w:t>
            </w:r>
          </w:p>
        </w:tc>
        <w:tc>
          <w:tcPr>
            <w:tcW w:w="7973" w:type="dxa"/>
            <w:shd w:val="clear" w:color="auto" w:fill="auto"/>
          </w:tcPr>
          <w:p w14:paraId="4DB09C2F" w14:textId="7DB4AC8C" w:rsidR="00E97EAE" w:rsidRPr="00726E0A" w:rsidRDefault="00E97EAE" w:rsidP="00E97EAE">
            <w:pPr>
              <w:tabs>
                <w:tab w:val="left" w:pos="720"/>
                <w:tab w:val="left" w:pos="1287"/>
              </w:tabs>
              <w:suppressAutoHyphens/>
              <w:jc w:val="both"/>
            </w:pPr>
            <w:r w:rsidRPr="00726E0A">
              <w:t>Предусмотреть обременение части земельных участков для создания проездов и подъездов к зданиям и сооружениям, противопожарные расстояния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в соответствии со сводом правил 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 (утв. Приказом МЧС России от 24 апреля 2013 г. № 288) и создание условий обеспечения земельных участков источниками наружного противопожарного водоснабжения в соответствии с Федеральным законом от 22.07.2008 N° 123-Ф3 «Технический регламент о требованиях пожарной безопасности».</w:t>
            </w:r>
          </w:p>
        </w:tc>
      </w:tr>
      <w:tr w:rsidR="00E97EAE" w:rsidRPr="00726E0A" w14:paraId="2B9FAAAE" w14:textId="77777777">
        <w:tc>
          <w:tcPr>
            <w:tcW w:w="720" w:type="dxa"/>
            <w:shd w:val="clear" w:color="auto" w:fill="auto"/>
          </w:tcPr>
          <w:p w14:paraId="2AE78064" w14:textId="066C6427" w:rsidR="00E97EAE" w:rsidRPr="00726E0A" w:rsidRDefault="00E97EAE" w:rsidP="007A2BE9">
            <w:pPr>
              <w:suppressAutoHyphens/>
              <w:jc w:val="right"/>
            </w:pPr>
            <w:r w:rsidRPr="00726E0A">
              <w:t>-</w:t>
            </w:r>
          </w:p>
        </w:tc>
        <w:tc>
          <w:tcPr>
            <w:tcW w:w="7973" w:type="dxa"/>
            <w:shd w:val="clear" w:color="auto" w:fill="auto"/>
          </w:tcPr>
          <w:p w14:paraId="0E353E32" w14:textId="6B105787" w:rsidR="00E97EAE" w:rsidRPr="00726E0A" w:rsidRDefault="00E97EAE" w:rsidP="00E97EAE">
            <w:pPr>
              <w:tabs>
                <w:tab w:val="left" w:pos="720"/>
                <w:tab w:val="left" w:pos="1287"/>
              </w:tabs>
              <w:suppressAutoHyphens/>
              <w:jc w:val="both"/>
            </w:pPr>
            <w:r w:rsidRPr="00726E0A">
              <w:t>Предусмотреть противопожарные барьеры в соответствии с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в целях исключения возможного перехода природных пожаров на территорию земельного участка, подверженного угрозе лесного пожара и других ландшафтных (природных) пожаров.</w:t>
            </w:r>
          </w:p>
        </w:tc>
      </w:tr>
    </w:tbl>
    <w:p w14:paraId="6298015E" w14:textId="77777777" w:rsidR="00BA193D" w:rsidRPr="00726E0A" w:rsidRDefault="00BA193D" w:rsidP="007A2BE9">
      <w:pPr>
        <w:suppressAutoHyphens/>
        <w:jc w:val="both"/>
        <w:rPr>
          <w:b/>
        </w:rPr>
      </w:pPr>
    </w:p>
    <w:p w14:paraId="7C795BE5" w14:textId="77777777" w:rsidR="00BA193D" w:rsidRPr="00726E0A" w:rsidRDefault="00BA193D" w:rsidP="007A2BE9">
      <w:pPr>
        <w:suppressAutoHyphens/>
        <w:jc w:val="both"/>
        <w:rPr>
          <w:b/>
        </w:rPr>
      </w:pPr>
    </w:p>
    <w:tbl>
      <w:tblPr>
        <w:tblW w:w="0" w:type="auto"/>
        <w:tblInd w:w="108" w:type="dxa"/>
        <w:tblLayout w:type="fixed"/>
        <w:tblLook w:val="0000" w:firstRow="0" w:lastRow="0" w:firstColumn="0" w:lastColumn="0" w:noHBand="0" w:noVBand="0"/>
      </w:tblPr>
      <w:tblGrid>
        <w:gridCol w:w="540"/>
        <w:gridCol w:w="1080"/>
        <w:gridCol w:w="7073"/>
      </w:tblGrid>
      <w:tr w:rsidR="00BA193D" w:rsidRPr="00726E0A" w14:paraId="78C3C891" w14:textId="77777777">
        <w:tc>
          <w:tcPr>
            <w:tcW w:w="540" w:type="dxa"/>
            <w:shd w:val="clear" w:color="auto" w:fill="auto"/>
          </w:tcPr>
          <w:p w14:paraId="56C75DD8" w14:textId="77777777" w:rsidR="00BA193D" w:rsidRPr="00726E0A" w:rsidRDefault="00BA193D" w:rsidP="007A2BE9">
            <w:pPr>
              <w:tabs>
                <w:tab w:val="left" w:pos="504"/>
              </w:tabs>
              <w:suppressAutoHyphens/>
              <w:snapToGrid w:val="0"/>
              <w:ind w:right="-108"/>
              <w:jc w:val="center"/>
              <w:rPr>
                <w:b/>
                <w:sz w:val="22"/>
                <w:szCs w:val="22"/>
              </w:rPr>
            </w:pPr>
          </w:p>
        </w:tc>
        <w:tc>
          <w:tcPr>
            <w:tcW w:w="1080" w:type="dxa"/>
            <w:shd w:val="clear" w:color="auto" w:fill="auto"/>
          </w:tcPr>
          <w:p w14:paraId="396818D6" w14:textId="77777777" w:rsidR="00BA193D" w:rsidRPr="00726E0A" w:rsidRDefault="00BA193D" w:rsidP="007A2BE9">
            <w:pPr>
              <w:tabs>
                <w:tab w:val="left" w:pos="0"/>
                <w:tab w:val="left" w:pos="684"/>
              </w:tabs>
              <w:suppressAutoHyphens/>
              <w:jc w:val="right"/>
              <w:rPr>
                <w:i/>
              </w:rPr>
            </w:pPr>
            <w:r w:rsidRPr="00726E0A">
              <w:rPr>
                <w:rFonts w:eastAsia="Arial"/>
                <w:i/>
              </w:rPr>
              <w:t xml:space="preserve"> </w:t>
            </w:r>
            <w:r w:rsidRPr="00726E0A">
              <w:rPr>
                <w:i/>
              </w:rPr>
              <w:t>6.15.2.</w:t>
            </w:r>
          </w:p>
        </w:tc>
        <w:tc>
          <w:tcPr>
            <w:tcW w:w="7073" w:type="dxa"/>
            <w:shd w:val="clear" w:color="auto" w:fill="auto"/>
          </w:tcPr>
          <w:p w14:paraId="698D9CC3" w14:textId="77777777" w:rsidR="00BA193D" w:rsidRPr="00726E0A" w:rsidRDefault="00BA193D" w:rsidP="007A2BE9">
            <w:pPr>
              <w:suppressAutoHyphens/>
              <w:jc w:val="both"/>
              <w:rPr>
                <w:b/>
              </w:rPr>
            </w:pPr>
            <w:r w:rsidRPr="00726E0A">
              <w:rPr>
                <w:i/>
              </w:rPr>
              <w:t>Мероприятия по предотвращению и снижению ущерба от чрезвычайных ситуаций техногенного характера.</w:t>
            </w:r>
          </w:p>
        </w:tc>
      </w:tr>
    </w:tbl>
    <w:p w14:paraId="09F259D1" w14:textId="77777777" w:rsidR="00BA193D" w:rsidRPr="00726E0A" w:rsidRDefault="00BA193D" w:rsidP="007A2BE9">
      <w:pPr>
        <w:tabs>
          <w:tab w:val="left" w:pos="720"/>
        </w:tabs>
        <w:suppressAutoHyphens/>
        <w:jc w:val="both"/>
        <w:rPr>
          <w:b/>
        </w:rPr>
      </w:pPr>
    </w:p>
    <w:tbl>
      <w:tblPr>
        <w:tblW w:w="0" w:type="auto"/>
        <w:tblInd w:w="108" w:type="dxa"/>
        <w:tblLayout w:type="fixed"/>
        <w:tblLook w:val="0000" w:firstRow="0" w:lastRow="0" w:firstColumn="0" w:lastColumn="0" w:noHBand="0" w:noVBand="0"/>
      </w:tblPr>
      <w:tblGrid>
        <w:gridCol w:w="720"/>
        <w:gridCol w:w="7973"/>
      </w:tblGrid>
      <w:tr w:rsidR="00BA193D" w:rsidRPr="00726E0A" w14:paraId="0E326426" w14:textId="77777777">
        <w:tc>
          <w:tcPr>
            <w:tcW w:w="720" w:type="dxa"/>
            <w:shd w:val="clear" w:color="auto" w:fill="auto"/>
          </w:tcPr>
          <w:p w14:paraId="316C5336" w14:textId="77777777" w:rsidR="00BA193D" w:rsidRPr="00726E0A" w:rsidRDefault="00BA193D" w:rsidP="007A2BE9">
            <w:pPr>
              <w:suppressAutoHyphens/>
              <w:snapToGrid w:val="0"/>
              <w:jc w:val="right"/>
            </w:pPr>
          </w:p>
        </w:tc>
        <w:tc>
          <w:tcPr>
            <w:tcW w:w="7973" w:type="dxa"/>
            <w:shd w:val="clear" w:color="auto" w:fill="auto"/>
          </w:tcPr>
          <w:p w14:paraId="23C0FF82" w14:textId="77777777" w:rsidR="00BA193D" w:rsidRPr="00726E0A" w:rsidRDefault="00BA193D" w:rsidP="007A2BE9">
            <w:pPr>
              <w:suppressAutoHyphens/>
              <w:rPr>
                <w:i/>
              </w:rPr>
            </w:pPr>
            <w:r w:rsidRPr="00726E0A">
              <w:rPr>
                <w:i/>
              </w:rPr>
              <w:t>Мероприятия по предотвращению чрезвычайных ситуаций на транспорте:</w:t>
            </w:r>
          </w:p>
          <w:p w14:paraId="3E16DD3E" w14:textId="77777777" w:rsidR="00BA193D" w:rsidRPr="00726E0A" w:rsidRDefault="00BA193D" w:rsidP="007A2BE9">
            <w:pPr>
              <w:suppressAutoHyphens/>
              <w:rPr>
                <w:i/>
              </w:rPr>
            </w:pPr>
          </w:p>
        </w:tc>
      </w:tr>
      <w:tr w:rsidR="00BA193D" w:rsidRPr="00726E0A" w14:paraId="6C967D79" w14:textId="77777777">
        <w:tc>
          <w:tcPr>
            <w:tcW w:w="720" w:type="dxa"/>
            <w:shd w:val="clear" w:color="auto" w:fill="auto"/>
          </w:tcPr>
          <w:p w14:paraId="3E38CA5D" w14:textId="77777777" w:rsidR="00BA193D" w:rsidRPr="00726E0A" w:rsidRDefault="00BA193D" w:rsidP="007A2BE9">
            <w:pPr>
              <w:suppressAutoHyphens/>
              <w:jc w:val="right"/>
            </w:pPr>
            <w:r w:rsidRPr="00726E0A">
              <w:t>-</w:t>
            </w:r>
          </w:p>
        </w:tc>
        <w:tc>
          <w:tcPr>
            <w:tcW w:w="7973" w:type="dxa"/>
            <w:shd w:val="clear" w:color="auto" w:fill="auto"/>
          </w:tcPr>
          <w:p w14:paraId="23B83358" w14:textId="77777777" w:rsidR="00BA193D" w:rsidRPr="00726E0A" w:rsidRDefault="00BA193D" w:rsidP="007A2BE9">
            <w:pPr>
              <w:tabs>
                <w:tab w:val="left" w:pos="900"/>
              </w:tabs>
              <w:suppressAutoHyphens/>
              <w:jc w:val="both"/>
            </w:pPr>
            <w:r w:rsidRPr="00726E0A">
              <w:t>Устройство ограждений, разметка, установка дорожных знаков, улучшение освещения на автодорогах.</w:t>
            </w:r>
          </w:p>
        </w:tc>
      </w:tr>
      <w:tr w:rsidR="00BA193D" w:rsidRPr="00726E0A" w14:paraId="51F3F354" w14:textId="77777777">
        <w:tc>
          <w:tcPr>
            <w:tcW w:w="720" w:type="dxa"/>
            <w:shd w:val="clear" w:color="auto" w:fill="auto"/>
          </w:tcPr>
          <w:p w14:paraId="6458883C" w14:textId="77777777" w:rsidR="00BA193D" w:rsidRPr="00726E0A" w:rsidRDefault="00BA193D" w:rsidP="007A2BE9">
            <w:pPr>
              <w:suppressAutoHyphens/>
              <w:jc w:val="right"/>
            </w:pPr>
            <w:r w:rsidRPr="00726E0A">
              <w:t>-</w:t>
            </w:r>
          </w:p>
        </w:tc>
        <w:tc>
          <w:tcPr>
            <w:tcW w:w="7973" w:type="dxa"/>
            <w:shd w:val="clear" w:color="auto" w:fill="auto"/>
          </w:tcPr>
          <w:p w14:paraId="336F5A9C" w14:textId="77777777" w:rsidR="00BA193D" w:rsidRPr="00726E0A" w:rsidRDefault="00BA193D" w:rsidP="007A2BE9">
            <w:pPr>
              <w:tabs>
                <w:tab w:val="left" w:pos="900"/>
              </w:tabs>
              <w:suppressAutoHyphens/>
              <w:jc w:val="both"/>
            </w:pPr>
            <w:r w:rsidRPr="00726E0A">
              <w:t>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tc>
      </w:tr>
      <w:tr w:rsidR="00BA193D" w:rsidRPr="00726E0A" w14:paraId="40D0B49C" w14:textId="77777777">
        <w:tc>
          <w:tcPr>
            <w:tcW w:w="720" w:type="dxa"/>
            <w:shd w:val="clear" w:color="auto" w:fill="auto"/>
          </w:tcPr>
          <w:p w14:paraId="16CAC37F" w14:textId="77777777" w:rsidR="00BA193D" w:rsidRPr="00726E0A" w:rsidRDefault="00BA193D" w:rsidP="007A2BE9">
            <w:pPr>
              <w:suppressAutoHyphens/>
              <w:jc w:val="right"/>
            </w:pPr>
            <w:r w:rsidRPr="00726E0A">
              <w:t>-</w:t>
            </w:r>
          </w:p>
        </w:tc>
        <w:tc>
          <w:tcPr>
            <w:tcW w:w="7973" w:type="dxa"/>
            <w:shd w:val="clear" w:color="auto" w:fill="auto"/>
          </w:tcPr>
          <w:p w14:paraId="7BBA9AC7" w14:textId="77777777" w:rsidR="00BA193D" w:rsidRPr="00726E0A" w:rsidRDefault="00BA193D" w:rsidP="007A2BE9">
            <w:pPr>
              <w:tabs>
                <w:tab w:val="left" w:pos="900"/>
              </w:tabs>
              <w:suppressAutoHyphens/>
              <w:jc w:val="both"/>
            </w:pPr>
            <w:r w:rsidRPr="00726E0A">
              <w:t>Установка стендов информирующих водителей о состоянии дорог и возможных опасных метеоусловиях.</w:t>
            </w:r>
          </w:p>
        </w:tc>
      </w:tr>
      <w:tr w:rsidR="00BA193D" w:rsidRPr="00726E0A" w14:paraId="4F8548FC" w14:textId="77777777">
        <w:tc>
          <w:tcPr>
            <w:tcW w:w="720" w:type="dxa"/>
            <w:shd w:val="clear" w:color="auto" w:fill="auto"/>
          </w:tcPr>
          <w:p w14:paraId="21ADA94E" w14:textId="77777777" w:rsidR="00BA193D" w:rsidRPr="00726E0A" w:rsidRDefault="00BA193D" w:rsidP="007A2BE9">
            <w:pPr>
              <w:suppressAutoHyphens/>
              <w:jc w:val="right"/>
            </w:pPr>
            <w:r w:rsidRPr="00726E0A">
              <w:t>-</w:t>
            </w:r>
          </w:p>
        </w:tc>
        <w:tc>
          <w:tcPr>
            <w:tcW w:w="7973" w:type="dxa"/>
            <w:shd w:val="clear" w:color="auto" w:fill="auto"/>
          </w:tcPr>
          <w:p w14:paraId="1E44C6A4" w14:textId="77777777" w:rsidR="00BA193D" w:rsidRPr="00726E0A" w:rsidRDefault="00BA193D" w:rsidP="007A2BE9">
            <w:pPr>
              <w:tabs>
                <w:tab w:val="left" w:pos="720"/>
              </w:tabs>
              <w:suppressAutoHyphens/>
              <w:jc w:val="both"/>
            </w:pPr>
            <w:r w:rsidRPr="00726E0A">
              <w:t>Работа служб ГИБДД на дорогах за соблюдением скорости движения.</w:t>
            </w:r>
          </w:p>
        </w:tc>
      </w:tr>
      <w:tr w:rsidR="00BA193D" w:rsidRPr="00726E0A" w14:paraId="450F8ACF" w14:textId="77777777">
        <w:tc>
          <w:tcPr>
            <w:tcW w:w="720" w:type="dxa"/>
            <w:shd w:val="clear" w:color="auto" w:fill="auto"/>
          </w:tcPr>
          <w:p w14:paraId="474DC95B" w14:textId="77777777" w:rsidR="00BA193D" w:rsidRPr="00726E0A" w:rsidRDefault="00BA193D" w:rsidP="007A2BE9">
            <w:pPr>
              <w:suppressAutoHyphens/>
              <w:jc w:val="right"/>
            </w:pPr>
            <w:r w:rsidRPr="00726E0A">
              <w:t>-</w:t>
            </w:r>
          </w:p>
        </w:tc>
        <w:tc>
          <w:tcPr>
            <w:tcW w:w="7973" w:type="dxa"/>
            <w:shd w:val="clear" w:color="auto" w:fill="auto"/>
          </w:tcPr>
          <w:p w14:paraId="0E3291C9" w14:textId="77777777" w:rsidR="00BA193D" w:rsidRPr="00726E0A" w:rsidRDefault="00BA193D" w:rsidP="007A2BE9">
            <w:pPr>
              <w:tabs>
                <w:tab w:val="left" w:pos="900"/>
              </w:tabs>
              <w:suppressAutoHyphens/>
              <w:jc w:val="both"/>
            </w:pPr>
            <w:r w:rsidRPr="00726E0A">
              <w:t>Выполнение комплекса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tc>
      </w:tr>
      <w:tr w:rsidR="00BA193D" w:rsidRPr="00726E0A" w14:paraId="46C63FB3" w14:textId="77777777">
        <w:tc>
          <w:tcPr>
            <w:tcW w:w="720" w:type="dxa"/>
            <w:shd w:val="clear" w:color="auto" w:fill="auto"/>
          </w:tcPr>
          <w:p w14:paraId="004D0949" w14:textId="77777777" w:rsidR="00BA193D" w:rsidRPr="00726E0A" w:rsidRDefault="00BA193D" w:rsidP="007A2BE9">
            <w:pPr>
              <w:suppressAutoHyphens/>
              <w:jc w:val="right"/>
            </w:pPr>
            <w:r w:rsidRPr="00726E0A">
              <w:t>-</w:t>
            </w:r>
          </w:p>
        </w:tc>
        <w:tc>
          <w:tcPr>
            <w:tcW w:w="7973" w:type="dxa"/>
            <w:shd w:val="clear" w:color="auto" w:fill="auto"/>
          </w:tcPr>
          <w:p w14:paraId="2669E015" w14:textId="77777777" w:rsidR="00BA193D" w:rsidRPr="00726E0A" w:rsidRDefault="00BA193D" w:rsidP="007A2BE9">
            <w:pPr>
              <w:tabs>
                <w:tab w:val="left" w:pos="900"/>
              </w:tabs>
              <w:suppressAutoHyphens/>
              <w:jc w:val="both"/>
            </w:pPr>
            <w:r w:rsidRPr="00726E0A">
              <w:t>Укрепление обочин, откосов насыпей, устройство водоотводов и других инженерных мероприятий для предотвращения размывов на предмостных участках.</w:t>
            </w:r>
          </w:p>
        </w:tc>
      </w:tr>
      <w:tr w:rsidR="00BA193D" w:rsidRPr="00726E0A" w14:paraId="40F56DFB" w14:textId="77777777">
        <w:tc>
          <w:tcPr>
            <w:tcW w:w="720" w:type="dxa"/>
            <w:shd w:val="clear" w:color="auto" w:fill="auto"/>
          </w:tcPr>
          <w:p w14:paraId="3E86957D" w14:textId="77777777" w:rsidR="00BA193D" w:rsidRPr="00726E0A" w:rsidRDefault="00BA193D" w:rsidP="007A2BE9">
            <w:pPr>
              <w:suppressAutoHyphens/>
              <w:jc w:val="right"/>
            </w:pPr>
            <w:r w:rsidRPr="00726E0A">
              <w:t>-</w:t>
            </w:r>
          </w:p>
        </w:tc>
        <w:tc>
          <w:tcPr>
            <w:tcW w:w="7973" w:type="dxa"/>
            <w:shd w:val="clear" w:color="auto" w:fill="auto"/>
          </w:tcPr>
          <w:p w14:paraId="4C219F9F" w14:textId="77777777" w:rsidR="00BA193D" w:rsidRPr="00726E0A" w:rsidRDefault="00BA193D" w:rsidP="007A2BE9">
            <w:pPr>
              <w:tabs>
                <w:tab w:val="left" w:pos="900"/>
              </w:tabs>
              <w:suppressAutoHyphens/>
              <w:jc w:val="both"/>
            </w:pPr>
            <w:r w:rsidRPr="00726E0A">
              <w:t>Чистка дорог в зимнее время от снежных валов, сужающих проезжую часть и ограничивающих видимость.</w:t>
            </w:r>
          </w:p>
        </w:tc>
      </w:tr>
      <w:tr w:rsidR="00BA193D" w:rsidRPr="00726E0A" w14:paraId="6E6FC782" w14:textId="77777777">
        <w:tc>
          <w:tcPr>
            <w:tcW w:w="720" w:type="dxa"/>
            <w:shd w:val="clear" w:color="auto" w:fill="auto"/>
          </w:tcPr>
          <w:p w14:paraId="2288FA25" w14:textId="77777777" w:rsidR="00BA193D" w:rsidRPr="00726E0A" w:rsidRDefault="00BA193D" w:rsidP="007A2BE9">
            <w:pPr>
              <w:suppressAutoHyphens/>
              <w:jc w:val="right"/>
            </w:pPr>
            <w:r w:rsidRPr="00726E0A">
              <w:t>-</w:t>
            </w:r>
          </w:p>
        </w:tc>
        <w:tc>
          <w:tcPr>
            <w:tcW w:w="7973" w:type="dxa"/>
            <w:shd w:val="clear" w:color="auto" w:fill="auto"/>
          </w:tcPr>
          <w:p w14:paraId="7BF12D9D" w14:textId="77777777" w:rsidR="00BA193D" w:rsidRPr="00726E0A" w:rsidRDefault="00BA193D" w:rsidP="007A2BE9">
            <w:pPr>
              <w:tabs>
                <w:tab w:val="left" w:pos="900"/>
              </w:tabs>
              <w:suppressAutoHyphens/>
              <w:jc w:val="both"/>
            </w:pPr>
            <w:r w:rsidRPr="00726E0A">
              <w:t>Организация контроля правил обращения с нефтепродуктами на ж/д транспорте, состояния и срока эксплуатации цистерн, а также проведение работ по совершенствованию правил перевозки опасных грузов и внедрения автоматизированных систем.</w:t>
            </w:r>
          </w:p>
        </w:tc>
      </w:tr>
      <w:tr w:rsidR="00BA193D" w:rsidRPr="00726E0A" w14:paraId="602C41EC" w14:textId="77777777">
        <w:tc>
          <w:tcPr>
            <w:tcW w:w="720" w:type="dxa"/>
            <w:shd w:val="clear" w:color="auto" w:fill="auto"/>
          </w:tcPr>
          <w:p w14:paraId="5145C095" w14:textId="77777777" w:rsidR="00BA193D" w:rsidRPr="00726E0A" w:rsidRDefault="00BA193D" w:rsidP="007A2BE9">
            <w:pPr>
              <w:suppressAutoHyphens/>
              <w:snapToGrid w:val="0"/>
              <w:jc w:val="right"/>
            </w:pPr>
          </w:p>
        </w:tc>
        <w:tc>
          <w:tcPr>
            <w:tcW w:w="7973" w:type="dxa"/>
            <w:shd w:val="clear" w:color="auto" w:fill="auto"/>
          </w:tcPr>
          <w:p w14:paraId="7BFA05CB" w14:textId="77777777" w:rsidR="00BA193D" w:rsidRPr="00726E0A" w:rsidRDefault="00BA193D" w:rsidP="007A2BE9">
            <w:pPr>
              <w:tabs>
                <w:tab w:val="left" w:pos="720"/>
              </w:tabs>
              <w:suppressAutoHyphens/>
              <w:snapToGrid w:val="0"/>
              <w:jc w:val="both"/>
              <w:rPr>
                <w:i/>
              </w:rPr>
            </w:pPr>
          </w:p>
          <w:p w14:paraId="41BD2BA4" w14:textId="77777777" w:rsidR="00BA193D" w:rsidRPr="00726E0A" w:rsidRDefault="00BA193D" w:rsidP="007A2BE9">
            <w:pPr>
              <w:tabs>
                <w:tab w:val="left" w:pos="720"/>
              </w:tabs>
              <w:suppressAutoHyphens/>
              <w:jc w:val="both"/>
            </w:pPr>
            <w:r w:rsidRPr="00726E0A">
              <w:rPr>
                <w:i/>
              </w:rPr>
              <w:t>Мероприятия по предотвращению чрезвычайных ситуаций на трубопроводном транспорте:</w:t>
            </w:r>
          </w:p>
          <w:p w14:paraId="114005D4" w14:textId="77777777" w:rsidR="00BA193D" w:rsidRPr="00726E0A" w:rsidRDefault="00BA193D" w:rsidP="007A2BE9">
            <w:pPr>
              <w:tabs>
                <w:tab w:val="left" w:pos="720"/>
              </w:tabs>
              <w:suppressAutoHyphens/>
              <w:jc w:val="both"/>
            </w:pPr>
          </w:p>
        </w:tc>
      </w:tr>
      <w:tr w:rsidR="00BA193D" w:rsidRPr="00726E0A" w14:paraId="7E337694" w14:textId="77777777">
        <w:tc>
          <w:tcPr>
            <w:tcW w:w="720" w:type="dxa"/>
            <w:shd w:val="clear" w:color="auto" w:fill="auto"/>
          </w:tcPr>
          <w:p w14:paraId="1CE9E582" w14:textId="77777777" w:rsidR="00BA193D" w:rsidRPr="00726E0A" w:rsidRDefault="00BA193D" w:rsidP="007A2BE9">
            <w:pPr>
              <w:suppressAutoHyphens/>
              <w:jc w:val="right"/>
            </w:pPr>
            <w:r w:rsidRPr="00726E0A">
              <w:t>-</w:t>
            </w:r>
          </w:p>
        </w:tc>
        <w:tc>
          <w:tcPr>
            <w:tcW w:w="7973" w:type="dxa"/>
            <w:shd w:val="clear" w:color="auto" w:fill="auto"/>
          </w:tcPr>
          <w:p w14:paraId="54167FD8" w14:textId="77777777" w:rsidR="00BA193D" w:rsidRPr="00726E0A" w:rsidRDefault="00BA193D" w:rsidP="007A2BE9">
            <w:pPr>
              <w:tabs>
                <w:tab w:val="left" w:pos="900"/>
              </w:tabs>
              <w:suppressAutoHyphens/>
              <w:jc w:val="both"/>
            </w:pPr>
            <w:r w:rsidRPr="00726E0A">
              <w:t>Наращивание и модернизация ремонтных мощностей, увеличение темпов работ по замене отработавших срок трубопроводов на трубопроводы с антикоррозионными покрытиями.</w:t>
            </w:r>
          </w:p>
        </w:tc>
      </w:tr>
      <w:tr w:rsidR="00BA193D" w:rsidRPr="00726E0A" w14:paraId="00A7437F" w14:textId="77777777">
        <w:tc>
          <w:tcPr>
            <w:tcW w:w="720" w:type="dxa"/>
            <w:shd w:val="clear" w:color="auto" w:fill="auto"/>
          </w:tcPr>
          <w:p w14:paraId="1759084D" w14:textId="77777777" w:rsidR="00BA193D" w:rsidRPr="00726E0A" w:rsidRDefault="00BA193D" w:rsidP="007A2BE9">
            <w:pPr>
              <w:suppressAutoHyphens/>
              <w:snapToGrid w:val="0"/>
              <w:jc w:val="right"/>
            </w:pPr>
          </w:p>
        </w:tc>
        <w:tc>
          <w:tcPr>
            <w:tcW w:w="7973" w:type="dxa"/>
            <w:shd w:val="clear" w:color="auto" w:fill="auto"/>
          </w:tcPr>
          <w:p w14:paraId="4DA02140" w14:textId="77777777" w:rsidR="00BA193D" w:rsidRPr="00726E0A" w:rsidRDefault="00BA193D" w:rsidP="007A2BE9">
            <w:pPr>
              <w:suppressAutoHyphens/>
              <w:snapToGrid w:val="0"/>
              <w:rPr>
                <w:i/>
              </w:rPr>
            </w:pPr>
          </w:p>
          <w:p w14:paraId="132885B2" w14:textId="77777777" w:rsidR="00BA193D" w:rsidRPr="00726E0A" w:rsidRDefault="00BA193D" w:rsidP="007A2BE9">
            <w:pPr>
              <w:suppressAutoHyphens/>
              <w:rPr>
                <w:i/>
              </w:rPr>
            </w:pPr>
            <w:r w:rsidRPr="00726E0A">
              <w:rPr>
                <w:i/>
              </w:rPr>
              <w:t>Мероприятия по предотвращению чрезвычайных ситуаций на пожароопасных и взрывопожароопасных объектах:</w:t>
            </w:r>
          </w:p>
          <w:p w14:paraId="149DB14B" w14:textId="77777777" w:rsidR="00BA193D" w:rsidRPr="00726E0A" w:rsidRDefault="00BA193D" w:rsidP="007A2BE9">
            <w:pPr>
              <w:suppressAutoHyphens/>
              <w:rPr>
                <w:i/>
              </w:rPr>
            </w:pPr>
          </w:p>
        </w:tc>
      </w:tr>
      <w:tr w:rsidR="00BA193D" w:rsidRPr="00726E0A" w14:paraId="0B192355" w14:textId="77777777">
        <w:tc>
          <w:tcPr>
            <w:tcW w:w="720" w:type="dxa"/>
            <w:shd w:val="clear" w:color="auto" w:fill="auto"/>
          </w:tcPr>
          <w:p w14:paraId="2BD509EC" w14:textId="77777777" w:rsidR="00BA193D" w:rsidRPr="00726E0A" w:rsidRDefault="00BA193D" w:rsidP="007A2BE9">
            <w:pPr>
              <w:suppressAutoHyphens/>
              <w:jc w:val="right"/>
            </w:pPr>
            <w:r w:rsidRPr="00726E0A">
              <w:t>-</w:t>
            </w:r>
          </w:p>
        </w:tc>
        <w:tc>
          <w:tcPr>
            <w:tcW w:w="7973" w:type="dxa"/>
            <w:shd w:val="clear" w:color="auto" w:fill="auto"/>
          </w:tcPr>
          <w:p w14:paraId="26EA71B6" w14:textId="77777777" w:rsidR="00BA193D" w:rsidRPr="00726E0A" w:rsidRDefault="00BA193D" w:rsidP="007A2BE9">
            <w:pPr>
              <w:tabs>
                <w:tab w:val="left" w:pos="900"/>
              </w:tabs>
              <w:suppressAutoHyphens/>
              <w:jc w:val="both"/>
            </w:pPr>
            <w:r w:rsidRPr="00726E0A">
              <w:t>Устранение и защита источников возможного воспламенения.</w:t>
            </w:r>
          </w:p>
        </w:tc>
      </w:tr>
      <w:tr w:rsidR="00BA193D" w:rsidRPr="00726E0A" w14:paraId="5AEB425E" w14:textId="77777777">
        <w:tc>
          <w:tcPr>
            <w:tcW w:w="720" w:type="dxa"/>
            <w:shd w:val="clear" w:color="auto" w:fill="auto"/>
          </w:tcPr>
          <w:p w14:paraId="5E6D254B" w14:textId="77777777" w:rsidR="00BA193D" w:rsidRPr="00726E0A" w:rsidRDefault="00BA193D" w:rsidP="007A2BE9">
            <w:pPr>
              <w:suppressAutoHyphens/>
              <w:jc w:val="right"/>
            </w:pPr>
            <w:r w:rsidRPr="00726E0A">
              <w:t>-</w:t>
            </w:r>
          </w:p>
        </w:tc>
        <w:tc>
          <w:tcPr>
            <w:tcW w:w="7973" w:type="dxa"/>
            <w:shd w:val="clear" w:color="auto" w:fill="auto"/>
          </w:tcPr>
          <w:p w14:paraId="1C3C934A" w14:textId="77777777" w:rsidR="00BA193D" w:rsidRPr="00726E0A" w:rsidRDefault="00BA193D" w:rsidP="007A2BE9">
            <w:pPr>
              <w:tabs>
                <w:tab w:val="left" w:pos="900"/>
              </w:tabs>
              <w:suppressAutoHyphens/>
              <w:jc w:val="both"/>
            </w:pPr>
            <w:r w:rsidRPr="00726E0A">
              <w:t>Контроль неукоснительного соблюдение требований правил безопасности и правильности эксплуатации объекта для исключения возможности аварийных ситуаций вследствие неквалифицированных (ошибочных, преднамеренных) действий отдельных лиц (охраны или персонала).</w:t>
            </w:r>
          </w:p>
        </w:tc>
      </w:tr>
      <w:tr w:rsidR="00BA193D" w:rsidRPr="00726E0A" w14:paraId="46D4306D" w14:textId="77777777">
        <w:tc>
          <w:tcPr>
            <w:tcW w:w="720" w:type="dxa"/>
            <w:shd w:val="clear" w:color="auto" w:fill="auto"/>
          </w:tcPr>
          <w:p w14:paraId="0E5DEABD" w14:textId="77777777" w:rsidR="00BA193D" w:rsidRPr="00726E0A" w:rsidRDefault="00BA193D" w:rsidP="007A2BE9">
            <w:pPr>
              <w:suppressAutoHyphens/>
              <w:jc w:val="right"/>
            </w:pPr>
            <w:r w:rsidRPr="00726E0A">
              <w:t>-</w:t>
            </w:r>
          </w:p>
        </w:tc>
        <w:tc>
          <w:tcPr>
            <w:tcW w:w="7973" w:type="dxa"/>
            <w:shd w:val="clear" w:color="auto" w:fill="auto"/>
          </w:tcPr>
          <w:p w14:paraId="44031F4A" w14:textId="77777777" w:rsidR="00BA193D" w:rsidRPr="00726E0A" w:rsidRDefault="00BA193D" w:rsidP="007A2BE9">
            <w:pPr>
              <w:tabs>
                <w:tab w:val="left" w:pos="900"/>
              </w:tabs>
              <w:suppressAutoHyphens/>
              <w:jc w:val="both"/>
            </w:pPr>
            <w:r w:rsidRPr="00726E0A">
              <w:t>Исключение проникновения на территорию объекта посторонних лиц; предотвращение диверсионных актов.</w:t>
            </w:r>
          </w:p>
        </w:tc>
      </w:tr>
      <w:tr w:rsidR="00BA193D" w:rsidRPr="00726E0A" w14:paraId="3D17FD4B" w14:textId="77777777">
        <w:tc>
          <w:tcPr>
            <w:tcW w:w="720" w:type="dxa"/>
            <w:shd w:val="clear" w:color="auto" w:fill="auto"/>
          </w:tcPr>
          <w:p w14:paraId="55529791" w14:textId="77777777" w:rsidR="00BA193D" w:rsidRPr="00726E0A" w:rsidRDefault="00BA193D" w:rsidP="007A2BE9">
            <w:pPr>
              <w:suppressAutoHyphens/>
              <w:jc w:val="right"/>
            </w:pPr>
            <w:r w:rsidRPr="00726E0A">
              <w:t>-</w:t>
            </w:r>
          </w:p>
        </w:tc>
        <w:tc>
          <w:tcPr>
            <w:tcW w:w="7973" w:type="dxa"/>
            <w:shd w:val="clear" w:color="auto" w:fill="auto"/>
          </w:tcPr>
          <w:p w14:paraId="5C8D8AF0" w14:textId="77777777" w:rsidR="00BA193D" w:rsidRPr="00726E0A" w:rsidRDefault="00BA193D" w:rsidP="007A2BE9">
            <w:pPr>
              <w:tabs>
                <w:tab w:val="left" w:pos="900"/>
              </w:tabs>
              <w:suppressAutoHyphens/>
              <w:jc w:val="both"/>
            </w:pPr>
            <w:r w:rsidRPr="00726E0A">
              <w:t>Защита зданий и сооружений объекта от разрушений при взрыве.</w:t>
            </w:r>
          </w:p>
        </w:tc>
      </w:tr>
      <w:tr w:rsidR="00BA193D" w:rsidRPr="00726E0A" w14:paraId="241E5E85" w14:textId="77777777">
        <w:tc>
          <w:tcPr>
            <w:tcW w:w="720" w:type="dxa"/>
            <w:shd w:val="clear" w:color="auto" w:fill="auto"/>
          </w:tcPr>
          <w:p w14:paraId="5C5CF37F" w14:textId="77777777" w:rsidR="00BA193D" w:rsidRPr="00726E0A" w:rsidRDefault="00BA193D" w:rsidP="007A2BE9">
            <w:pPr>
              <w:suppressAutoHyphens/>
              <w:jc w:val="right"/>
            </w:pPr>
            <w:r w:rsidRPr="00726E0A">
              <w:t>-</w:t>
            </w:r>
          </w:p>
        </w:tc>
        <w:tc>
          <w:tcPr>
            <w:tcW w:w="7973" w:type="dxa"/>
            <w:shd w:val="clear" w:color="auto" w:fill="auto"/>
          </w:tcPr>
          <w:p w14:paraId="74F63363" w14:textId="77777777" w:rsidR="00BA193D" w:rsidRPr="00726E0A" w:rsidRDefault="00BA193D" w:rsidP="007A2BE9">
            <w:pPr>
              <w:tabs>
                <w:tab w:val="left" w:pos="900"/>
              </w:tabs>
              <w:suppressAutoHyphens/>
              <w:jc w:val="both"/>
            </w:pPr>
            <w:r w:rsidRPr="00726E0A">
              <w:t>Своевременное проведение противопожарных мероприятий для ограничения огня в случаях возгорания.</w:t>
            </w:r>
          </w:p>
        </w:tc>
      </w:tr>
      <w:tr w:rsidR="00BA193D" w:rsidRPr="00726E0A" w14:paraId="3BA3B2FB" w14:textId="77777777">
        <w:tc>
          <w:tcPr>
            <w:tcW w:w="720" w:type="dxa"/>
            <w:shd w:val="clear" w:color="auto" w:fill="auto"/>
          </w:tcPr>
          <w:p w14:paraId="3C1CCA0A" w14:textId="77777777" w:rsidR="00BA193D" w:rsidRPr="00726E0A" w:rsidRDefault="00BA193D" w:rsidP="007A2BE9">
            <w:pPr>
              <w:suppressAutoHyphens/>
              <w:jc w:val="right"/>
            </w:pPr>
            <w:r w:rsidRPr="00726E0A">
              <w:t>-</w:t>
            </w:r>
          </w:p>
        </w:tc>
        <w:tc>
          <w:tcPr>
            <w:tcW w:w="7973" w:type="dxa"/>
            <w:shd w:val="clear" w:color="auto" w:fill="auto"/>
          </w:tcPr>
          <w:p w14:paraId="377FC48A" w14:textId="77777777" w:rsidR="00BA193D" w:rsidRPr="00726E0A" w:rsidRDefault="00BA193D" w:rsidP="007A2BE9">
            <w:pPr>
              <w:tabs>
                <w:tab w:val="left" w:pos="900"/>
              </w:tabs>
              <w:suppressAutoHyphens/>
              <w:jc w:val="both"/>
            </w:pPr>
            <w:r w:rsidRPr="00726E0A">
              <w:t>Создание условий для быстрой эвакуации людей и материальных ценностей из зоны пожара.</w:t>
            </w:r>
          </w:p>
        </w:tc>
      </w:tr>
      <w:tr w:rsidR="00BA193D" w:rsidRPr="00726E0A" w14:paraId="79AFD721" w14:textId="77777777">
        <w:tc>
          <w:tcPr>
            <w:tcW w:w="720" w:type="dxa"/>
            <w:shd w:val="clear" w:color="auto" w:fill="auto"/>
          </w:tcPr>
          <w:p w14:paraId="121620A7" w14:textId="77777777" w:rsidR="00BA193D" w:rsidRPr="00726E0A" w:rsidRDefault="00BA193D" w:rsidP="007A2BE9">
            <w:pPr>
              <w:suppressAutoHyphens/>
              <w:jc w:val="right"/>
            </w:pPr>
            <w:r w:rsidRPr="00726E0A">
              <w:t>-</w:t>
            </w:r>
          </w:p>
        </w:tc>
        <w:tc>
          <w:tcPr>
            <w:tcW w:w="7973" w:type="dxa"/>
            <w:shd w:val="clear" w:color="auto" w:fill="auto"/>
          </w:tcPr>
          <w:p w14:paraId="75EF557F" w14:textId="77777777" w:rsidR="00BA193D" w:rsidRPr="00726E0A" w:rsidRDefault="00BA193D" w:rsidP="007A2BE9">
            <w:pPr>
              <w:tabs>
                <w:tab w:val="left" w:pos="900"/>
              </w:tabs>
              <w:suppressAutoHyphens/>
              <w:jc w:val="both"/>
            </w:pPr>
            <w:r w:rsidRPr="00726E0A">
              <w:t>Подготовка эффективных средств пожарной сигнализации и пожаротушения (автоматические и привозные средства).</w:t>
            </w:r>
          </w:p>
        </w:tc>
      </w:tr>
      <w:tr w:rsidR="00BA193D" w:rsidRPr="00726E0A" w14:paraId="6A3080E5" w14:textId="77777777">
        <w:tc>
          <w:tcPr>
            <w:tcW w:w="720" w:type="dxa"/>
            <w:shd w:val="clear" w:color="auto" w:fill="auto"/>
          </w:tcPr>
          <w:p w14:paraId="69DCFFB4" w14:textId="77777777" w:rsidR="00BA193D" w:rsidRPr="00726E0A" w:rsidRDefault="00BA193D" w:rsidP="007A2BE9">
            <w:pPr>
              <w:suppressAutoHyphens/>
              <w:jc w:val="right"/>
            </w:pPr>
            <w:r w:rsidRPr="00726E0A">
              <w:t>-</w:t>
            </w:r>
          </w:p>
        </w:tc>
        <w:tc>
          <w:tcPr>
            <w:tcW w:w="7973" w:type="dxa"/>
            <w:shd w:val="clear" w:color="auto" w:fill="auto"/>
          </w:tcPr>
          <w:p w14:paraId="5E4A79D3" w14:textId="77777777" w:rsidR="00BA193D" w:rsidRPr="00726E0A" w:rsidRDefault="00BA193D" w:rsidP="007A2BE9">
            <w:pPr>
              <w:tabs>
                <w:tab w:val="left" w:pos="900"/>
              </w:tabs>
              <w:suppressAutoHyphens/>
              <w:jc w:val="both"/>
            </w:pPr>
            <w:r w:rsidRPr="00726E0A">
              <w:t>Оборудование подъездов к сооружениям и водным источникам.</w:t>
            </w:r>
          </w:p>
        </w:tc>
      </w:tr>
      <w:tr w:rsidR="00BA193D" w:rsidRPr="00726E0A" w14:paraId="3BB8F394" w14:textId="77777777">
        <w:tc>
          <w:tcPr>
            <w:tcW w:w="720" w:type="dxa"/>
            <w:shd w:val="clear" w:color="auto" w:fill="auto"/>
          </w:tcPr>
          <w:p w14:paraId="61CDCAF3" w14:textId="77777777" w:rsidR="00BA193D" w:rsidRPr="00726E0A" w:rsidRDefault="00BA193D" w:rsidP="007A2BE9">
            <w:pPr>
              <w:suppressAutoHyphens/>
              <w:jc w:val="right"/>
            </w:pPr>
            <w:r w:rsidRPr="00726E0A">
              <w:t>-</w:t>
            </w:r>
          </w:p>
        </w:tc>
        <w:tc>
          <w:tcPr>
            <w:tcW w:w="7973" w:type="dxa"/>
            <w:shd w:val="clear" w:color="auto" w:fill="auto"/>
          </w:tcPr>
          <w:p w14:paraId="2EEFAC7D" w14:textId="77777777" w:rsidR="00BA193D" w:rsidRPr="00726E0A" w:rsidRDefault="00BA193D" w:rsidP="007A2BE9">
            <w:pPr>
              <w:tabs>
                <w:tab w:val="left" w:pos="900"/>
              </w:tabs>
              <w:suppressAutoHyphens/>
              <w:jc w:val="both"/>
            </w:pPr>
            <w:r w:rsidRPr="00726E0A">
              <w:t>Создание и поддержание имеющихся противопожарных водоемов и резервуаров, устройства водяных завес.</w:t>
            </w:r>
          </w:p>
        </w:tc>
      </w:tr>
      <w:tr w:rsidR="00BA193D" w:rsidRPr="00726E0A" w14:paraId="33F8818E" w14:textId="77777777">
        <w:tc>
          <w:tcPr>
            <w:tcW w:w="720" w:type="dxa"/>
            <w:shd w:val="clear" w:color="auto" w:fill="auto"/>
          </w:tcPr>
          <w:p w14:paraId="41654923" w14:textId="77777777" w:rsidR="00BA193D" w:rsidRPr="00726E0A" w:rsidRDefault="00BA193D" w:rsidP="007A2BE9">
            <w:pPr>
              <w:suppressAutoHyphens/>
              <w:jc w:val="right"/>
            </w:pPr>
            <w:r w:rsidRPr="00726E0A">
              <w:t>-</w:t>
            </w:r>
          </w:p>
        </w:tc>
        <w:tc>
          <w:tcPr>
            <w:tcW w:w="7973" w:type="dxa"/>
            <w:shd w:val="clear" w:color="auto" w:fill="auto"/>
          </w:tcPr>
          <w:p w14:paraId="65B38B6B" w14:textId="77777777" w:rsidR="00BA193D" w:rsidRPr="00726E0A" w:rsidRDefault="00BA193D" w:rsidP="007A2BE9">
            <w:pPr>
              <w:tabs>
                <w:tab w:val="left" w:pos="900"/>
              </w:tabs>
              <w:suppressAutoHyphens/>
              <w:jc w:val="both"/>
            </w:pPr>
            <w:r w:rsidRPr="00726E0A">
              <w:t>Совершенствование службы оповещения работников предприятий и населения прилегающих районов о создавшейся ЧС и необходимых действиях работников и населения.</w:t>
            </w:r>
          </w:p>
        </w:tc>
      </w:tr>
      <w:tr w:rsidR="00BA193D" w:rsidRPr="00726E0A" w14:paraId="71107A54" w14:textId="77777777">
        <w:tc>
          <w:tcPr>
            <w:tcW w:w="720" w:type="dxa"/>
            <w:shd w:val="clear" w:color="auto" w:fill="auto"/>
          </w:tcPr>
          <w:p w14:paraId="5F8EFDD3" w14:textId="77777777" w:rsidR="00BA193D" w:rsidRPr="00726E0A" w:rsidRDefault="00BA193D" w:rsidP="007A2BE9">
            <w:pPr>
              <w:suppressAutoHyphens/>
              <w:jc w:val="right"/>
            </w:pPr>
            <w:r w:rsidRPr="00726E0A">
              <w:t>-</w:t>
            </w:r>
          </w:p>
        </w:tc>
        <w:tc>
          <w:tcPr>
            <w:tcW w:w="7973" w:type="dxa"/>
            <w:shd w:val="clear" w:color="auto" w:fill="auto"/>
          </w:tcPr>
          <w:p w14:paraId="0BAC6E4F" w14:textId="77777777" w:rsidR="00BA193D" w:rsidRPr="00726E0A" w:rsidRDefault="00BA193D" w:rsidP="007A2BE9">
            <w:pPr>
              <w:tabs>
                <w:tab w:val="left" w:pos="900"/>
              </w:tabs>
              <w:suppressAutoHyphens/>
              <w:jc w:val="both"/>
            </w:pPr>
            <w:r w:rsidRPr="00726E0A">
              <w:t>Точное выполнение плана-графика предупредительных ремонтов и профилактических работ, соблюдение их объемов и правил проведения.</w:t>
            </w:r>
          </w:p>
        </w:tc>
      </w:tr>
      <w:tr w:rsidR="00BA193D" w:rsidRPr="00726E0A" w14:paraId="2F7974AA" w14:textId="77777777">
        <w:tc>
          <w:tcPr>
            <w:tcW w:w="720" w:type="dxa"/>
            <w:shd w:val="clear" w:color="auto" w:fill="auto"/>
          </w:tcPr>
          <w:p w14:paraId="2031DA1C" w14:textId="77777777" w:rsidR="00BA193D" w:rsidRPr="00726E0A" w:rsidRDefault="00BA193D" w:rsidP="007A2BE9">
            <w:pPr>
              <w:suppressAutoHyphens/>
              <w:jc w:val="right"/>
            </w:pPr>
            <w:r w:rsidRPr="00726E0A">
              <w:t>-</w:t>
            </w:r>
          </w:p>
        </w:tc>
        <w:tc>
          <w:tcPr>
            <w:tcW w:w="7973" w:type="dxa"/>
            <w:shd w:val="clear" w:color="auto" w:fill="auto"/>
          </w:tcPr>
          <w:p w14:paraId="338925BC" w14:textId="77777777" w:rsidR="00BA193D" w:rsidRPr="00726E0A" w:rsidRDefault="00BA193D" w:rsidP="007A2BE9">
            <w:pPr>
              <w:tabs>
                <w:tab w:val="left" w:pos="900"/>
              </w:tabs>
              <w:suppressAutoHyphens/>
              <w:jc w:val="both"/>
            </w:pPr>
            <w:r w:rsidRPr="00726E0A">
              <w:t>Регулярная проверка соблюдения действующих норм и правил по промышленной безопасности.</w:t>
            </w:r>
          </w:p>
        </w:tc>
      </w:tr>
      <w:tr w:rsidR="00BA193D" w:rsidRPr="00726E0A" w14:paraId="11A29098" w14:textId="77777777">
        <w:tc>
          <w:tcPr>
            <w:tcW w:w="720" w:type="dxa"/>
            <w:shd w:val="clear" w:color="auto" w:fill="auto"/>
          </w:tcPr>
          <w:p w14:paraId="617D6FA7" w14:textId="77777777" w:rsidR="00BA193D" w:rsidRPr="00726E0A" w:rsidRDefault="00BA193D" w:rsidP="007A2BE9">
            <w:pPr>
              <w:suppressAutoHyphens/>
              <w:jc w:val="right"/>
            </w:pPr>
            <w:r w:rsidRPr="00726E0A">
              <w:t>-</w:t>
            </w:r>
          </w:p>
        </w:tc>
        <w:tc>
          <w:tcPr>
            <w:tcW w:w="7973" w:type="dxa"/>
            <w:shd w:val="clear" w:color="auto" w:fill="auto"/>
          </w:tcPr>
          <w:p w14:paraId="243147F7" w14:textId="77777777" w:rsidR="00BA193D" w:rsidRPr="00726E0A" w:rsidRDefault="00BA193D" w:rsidP="007A2BE9">
            <w:pPr>
              <w:tabs>
                <w:tab w:val="left" w:pos="900"/>
              </w:tabs>
              <w:suppressAutoHyphens/>
              <w:jc w:val="both"/>
            </w:pPr>
            <w:r w:rsidRPr="00726E0A">
              <w:t>Регулярное проведение тренировок по отработке действий всего персонала предприятия в случае ЧС.</w:t>
            </w:r>
          </w:p>
        </w:tc>
      </w:tr>
      <w:tr w:rsidR="00BA193D" w:rsidRPr="00726E0A" w14:paraId="6AFE5590" w14:textId="77777777">
        <w:tc>
          <w:tcPr>
            <w:tcW w:w="720" w:type="dxa"/>
            <w:shd w:val="clear" w:color="auto" w:fill="auto"/>
          </w:tcPr>
          <w:p w14:paraId="2491E419" w14:textId="77777777" w:rsidR="00BA193D" w:rsidRPr="00726E0A" w:rsidRDefault="00BA193D" w:rsidP="007A2BE9">
            <w:pPr>
              <w:suppressAutoHyphens/>
              <w:jc w:val="right"/>
            </w:pPr>
            <w:r w:rsidRPr="00726E0A">
              <w:t>-</w:t>
            </w:r>
          </w:p>
        </w:tc>
        <w:tc>
          <w:tcPr>
            <w:tcW w:w="7973" w:type="dxa"/>
            <w:shd w:val="clear" w:color="auto" w:fill="auto"/>
          </w:tcPr>
          <w:p w14:paraId="0BE8547F" w14:textId="77777777" w:rsidR="00BA193D" w:rsidRPr="00726E0A" w:rsidRDefault="00BA193D" w:rsidP="007A2BE9">
            <w:pPr>
              <w:tabs>
                <w:tab w:val="left" w:pos="900"/>
              </w:tabs>
              <w:suppressAutoHyphens/>
              <w:jc w:val="both"/>
            </w:pPr>
            <w:r w:rsidRPr="00726E0A">
              <w:t>Создание запасов средств помощи при ожогах и отравлениях продуктами горения.</w:t>
            </w:r>
          </w:p>
        </w:tc>
      </w:tr>
    </w:tbl>
    <w:p w14:paraId="3A2575D1" w14:textId="77777777" w:rsidR="00BA193D" w:rsidRPr="00726E0A" w:rsidRDefault="00BA193D" w:rsidP="007A2BE9">
      <w:pPr>
        <w:tabs>
          <w:tab w:val="left" w:pos="720"/>
        </w:tabs>
        <w:suppressAutoHyphens/>
        <w:ind w:right="164"/>
      </w:pPr>
    </w:p>
    <w:p w14:paraId="4A259A2F" w14:textId="77777777" w:rsidR="00BA193D" w:rsidRPr="00726E0A" w:rsidRDefault="00BA193D" w:rsidP="007A2BE9">
      <w:pPr>
        <w:shd w:val="clear" w:color="auto" w:fill="FFFFFF"/>
        <w:tabs>
          <w:tab w:val="left" w:pos="9524"/>
        </w:tabs>
        <w:suppressAutoHyphens/>
        <w:ind w:left="19" w:right="175" w:firstLine="701"/>
        <w:jc w:val="both"/>
        <w:rPr>
          <w:spacing w:val="-4"/>
        </w:rPr>
      </w:pPr>
    </w:p>
    <w:p w14:paraId="1F98CCF3" w14:textId="77777777" w:rsidR="00BA193D" w:rsidRPr="00726E0A" w:rsidRDefault="00BA193D" w:rsidP="007A2BE9">
      <w:pPr>
        <w:shd w:val="clear" w:color="auto" w:fill="FFFFFF"/>
        <w:tabs>
          <w:tab w:val="left" w:pos="9524"/>
        </w:tabs>
        <w:suppressAutoHyphens/>
        <w:ind w:left="19" w:right="175" w:firstLine="701"/>
        <w:jc w:val="both"/>
        <w:rPr>
          <w:spacing w:val="-4"/>
        </w:rPr>
      </w:pPr>
    </w:p>
    <w:p w14:paraId="43FB51E1" w14:textId="77777777" w:rsidR="00BA193D" w:rsidRPr="00726E0A" w:rsidRDefault="00BA193D" w:rsidP="007A2BE9">
      <w:pPr>
        <w:shd w:val="clear" w:color="auto" w:fill="FFFFFF"/>
        <w:tabs>
          <w:tab w:val="left" w:pos="9524"/>
        </w:tabs>
        <w:suppressAutoHyphens/>
        <w:ind w:left="19" w:right="175" w:firstLine="701"/>
        <w:jc w:val="both"/>
        <w:rPr>
          <w:spacing w:val="-4"/>
        </w:rPr>
      </w:pPr>
    </w:p>
    <w:p w14:paraId="1B810925" w14:textId="77777777" w:rsidR="00BA193D" w:rsidRPr="00726E0A" w:rsidRDefault="00BA193D" w:rsidP="007A2BE9">
      <w:pPr>
        <w:shd w:val="clear" w:color="auto" w:fill="FFFFFF"/>
        <w:tabs>
          <w:tab w:val="left" w:pos="9524"/>
        </w:tabs>
        <w:suppressAutoHyphens/>
        <w:ind w:left="19" w:right="175" w:firstLine="701"/>
        <w:jc w:val="both"/>
        <w:rPr>
          <w:spacing w:val="-4"/>
        </w:rPr>
      </w:pPr>
    </w:p>
    <w:tbl>
      <w:tblPr>
        <w:tblW w:w="0" w:type="auto"/>
        <w:tblInd w:w="108" w:type="dxa"/>
        <w:tblLayout w:type="fixed"/>
        <w:tblLook w:val="0000" w:firstRow="0" w:lastRow="0" w:firstColumn="0" w:lastColumn="0" w:noHBand="0" w:noVBand="0"/>
      </w:tblPr>
      <w:tblGrid>
        <w:gridCol w:w="540"/>
        <w:gridCol w:w="1080"/>
        <w:gridCol w:w="7115"/>
      </w:tblGrid>
      <w:tr w:rsidR="00BA193D" w:rsidRPr="00726E0A" w14:paraId="1E28508F" w14:textId="77777777">
        <w:tc>
          <w:tcPr>
            <w:tcW w:w="540" w:type="dxa"/>
            <w:shd w:val="clear" w:color="auto" w:fill="auto"/>
          </w:tcPr>
          <w:p w14:paraId="40489334" w14:textId="77777777" w:rsidR="00BA193D" w:rsidRPr="00726E0A" w:rsidRDefault="00BA193D" w:rsidP="007A2BE9">
            <w:pPr>
              <w:tabs>
                <w:tab w:val="left" w:pos="504"/>
              </w:tabs>
              <w:suppressAutoHyphens/>
              <w:snapToGrid w:val="0"/>
              <w:ind w:right="-108"/>
              <w:jc w:val="center"/>
              <w:rPr>
                <w:b/>
                <w:sz w:val="22"/>
                <w:szCs w:val="22"/>
              </w:rPr>
            </w:pPr>
          </w:p>
        </w:tc>
        <w:tc>
          <w:tcPr>
            <w:tcW w:w="1080" w:type="dxa"/>
            <w:shd w:val="clear" w:color="auto" w:fill="auto"/>
          </w:tcPr>
          <w:p w14:paraId="3B4405A9" w14:textId="77777777" w:rsidR="00BA193D" w:rsidRPr="00726E0A" w:rsidRDefault="00BA193D" w:rsidP="007A2BE9">
            <w:pPr>
              <w:tabs>
                <w:tab w:val="left" w:pos="0"/>
                <w:tab w:val="left" w:pos="684"/>
              </w:tabs>
              <w:suppressAutoHyphens/>
              <w:jc w:val="right"/>
              <w:rPr>
                <w:i/>
              </w:rPr>
            </w:pPr>
            <w:r w:rsidRPr="00726E0A">
              <w:rPr>
                <w:rFonts w:eastAsia="Arial"/>
                <w:i/>
              </w:rPr>
              <w:t xml:space="preserve"> </w:t>
            </w:r>
            <w:r w:rsidRPr="00726E0A">
              <w:rPr>
                <w:i/>
              </w:rPr>
              <w:t>6.15.3.</w:t>
            </w:r>
          </w:p>
        </w:tc>
        <w:tc>
          <w:tcPr>
            <w:tcW w:w="7115" w:type="dxa"/>
            <w:shd w:val="clear" w:color="auto" w:fill="auto"/>
          </w:tcPr>
          <w:p w14:paraId="3B9A0115" w14:textId="77777777" w:rsidR="00BA193D" w:rsidRPr="00726E0A" w:rsidRDefault="00BA193D" w:rsidP="007A2BE9">
            <w:pPr>
              <w:suppressAutoHyphens/>
              <w:jc w:val="both"/>
              <w:rPr>
                <w:b/>
              </w:rPr>
            </w:pPr>
            <w:r w:rsidRPr="00726E0A">
              <w:rPr>
                <w:i/>
              </w:rPr>
              <w:t>Мероприятия по предотвращению чрезвычайных ситуаций биолого-социального характера</w:t>
            </w:r>
          </w:p>
        </w:tc>
      </w:tr>
    </w:tbl>
    <w:p w14:paraId="0BA72DD5" w14:textId="77777777" w:rsidR="00BA193D" w:rsidRPr="00726E0A" w:rsidRDefault="00BA193D" w:rsidP="007A2BE9">
      <w:pPr>
        <w:tabs>
          <w:tab w:val="left" w:pos="720"/>
        </w:tabs>
        <w:suppressAutoHyphens/>
        <w:jc w:val="both"/>
        <w:rPr>
          <w:b/>
        </w:rPr>
      </w:pPr>
    </w:p>
    <w:tbl>
      <w:tblPr>
        <w:tblW w:w="0" w:type="auto"/>
        <w:tblInd w:w="108" w:type="dxa"/>
        <w:tblLayout w:type="fixed"/>
        <w:tblLook w:val="0000" w:firstRow="0" w:lastRow="0" w:firstColumn="0" w:lastColumn="0" w:noHBand="0" w:noVBand="0"/>
      </w:tblPr>
      <w:tblGrid>
        <w:gridCol w:w="720"/>
        <w:gridCol w:w="8001"/>
      </w:tblGrid>
      <w:tr w:rsidR="00BA193D" w:rsidRPr="00726E0A" w14:paraId="699650FE" w14:textId="77777777">
        <w:tc>
          <w:tcPr>
            <w:tcW w:w="720" w:type="dxa"/>
            <w:shd w:val="clear" w:color="auto" w:fill="auto"/>
          </w:tcPr>
          <w:p w14:paraId="2795FA7B" w14:textId="77777777" w:rsidR="00BA193D" w:rsidRPr="00726E0A" w:rsidRDefault="00BA193D" w:rsidP="007A2BE9">
            <w:pPr>
              <w:suppressAutoHyphens/>
              <w:jc w:val="right"/>
            </w:pPr>
            <w:r w:rsidRPr="00726E0A">
              <w:t>-</w:t>
            </w:r>
          </w:p>
        </w:tc>
        <w:tc>
          <w:tcPr>
            <w:tcW w:w="8001" w:type="dxa"/>
            <w:shd w:val="clear" w:color="auto" w:fill="auto"/>
          </w:tcPr>
          <w:p w14:paraId="3FB6F9B4" w14:textId="77777777" w:rsidR="00BA193D" w:rsidRPr="00726E0A" w:rsidRDefault="00BA193D" w:rsidP="007A2BE9">
            <w:pPr>
              <w:suppressAutoHyphens/>
              <w:rPr>
                <w:color w:val="FF0000"/>
                <w:spacing w:val="-4"/>
              </w:rPr>
            </w:pPr>
            <w:r w:rsidRPr="00726E0A">
              <w:t>Разработка комплексного плана мероприятий по защите населения и сельскохозяйственных животных от гнуса, клещей и других опасных насекомых.</w:t>
            </w:r>
          </w:p>
        </w:tc>
      </w:tr>
    </w:tbl>
    <w:p w14:paraId="46AE21F9" w14:textId="77777777" w:rsidR="00BA193D" w:rsidRPr="00726E0A" w:rsidRDefault="00BA193D" w:rsidP="007A2BE9">
      <w:pPr>
        <w:shd w:val="clear" w:color="auto" w:fill="FFFFFF"/>
        <w:tabs>
          <w:tab w:val="left" w:pos="9524"/>
        </w:tabs>
        <w:suppressAutoHyphens/>
        <w:ind w:left="19" w:right="175" w:firstLine="701"/>
        <w:jc w:val="both"/>
        <w:rPr>
          <w:color w:val="FF0000"/>
          <w:spacing w:val="-4"/>
        </w:rPr>
      </w:pPr>
    </w:p>
    <w:p w14:paraId="215A3768" w14:textId="77777777" w:rsidR="00BA193D" w:rsidRPr="00726E0A" w:rsidRDefault="00BA193D" w:rsidP="007A2BE9">
      <w:pPr>
        <w:shd w:val="clear" w:color="auto" w:fill="FFFFFF"/>
        <w:suppressAutoHyphens/>
        <w:ind w:left="19" w:right="-6" w:firstLine="701"/>
        <w:jc w:val="both"/>
        <w:rPr>
          <w:color w:val="FF0000"/>
          <w:spacing w:val="-4"/>
          <w:sz w:val="22"/>
          <w:szCs w:val="22"/>
        </w:rPr>
      </w:pPr>
    </w:p>
    <w:p w14:paraId="1D0C647B" w14:textId="77777777" w:rsidR="00BA193D" w:rsidRPr="00726E0A" w:rsidRDefault="00BA193D" w:rsidP="007A2BE9">
      <w:pPr>
        <w:shd w:val="clear" w:color="auto" w:fill="FFFFFF"/>
        <w:tabs>
          <w:tab w:val="left" w:pos="9524"/>
        </w:tabs>
        <w:suppressAutoHyphens/>
        <w:ind w:left="19" w:right="-16" w:firstLine="701"/>
        <w:jc w:val="both"/>
        <w:rPr>
          <w:spacing w:val="-4"/>
        </w:rPr>
      </w:pPr>
    </w:p>
    <w:p w14:paraId="7F777209" w14:textId="77777777" w:rsidR="00BA193D" w:rsidRPr="00726E0A" w:rsidRDefault="00BA193D" w:rsidP="007A2BE9">
      <w:pPr>
        <w:tabs>
          <w:tab w:val="left" w:pos="720"/>
        </w:tabs>
        <w:suppressAutoHyphens/>
        <w:rPr>
          <w:b/>
        </w:rPr>
      </w:pPr>
    </w:p>
    <w:p w14:paraId="245EBBAE" w14:textId="77777777" w:rsidR="00BA193D" w:rsidRPr="00726E0A" w:rsidRDefault="00BA193D" w:rsidP="007A2BE9">
      <w:pPr>
        <w:tabs>
          <w:tab w:val="left" w:pos="720"/>
        </w:tabs>
        <w:suppressAutoHyphens/>
        <w:rPr>
          <w:b/>
        </w:rPr>
      </w:pPr>
    </w:p>
    <w:p w14:paraId="6152D827" w14:textId="77777777" w:rsidR="00BA193D" w:rsidRPr="00726E0A" w:rsidRDefault="00BA193D" w:rsidP="007A2BE9">
      <w:pPr>
        <w:suppressAutoHyphens/>
        <w:rPr>
          <w:b/>
        </w:rPr>
      </w:pPr>
    </w:p>
    <w:p w14:paraId="423B371F" w14:textId="77777777" w:rsidR="00BA193D" w:rsidRPr="00726E0A" w:rsidRDefault="00BA193D" w:rsidP="007A2BE9">
      <w:pPr>
        <w:shd w:val="clear" w:color="auto" w:fill="FFFFFF"/>
        <w:suppressAutoHyphens/>
        <w:ind w:left="19" w:right="175" w:firstLine="701"/>
        <w:jc w:val="both"/>
        <w:rPr>
          <w:rFonts w:ascii="Arial" w:hAnsi="Arial" w:cs="Arial"/>
          <w:color w:val="FF0000"/>
          <w:spacing w:val="-4"/>
          <w:sz w:val="22"/>
          <w:szCs w:val="22"/>
        </w:rPr>
      </w:pPr>
    </w:p>
    <w:p w14:paraId="74BE69C3" w14:textId="77777777" w:rsidR="00BA193D" w:rsidRPr="00726E0A" w:rsidRDefault="00BA193D" w:rsidP="007A2BE9">
      <w:pPr>
        <w:suppressAutoHyphens/>
        <w:rPr>
          <w:sz w:val="22"/>
          <w:szCs w:val="22"/>
        </w:rPr>
      </w:pPr>
    </w:p>
    <w:p w14:paraId="47EC654F" w14:textId="77777777" w:rsidR="00BA193D" w:rsidRPr="00726E0A" w:rsidRDefault="00BA193D" w:rsidP="007A2BE9">
      <w:pPr>
        <w:pageBreakBefore/>
        <w:numPr>
          <w:ilvl w:val="0"/>
          <w:numId w:val="13"/>
        </w:numPr>
        <w:suppressAutoHyphens/>
        <w:rPr>
          <w:b/>
          <w:color w:val="000000" w:themeColor="text1"/>
        </w:rPr>
      </w:pPr>
      <w:r w:rsidRPr="00726E0A">
        <w:rPr>
          <w:b/>
          <w:color w:val="000000" w:themeColor="text1"/>
        </w:rPr>
        <w:t>ПЕРЕЧЕНЬ ПЛАНИРУЕМЫХ К РАЗМЕЩЕНИЮ ОБЪЕКТОВ МЕСТНОГО ЗНАЧЕНИЯ И ОСНОВНЫХ МЕРОПРИЯТИЙ ПО ТЕРРИТОРИАЛЬНОМУ ПЛАНИРОВАНИЮ</w:t>
      </w:r>
    </w:p>
    <w:p w14:paraId="52F7711F" w14:textId="77777777" w:rsidR="00BA193D" w:rsidRPr="00726E0A" w:rsidRDefault="00BA193D" w:rsidP="007A2BE9">
      <w:pPr>
        <w:suppressAutoHyphens/>
        <w:rPr>
          <w:color w:val="FF0000"/>
        </w:rPr>
      </w:pPr>
    </w:p>
    <w:tbl>
      <w:tblPr>
        <w:tblW w:w="8731" w:type="dxa"/>
        <w:tblInd w:w="108" w:type="dxa"/>
        <w:tblLayout w:type="fixed"/>
        <w:tblLook w:val="0000" w:firstRow="0" w:lastRow="0" w:firstColumn="0" w:lastColumn="0" w:noHBand="0" w:noVBand="0"/>
      </w:tblPr>
      <w:tblGrid>
        <w:gridCol w:w="698"/>
        <w:gridCol w:w="49"/>
        <w:gridCol w:w="29"/>
        <w:gridCol w:w="48"/>
        <w:gridCol w:w="1048"/>
        <w:gridCol w:w="46"/>
        <w:gridCol w:w="4632"/>
        <w:gridCol w:w="37"/>
        <w:gridCol w:w="2144"/>
      </w:tblGrid>
      <w:tr w:rsidR="00BA193D" w:rsidRPr="00726E0A" w14:paraId="2D7B52FC" w14:textId="77777777" w:rsidTr="00BD696F">
        <w:trPr>
          <w:trHeight w:val="397"/>
          <w:tblHeader/>
        </w:trPr>
        <w:tc>
          <w:tcPr>
            <w:tcW w:w="1918" w:type="dxa"/>
            <w:gridSpan w:val="6"/>
            <w:tcBorders>
              <w:top w:val="single" w:sz="4" w:space="0" w:color="000000"/>
              <w:left w:val="single" w:sz="4" w:space="0" w:color="000000"/>
              <w:bottom w:val="single" w:sz="4" w:space="0" w:color="000000"/>
            </w:tcBorders>
            <w:shd w:val="clear" w:color="auto" w:fill="auto"/>
            <w:vAlign w:val="center"/>
          </w:tcPr>
          <w:p w14:paraId="79BBA1E7" w14:textId="77777777" w:rsidR="00BA193D" w:rsidRPr="00726E0A" w:rsidRDefault="00BA193D" w:rsidP="007A2BE9">
            <w:pPr>
              <w:suppressAutoHyphens/>
              <w:ind w:left="81" w:hanging="81"/>
              <w:jc w:val="center"/>
              <w:rPr>
                <w:sz w:val="20"/>
                <w:szCs w:val="20"/>
              </w:rPr>
            </w:pPr>
            <w:r w:rsidRPr="00726E0A">
              <w:rPr>
                <w:sz w:val="20"/>
                <w:szCs w:val="20"/>
              </w:rPr>
              <w:t>Наименование</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2E3F0D7C" w14:textId="77777777" w:rsidR="00BA193D" w:rsidRPr="00726E0A" w:rsidRDefault="00BA193D" w:rsidP="007A2BE9">
            <w:pPr>
              <w:suppressAutoHyphens/>
              <w:jc w:val="center"/>
              <w:rPr>
                <w:sz w:val="20"/>
                <w:szCs w:val="20"/>
              </w:rPr>
            </w:pPr>
            <w:r w:rsidRPr="00726E0A">
              <w:rPr>
                <w:sz w:val="20"/>
                <w:szCs w:val="20"/>
              </w:rPr>
              <w:t>Перечень мероприятий</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51D8C" w14:textId="77777777" w:rsidR="00BA193D" w:rsidRPr="00726E0A" w:rsidRDefault="00BA193D" w:rsidP="007A2BE9">
            <w:pPr>
              <w:suppressAutoHyphens/>
              <w:jc w:val="center"/>
              <w:rPr>
                <w:b/>
                <w:sz w:val="20"/>
                <w:szCs w:val="20"/>
              </w:rPr>
            </w:pPr>
            <w:r w:rsidRPr="00726E0A">
              <w:rPr>
                <w:sz w:val="20"/>
                <w:szCs w:val="20"/>
              </w:rPr>
              <w:t xml:space="preserve">Очерёдность </w:t>
            </w:r>
            <w:r w:rsidRPr="00726E0A">
              <w:rPr>
                <w:sz w:val="20"/>
                <w:szCs w:val="20"/>
              </w:rPr>
              <w:br/>
              <w:t>выполнения</w:t>
            </w:r>
          </w:p>
        </w:tc>
      </w:tr>
      <w:tr w:rsidR="00BA193D" w:rsidRPr="00726E0A" w14:paraId="61B21B40" w14:textId="77777777" w:rsidTr="00BD696F">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6F2B6031" w14:textId="77777777" w:rsidR="00BA193D" w:rsidRPr="00726E0A" w:rsidRDefault="00BA193D" w:rsidP="00BD696F">
            <w:pPr>
              <w:suppressAutoHyphens/>
              <w:jc w:val="center"/>
              <w:rPr>
                <w:b/>
                <w:sz w:val="20"/>
                <w:szCs w:val="20"/>
              </w:rPr>
            </w:pPr>
            <w:r w:rsidRPr="00726E0A">
              <w:rPr>
                <w:b/>
                <w:sz w:val="20"/>
                <w:szCs w:val="20"/>
              </w:rPr>
              <w:t>1.</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E161F0D" w14:textId="77777777" w:rsidR="00BA193D" w:rsidRPr="00726E0A" w:rsidRDefault="00BA193D" w:rsidP="007A2BE9">
            <w:pPr>
              <w:suppressAutoHyphens/>
              <w:ind w:left="500" w:hanging="360"/>
              <w:rPr>
                <w:sz w:val="20"/>
                <w:szCs w:val="20"/>
              </w:rPr>
            </w:pPr>
            <w:r w:rsidRPr="00726E0A">
              <w:rPr>
                <w:b/>
                <w:sz w:val="20"/>
                <w:szCs w:val="20"/>
              </w:rPr>
              <w:t>Перечень мероприятий в сфере градостроительства</w:t>
            </w:r>
          </w:p>
        </w:tc>
      </w:tr>
      <w:tr w:rsidR="00BD696F" w:rsidRPr="00726E0A" w14:paraId="4E458107"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08CC44E3" w14:textId="77777777" w:rsidR="00BD696F" w:rsidRPr="00726E0A" w:rsidRDefault="00BD696F" w:rsidP="00BD696F">
            <w:pPr>
              <w:ind w:left="500" w:hanging="500"/>
              <w:rPr>
                <w:sz w:val="22"/>
                <w:szCs w:val="22"/>
              </w:rPr>
            </w:pPr>
            <w:r w:rsidRPr="00726E0A">
              <w:rPr>
                <w:sz w:val="22"/>
                <w:szCs w:val="22"/>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1F7B7BC1" w14:textId="77777777" w:rsidR="00BD696F" w:rsidRPr="00726E0A" w:rsidRDefault="00BD696F" w:rsidP="00BD696F">
            <w:pPr>
              <w:ind w:left="54"/>
              <w:rPr>
                <w:sz w:val="22"/>
                <w:szCs w:val="22"/>
              </w:rPr>
            </w:pPr>
            <w:r w:rsidRPr="00726E0A">
              <w:rPr>
                <w:sz w:val="22"/>
                <w:szCs w:val="22"/>
              </w:rPr>
              <w:t>Разработка и утверждение проектов охранных зон памятников истории, культуры и археологии.</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752EF" w14:textId="77777777" w:rsidR="00BD696F" w:rsidRPr="00726E0A" w:rsidRDefault="00BD696F" w:rsidP="00BD696F">
            <w:pPr>
              <w:ind w:left="70"/>
              <w:jc w:val="center"/>
              <w:rPr>
                <w:sz w:val="22"/>
                <w:szCs w:val="22"/>
              </w:rPr>
            </w:pPr>
            <w:r w:rsidRPr="00726E0A">
              <w:rPr>
                <w:sz w:val="22"/>
                <w:szCs w:val="22"/>
              </w:rPr>
              <w:t>Первая очередь - расчетный срок</w:t>
            </w:r>
          </w:p>
        </w:tc>
      </w:tr>
      <w:tr w:rsidR="00BD696F" w:rsidRPr="00726E0A" w14:paraId="18E3C360"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5B73BA17" w14:textId="77777777" w:rsidR="00BD696F" w:rsidRPr="00726E0A" w:rsidRDefault="00BD696F" w:rsidP="00BD696F">
            <w:pPr>
              <w:ind w:left="500" w:hanging="500"/>
              <w:rPr>
                <w:sz w:val="22"/>
                <w:szCs w:val="22"/>
              </w:rPr>
            </w:pPr>
            <w:r w:rsidRPr="00726E0A">
              <w:rPr>
                <w:sz w:val="22"/>
                <w:szCs w:val="22"/>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01B6E850" w14:textId="77777777" w:rsidR="00BD696F" w:rsidRPr="00726E0A" w:rsidRDefault="00BD696F" w:rsidP="00BD696F">
            <w:pPr>
              <w:ind w:left="61" w:hanging="7"/>
              <w:rPr>
                <w:sz w:val="22"/>
                <w:szCs w:val="22"/>
              </w:rPr>
            </w:pPr>
            <w:r w:rsidRPr="00726E0A">
              <w:rPr>
                <w:sz w:val="22"/>
                <w:szCs w:val="22"/>
              </w:rPr>
              <w:t>Разработка документации по планировке территорий</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B0460" w14:textId="77777777" w:rsidR="00BD696F" w:rsidRPr="00726E0A" w:rsidRDefault="00BD696F" w:rsidP="00BD696F">
            <w:pPr>
              <w:ind w:left="70"/>
              <w:jc w:val="center"/>
              <w:rPr>
                <w:b/>
                <w:sz w:val="22"/>
                <w:szCs w:val="22"/>
              </w:rPr>
            </w:pPr>
            <w:r w:rsidRPr="00726E0A">
              <w:rPr>
                <w:sz w:val="22"/>
                <w:szCs w:val="22"/>
              </w:rPr>
              <w:t>Первая очередь- расчетный срок</w:t>
            </w:r>
          </w:p>
        </w:tc>
      </w:tr>
      <w:tr w:rsidR="00BA193D" w:rsidRPr="00726E0A" w14:paraId="632EA62B" w14:textId="77777777" w:rsidTr="00BD696F">
        <w:trPr>
          <w:trHeight w:val="397"/>
        </w:trPr>
        <w:tc>
          <w:tcPr>
            <w:tcW w:w="698" w:type="dxa"/>
            <w:tcBorders>
              <w:top w:val="single" w:sz="4" w:space="0" w:color="000000"/>
              <w:left w:val="single" w:sz="4" w:space="0" w:color="000000"/>
              <w:bottom w:val="single" w:sz="4" w:space="0" w:color="000000"/>
            </w:tcBorders>
            <w:shd w:val="clear" w:color="auto" w:fill="auto"/>
            <w:vAlign w:val="center"/>
          </w:tcPr>
          <w:p w14:paraId="74CB04F3" w14:textId="77777777" w:rsidR="00BA193D" w:rsidRPr="00726E0A" w:rsidRDefault="00BA193D" w:rsidP="00BD696F">
            <w:pPr>
              <w:suppressAutoHyphens/>
              <w:jc w:val="center"/>
              <w:rPr>
                <w:b/>
                <w:sz w:val="20"/>
                <w:szCs w:val="20"/>
              </w:rPr>
            </w:pPr>
            <w:r w:rsidRPr="00726E0A">
              <w:rPr>
                <w:b/>
                <w:sz w:val="20"/>
                <w:szCs w:val="20"/>
              </w:rPr>
              <w:t>2.</w:t>
            </w:r>
          </w:p>
        </w:tc>
        <w:tc>
          <w:tcPr>
            <w:tcW w:w="80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B89DEA2" w14:textId="77777777" w:rsidR="00BA193D" w:rsidRPr="00726E0A" w:rsidRDefault="00BA193D" w:rsidP="007A2BE9">
            <w:pPr>
              <w:suppressAutoHyphens/>
              <w:ind w:left="65"/>
              <w:rPr>
                <w:sz w:val="20"/>
                <w:szCs w:val="20"/>
              </w:rPr>
            </w:pPr>
            <w:r w:rsidRPr="00726E0A">
              <w:rPr>
                <w:b/>
                <w:sz w:val="20"/>
                <w:szCs w:val="20"/>
              </w:rPr>
              <w:t>Предложения по развитию и планируемому размещению объектов капитального строительства социальной сферы</w:t>
            </w:r>
          </w:p>
        </w:tc>
      </w:tr>
      <w:tr w:rsidR="005D2F1F" w:rsidRPr="00726E0A" w14:paraId="75689E34"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0FA9BE1A" w14:textId="77777777" w:rsidR="005D2F1F" w:rsidRPr="00726E0A" w:rsidRDefault="005D2F1F" w:rsidP="005D2F1F">
            <w:pPr>
              <w:suppressAutoHyphens/>
              <w:rPr>
                <w:color w:val="000000" w:themeColor="text1"/>
                <w:sz w:val="20"/>
                <w:szCs w:val="20"/>
              </w:rPr>
            </w:pPr>
            <w:r w:rsidRPr="00726E0A">
              <w:rPr>
                <w:color w:val="000000" w:themeColor="text1"/>
                <w:sz w:val="20"/>
                <w:szCs w:val="20"/>
              </w:rPr>
              <w:t xml:space="preserve">с. </w:t>
            </w:r>
            <w:proofErr w:type="spellStart"/>
            <w:r w:rsidRPr="00726E0A">
              <w:rPr>
                <w:color w:val="000000" w:themeColor="text1"/>
                <w:sz w:val="20"/>
                <w:szCs w:val="20"/>
              </w:rPr>
              <w:t>Широково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7DEEB64C" w14:textId="77777777" w:rsidR="005D2F1F" w:rsidRPr="00726E0A" w:rsidRDefault="005D2F1F" w:rsidP="005D2F1F">
            <w:pPr>
              <w:suppressAutoHyphens/>
              <w:ind w:left="47"/>
              <w:rPr>
                <w:color w:val="000000" w:themeColor="text1"/>
                <w:sz w:val="20"/>
                <w:szCs w:val="20"/>
              </w:rPr>
            </w:pPr>
            <w:r w:rsidRPr="00726E0A">
              <w:rPr>
                <w:color w:val="000000" w:themeColor="text1"/>
                <w:sz w:val="20"/>
                <w:szCs w:val="20"/>
              </w:rPr>
              <w:t>Строительство школы</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46D0E" w14:textId="77777777" w:rsidR="005D2F1F" w:rsidRPr="00726E0A" w:rsidRDefault="005D2F1F" w:rsidP="005D2F1F">
            <w:pPr>
              <w:suppressAutoHyphens/>
              <w:jc w:val="center"/>
              <w:rPr>
                <w:color w:val="000000" w:themeColor="text1"/>
                <w:sz w:val="20"/>
                <w:szCs w:val="20"/>
              </w:rPr>
            </w:pPr>
            <w:r w:rsidRPr="00726E0A">
              <w:rPr>
                <w:color w:val="000000" w:themeColor="text1"/>
                <w:sz w:val="20"/>
                <w:szCs w:val="20"/>
              </w:rPr>
              <w:t>Расчетный срок</w:t>
            </w:r>
          </w:p>
        </w:tc>
      </w:tr>
      <w:tr w:rsidR="005D2F1F" w:rsidRPr="00726E0A" w14:paraId="64F50000"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498A3537" w14:textId="77777777" w:rsidR="005D2F1F" w:rsidRPr="00726E0A" w:rsidRDefault="005D2F1F" w:rsidP="005D2F1F">
            <w:pPr>
              <w:suppressAutoHyphens/>
              <w:rPr>
                <w:color w:val="000000" w:themeColor="text1"/>
                <w:sz w:val="20"/>
                <w:szCs w:val="20"/>
              </w:rPr>
            </w:pPr>
            <w:r w:rsidRPr="00726E0A">
              <w:rPr>
                <w:color w:val="000000" w:themeColor="text1"/>
                <w:sz w:val="20"/>
                <w:szCs w:val="20"/>
              </w:rPr>
              <w:t xml:space="preserve">с. </w:t>
            </w:r>
            <w:proofErr w:type="spellStart"/>
            <w:r w:rsidRPr="00726E0A">
              <w:rPr>
                <w:color w:val="000000" w:themeColor="text1"/>
                <w:sz w:val="20"/>
                <w:szCs w:val="20"/>
              </w:rPr>
              <w:t>Широково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5628506D" w14:textId="77777777" w:rsidR="005D2F1F" w:rsidRPr="00726E0A" w:rsidRDefault="005D2F1F" w:rsidP="005D2F1F">
            <w:pPr>
              <w:suppressAutoHyphens/>
              <w:ind w:left="47"/>
              <w:rPr>
                <w:color w:val="000000" w:themeColor="text1"/>
                <w:sz w:val="20"/>
                <w:szCs w:val="20"/>
              </w:rPr>
            </w:pPr>
            <w:r w:rsidRPr="00726E0A">
              <w:rPr>
                <w:color w:val="000000" w:themeColor="text1"/>
                <w:sz w:val="20"/>
                <w:szCs w:val="20"/>
              </w:rPr>
              <w:t>Строительство магазина</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5072" w14:textId="77777777" w:rsidR="005D2F1F" w:rsidRPr="00726E0A" w:rsidRDefault="005D2F1F" w:rsidP="005D2F1F">
            <w:pPr>
              <w:suppressAutoHyphens/>
              <w:jc w:val="center"/>
              <w:rPr>
                <w:color w:val="000000" w:themeColor="text1"/>
                <w:sz w:val="20"/>
                <w:szCs w:val="20"/>
              </w:rPr>
            </w:pPr>
            <w:r w:rsidRPr="00726E0A">
              <w:rPr>
                <w:color w:val="000000" w:themeColor="text1"/>
                <w:sz w:val="20"/>
                <w:szCs w:val="20"/>
              </w:rPr>
              <w:t>Первая очередь</w:t>
            </w:r>
          </w:p>
        </w:tc>
      </w:tr>
      <w:tr w:rsidR="005D2F1F" w:rsidRPr="00726E0A" w14:paraId="01F4439C"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260DF0FE" w14:textId="77777777" w:rsidR="005D2F1F" w:rsidRPr="00726E0A" w:rsidRDefault="005D2F1F" w:rsidP="005D2F1F">
            <w:pPr>
              <w:suppressAutoHyphens/>
              <w:rPr>
                <w:color w:val="000000" w:themeColor="text1"/>
                <w:sz w:val="20"/>
                <w:szCs w:val="20"/>
              </w:rPr>
            </w:pPr>
            <w:r w:rsidRPr="00726E0A">
              <w:rPr>
                <w:color w:val="000000" w:themeColor="text1"/>
                <w:sz w:val="20"/>
                <w:szCs w:val="20"/>
              </w:rPr>
              <w:t xml:space="preserve">с. </w:t>
            </w:r>
            <w:proofErr w:type="spellStart"/>
            <w:r w:rsidRPr="00726E0A">
              <w:rPr>
                <w:color w:val="000000" w:themeColor="text1"/>
                <w:sz w:val="20"/>
                <w:szCs w:val="20"/>
              </w:rPr>
              <w:t>Широково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7FE316D0" w14:textId="77777777" w:rsidR="005D2F1F" w:rsidRPr="00726E0A" w:rsidRDefault="005D2F1F" w:rsidP="005D2F1F">
            <w:pPr>
              <w:suppressAutoHyphens/>
              <w:ind w:left="47"/>
              <w:rPr>
                <w:color w:val="000000" w:themeColor="text1"/>
                <w:sz w:val="20"/>
                <w:szCs w:val="20"/>
              </w:rPr>
            </w:pPr>
            <w:r w:rsidRPr="00726E0A">
              <w:rPr>
                <w:color w:val="000000" w:themeColor="text1"/>
                <w:sz w:val="20"/>
                <w:szCs w:val="20"/>
              </w:rPr>
              <w:t>Реконструкция культурно-досугового центра</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F21E6" w14:textId="77777777" w:rsidR="005D2F1F" w:rsidRPr="00726E0A" w:rsidRDefault="005D2F1F" w:rsidP="005D2F1F">
            <w:pPr>
              <w:suppressAutoHyphens/>
              <w:jc w:val="center"/>
              <w:rPr>
                <w:color w:val="000000" w:themeColor="text1"/>
                <w:sz w:val="20"/>
                <w:szCs w:val="20"/>
              </w:rPr>
            </w:pPr>
            <w:r w:rsidRPr="00726E0A">
              <w:rPr>
                <w:color w:val="000000" w:themeColor="text1"/>
                <w:sz w:val="20"/>
                <w:szCs w:val="20"/>
              </w:rPr>
              <w:t>Первая очередь</w:t>
            </w:r>
          </w:p>
        </w:tc>
      </w:tr>
      <w:tr w:rsidR="005D2F1F" w:rsidRPr="00726E0A" w14:paraId="446C4551"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12D25CFD" w14:textId="77777777" w:rsidR="005D2F1F" w:rsidRPr="00726E0A" w:rsidRDefault="005D2F1F" w:rsidP="005D2F1F">
            <w:pPr>
              <w:suppressAutoHyphens/>
              <w:rPr>
                <w:color w:val="000000" w:themeColor="text1"/>
                <w:sz w:val="20"/>
                <w:szCs w:val="20"/>
              </w:rPr>
            </w:pPr>
            <w:proofErr w:type="spellStart"/>
            <w:r w:rsidRPr="00726E0A">
              <w:rPr>
                <w:color w:val="000000" w:themeColor="text1"/>
                <w:sz w:val="20"/>
                <w:szCs w:val="20"/>
              </w:rPr>
              <w:t>д.Земляничный</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2B461AEC" w14:textId="77777777" w:rsidR="005D2F1F" w:rsidRPr="00726E0A" w:rsidRDefault="005D2F1F" w:rsidP="005D2F1F">
            <w:pPr>
              <w:suppressAutoHyphens/>
              <w:ind w:left="47"/>
              <w:rPr>
                <w:color w:val="000000" w:themeColor="text1"/>
                <w:sz w:val="20"/>
                <w:szCs w:val="20"/>
              </w:rPr>
            </w:pPr>
            <w:r w:rsidRPr="00726E0A">
              <w:rPr>
                <w:color w:val="000000" w:themeColor="text1"/>
                <w:sz w:val="20"/>
                <w:szCs w:val="20"/>
              </w:rPr>
              <w:t>Капитальный ремонт здания фельдшерско-акушерского пункта</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3A561" w14:textId="77777777" w:rsidR="005D2F1F" w:rsidRPr="00726E0A" w:rsidRDefault="005D2F1F" w:rsidP="005D2F1F">
            <w:pPr>
              <w:suppressAutoHyphens/>
              <w:jc w:val="center"/>
              <w:rPr>
                <w:color w:val="000000" w:themeColor="text1"/>
                <w:sz w:val="20"/>
                <w:szCs w:val="20"/>
              </w:rPr>
            </w:pPr>
            <w:r w:rsidRPr="00726E0A">
              <w:rPr>
                <w:color w:val="000000" w:themeColor="text1"/>
                <w:sz w:val="20"/>
                <w:szCs w:val="20"/>
              </w:rPr>
              <w:t>Первая очередь</w:t>
            </w:r>
          </w:p>
        </w:tc>
      </w:tr>
      <w:tr w:rsidR="005D2F1F" w:rsidRPr="00726E0A" w14:paraId="65534355"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08AC0E6B" w14:textId="77777777" w:rsidR="005D2F1F" w:rsidRPr="00726E0A" w:rsidRDefault="005D2F1F" w:rsidP="005D2F1F">
            <w:pPr>
              <w:suppressAutoHyphens/>
              <w:rPr>
                <w:color w:val="000000" w:themeColor="text1"/>
                <w:sz w:val="20"/>
                <w:szCs w:val="20"/>
              </w:rPr>
            </w:pPr>
            <w:r w:rsidRPr="00726E0A">
              <w:rPr>
                <w:color w:val="000000" w:themeColor="text1"/>
                <w:sz w:val="20"/>
                <w:szCs w:val="20"/>
              </w:rPr>
              <w:t xml:space="preserve">с. </w:t>
            </w:r>
            <w:proofErr w:type="spellStart"/>
            <w:r w:rsidRPr="00726E0A">
              <w:rPr>
                <w:color w:val="000000" w:themeColor="text1"/>
                <w:sz w:val="20"/>
                <w:szCs w:val="20"/>
              </w:rPr>
              <w:t>Широково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4BB1D81E" w14:textId="77777777" w:rsidR="005D2F1F" w:rsidRPr="00726E0A" w:rsidRDefault="005D2F1F" w:rsidP="005D2F1F">
            <w:pPr>
              <w:suppressAutoHyphens/>
              <w:ind w:left="47"/>
              <w:rPr>
                <w:color w:val="000000" w:themeColor="text1"/>
                <w:sz w:val="20"/>
                <w:szCs w:val="20"/>
              </w:rPr>
            </w:pPr>
            <w:r w:rsidRPr="00726E0A">
              <w:rPr>
                <w:color w:val="000000" w:themeColor="text1"/>
                <w:sz w:val="20"/>
                <w:szCs w:val="20"/>
              </w:rPr>
              <w:t>Строительство предприятий общественного питания</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C80D" w14:textId="77777777" w:rsidR="005D2F1F" w:rsidRPr="00726E0A" w:rsidRDefault="005D2F1F" w:rsidP="005D2F1F">
            <w:pPr>
              <w:suppressAutoHyphens/>
              <w:jc w:val="center"/>
              <w:rPr>
                <w:color w:val="000000" w:themeColor="text1"/>
                <w:sz w:val="20"/>
                <w:szCs w:val="20"/>
              </w:rPr>
            </w:pPr>
            <w:r w:rsidRPr="00726E0A">
              <w:rPr>
                <w:color w:val="000000" w:themeColor="text1"/>
                <w:sz w:val="20"/>
                <w:szCs w:val="20"/>
              </w:rPr>
              <w:t>Первая очередь - расчетный срок</w:t>
            </w:r>
          </w:p>
        </w:tc>
      </w:tr>
      <w:tr w:rsidR="005D2F1F" w:rsidRPr="00726E0A" w14:paraId="2CA8F81A"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464AFEF4" w14:textId="77777777" w:rsidR="005D2F1F" w:rsidRPr="00726E0A" w:rsidRDefault="005D2F1F" w:rsidP="005D2F1F">
            <w:pPr>
              <w:suppressAutoHyphens/>
              <w:rPr>
                <w:color w:val="000000" w:themeColor="text1"/>
                <w:sz w:val="20"/>
                <w:szCs w:val="20"/>
              </w:rPr>
            </w:pPr>
            <w:r w:rsidRPr="00726E0A">
              <w:rPr>
                <w:color w:val="000000" w:themeColor="text1"/>
                <w:sz w:val="20"/>
                <w:szCs w:val="20"/>
              </w:rPr>
              <w:t xml:space="preserve">с. </w:t>
            </w:r>
            <w:proofErr w:type="spellStart"/>
            <w:r w:rsidRPr="00726E0A">
              <w:rPr>
                <w:color w:val="000000" w:themeColor="text1"/>
                <w:sz w:val="20"/>
                <w:szCs w:val="20"/>
              </w:rPr>
              <w:t>Широково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4623AB3C" w14:textId="77777777" w:rsidR="005D2F1F" w:rsidRPr="00726E0A" w:rsidRDefault="005D2F1F" w:rsidP="005D2F1F">
            <w:pPr>
              <w:suppressAutoHyphens/>
              <w:ind w:left="47"/>
              <w:rPr>
                <w:color w:val="000000" w:themeColor="text1"/>
                <w:sz w:val="20"/>
                <w:szCs w:val="20"/>
              </w:rPr>
            </w:pPr>
            <w:r w:rsidRPr="00726E0A">
              <w:rPr>
                <w:color w:val="000000" w:themeColor="text1"/>
                <w:sz w:val="20"/>
                <w:szCs w:val="20"/>
              </w:rPr>
              <w:t>Строительство спортивного комплекса (спортивный зал, бассейн) минимальной вместимости по технологическим требованиям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CF968" w14:textId="77777777" w:rsidR="005D2F1F" w:rsidRPr="00726E0A" w:rsidRDefault="005D2F1F" w:rsidP="005D2F1F">
            <w:pPr>
              <w:suppressAutoHyphens/>
              <w:jc w:val="center"/>
              <w:rPr>
                <w:b/>
                <w:color w:val="000000" w:themeColor="text1"/>
                <w:sz w:val="20"/>
                <w:szCs w:val="20"/>
              </w:rPr>
            </w:pPr>
            <w:r w:rsidRPr="00726E0A">
              <w:rPr>
                <w:color w:val="000000" w:themeColor="text1"/>
                <w:sz w:val="20"/>
                <w:szCs w:val="20"/>
              </w:rPr>
              <w:t>Расчетный срок</w:t>
            </w:r>
          </w:p>
        </w:tc>
      </w:tr>
      <w:tr w:rsidR="00BA193D" w:rsidRPr="00726E0A" w14:paraId="64A45F6C" w14:textId="77777777" w:rsidTr="00BD696F">
        <w:trPr>
          <w:trHeight w:val="397"/>
        </w:trPr>
        <w:tc>
          <w:tcPr>
            <w:tcW w:w="698" w:type="dxa"/>
            <w:tcBorders>
              <w:top w:val="single" w:sz="4" w:space="0" w:color="000000"/>
              <w:left w:val="single" w:sz="4" w:space="0" w:color="000000"/>
              <w:bottom w:val="single" w:sz="4" w:space="0" w:color="000000"/>
            </w:tcBorders>
            <w:shd w:val="clear" w:color="auto" w:fill="auto"/>
            <w:vAlign w:val="center"/>
          </w:tcPr>
          <w:p w14:paraId="6942D7CE" w14:textId="77777777" w:rsidR="00BA193D" w:rsidRPr="00726E0A" w:rsidRDefault="00BA193D" w:rsidP="00BD696F">
            <w:pPr>
              <w:suppressAutoHyphens/>
              <w:jc w:val="center"/>
              <w:rPr>
                <w:b/>
                <w:sz w:val="20"/>
                <w:szCs w:val="20"/>
              </w:rPr>
            </w:pPr>
            <w:r w:rsidRPr="00726E0A">
              <w:rPr>
                <w:b/>
                <w:sz w:val="20"/>
                <w:szCs w:val="20"/>
              </w:rPr>
              <w:t>3.</w:t>
            </w:r>
          </w:p>
        </w:tc>
        <w:tc>
          <w:tcPr>
            <w:tcW w:w="80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45DFC49" w14:textId="77777777" w:rsidR="00BA193D" w:rsidRPr="00726E0A" w:rsidRDefault="00BA193D" w:rsidP="007A2BE9">
            <w:pPr>
              <w:suppressAutoHyphens/>
              <w:ind w:left="72"/>
              <w:rPr>
                <w:sz w:val="20"/>
                <w:szCs w:val="20"/>
              </w:rPr>
            </w:pPr>
            <w:r w:rsidRPr="00726E0A">
              <w:rPr>
                <w:b/>
                <w:sz w:val="20"/>
                <w:szCs w:val="20"/>
              </w:rPr>
              <w:t>Предложения по развитию и планируемому размещению объектов капитального строительства в сфере туризма. промышленности, энергетики и агропромышленного комплекса</w:t>
            </w:r>
          </w:p>
        </w:tc>
      </w:tr>
      <w:tr w:rsidR="00BA193D" w:rsidRPr="00726E0A" w14:paraId="3DC0B3EF" w14:textId="77777777" w:rsidTr="00BD696F">
        <w:trPr>
          <w:trHeight w:val="397"/>
        </w:trPr>
        <w:tc>
          <w:tcPr>
            <w:tcW w:w="698" w:type="dxa"/>
            <w:tcBorders>
              <w:top w:val="single" w:sz="4" w:space="0" w:color="000000"/>
              <w:left w:val="single" w:sz="4" w:space="0" w:color="000000"/>
              <w:bottom w:val="single" w:sz="4" w:space="0" w:color="000000"/>
            </w:tcBorders>
            <w:shd w:val="clear" w:color="auto" w:fill="auto"/>
            <w:vAlign w:val="center"/>
          </w:tcPr>
          <w:p w14:paraId="10EDA973" w14:textId="77777777" w:rsidR="00BA193D" w:rsidRPr="00726E0A" w:rsidRDefault="00BA193D" w:rsidP="007A2BE9">
            <w:pPr>
              <w:suppressAutoHyphens/>
              <w:ind w:left="500" w:hanging="360"/>
              <w:rPr>
                <w:sz w:val="20"/>
                <w:szCs w:val="20"/>
              </w:rPr>
            </w:pPr>
            <w:r w:rsidRPr="00726E0A">
              <w:rPr>
                <w:sz w:val="20"/>
                <w:szCs w:val="20"/>
              </w:rPr>
              <w:t>3.1</w:t>
            </w:r>
          </w:p>
        </w:tc>
        <w:tc>
          <w:tcPr>
            <w:tcW w:w="80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88A53E2" w14:textId="77777777" w:rsidR="00BA193D" w:rsidRPr="00726E0A" w:rsidRDefault="00BA193D" w:rsidP="007A2BE9">
            <w:pPr>
              <w:suppressAutoHyphens/>
              <w:ind w:left="72"/>
              <w:rPr>
                <w:sz w:val="20"/>
                <w:szCs w:val="20"/>
              </w:rPr>
            </w:pPr>
            <w:r w:rsidRPr="00726E0A">
              <w:rPr>
                <w:sz w:val="20"/>
                <w:szCs w:val="20"/>
              </w:rPr>
              <w:t>Объекты</w:t>
            </w:r>
            <w:r w:rsidRPr="00726E0A">
              <w:rPr>
                <w:b/>
                <w:sz w:val="20"/>
                <w:szCs w:val="20"/>
              </w:rPr>
              <w:t xml:space="preserve"> </w:t>
            </w:r>
            <w:r w:rsidRPr="00726E0A">
              <w:rPr>
                <w:sz w:val="20"/>
                <w:szCs w:val="20"/>
              </w:rPr>
              <w:t>туризма</w:t>
            </w:r>
          </w:p>
        </w:tc>
      </w:tr>
      <w:tr w:rsidR="00BA193D" w:rsidRPr="00726E0A" w14:paraId="367A62CD"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24C39F75" w14:textId="77777777" w:rsidR="00BA193D" w:rsidRPr="00726E0A" w:rsidRDefault="00BA193D" w:rsidP="007A2BE9">
            <w:pPr>
              <w:suppressAutoHyphens/>
              <w:rPr>
                <w:color w:val="000000" w:themeColor="text1"/>
                <w:sz w:val="20"/>
                <w:szCs w:val="20"/>
              </w:rPr>
            </w:pPr>
            <w:r w:rsidRPr="00726E0A">
              <w:rPr>
                <w:color w:val="000000" w:themeColor="text1"/>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7FC917DA" w14:textId="77777777" w:rsidR="00BA193D" w:rsidRPr="00726E0A" w:rsidRDefault="00BA193D" w:rsidP="007A2BE9">
            <w:pPr>
              <w:suppressAutoHyphens/>
              <w:rPr>
                <w:color w:val="000000" w:themeColor="text1"/>
                <w:sz w:val="20"/>
                <w:szCs w:val="20"/>
              </w:rPr>
            </w:pPr>
            <w:r w:rsidRPr="00726E0A">
              <w:rPr>
                <w:color w:val="000000" w:themeColor="text1"/>
                <w:sz w:val="20"/>
                <w:szCs w:val="20"/>
              </w:rPr>
              <w:t>Строительство рекреационного комплекса</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09EB" w14:textId="77777777" w:rsidR="00BA193D" w:rsidRPr="00726E0A" w:rsidRDefault="00BA193D" w:rsidP="007A2BE9">
            <w:pPr>
              <w:suppressAutoHyphens/>
              <w:jc w:val="center"/>
              <w:rPr>
                <w:b/>
                <w:color w:val="000000" w:themeColor="text1"/>
                <w:sz w:val="20"/>
                <w:szCs w:val="20"/>
              </w:rPr>
            </w:pPr>
            <w:r w:rsidRPr="00726E0A">
              <w:rPr>
                <w:color w:val="000000" w:themeColor="text1"/>
                <w:sz w:val="20"/>
                <w:szCs w:val="20"/>
              </w:rPr>
              <w:t>Первая очередь</w:t>
            </w:r>
          </w:p>
        </w:tc>
      </w:tr>
      <w:tr w:rsidR="00BA193D" w:rsidRPr="00726E0A" w14:paraId="3A81BCB8" w14:textId="77777777" w:rsidTr="00BD696F">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102D1191" w14:textId="77777777" w:rsidR="00BA193D" w:rsidRPr="00726E0A" w:rsidRDefault="00BA193D" w:rsidP="00BD696F">
            <w:pPr>
              <w:suppressAutoHyphens/>
              <w:ind w:left="500" w:hanging="500"/>
              <w:jc w:val="center"/>
              <w:rPr>
                <w:b/>
                <w:sz w:val="20"/>
                <w:szCs w:val="20"/>
              </w:rPr>
            </w:pPr>
            <w:r w:rsidRPr="00726E0A">
              <w:rPr>
                <w:b/>
                <w:sz w:val="20"/>
                <w:szCs w:val="20"/>
              </w:rPr>
              <w:t>4.</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C0798E8" w14:textId="77777777" w:rsidR="00BA193D" w:rsidRPr="00726E0A" w:rsidRDefault="00BA193D" w:rsidP="007A2BE9">
            <w:pPr>
              <w:suppressAutoHyphens/>
              <w:ind w:left="72"/>
              <w:rPr>
                <w:sz w:val="20"/>
                <w:szCs w:val="20"/>
              </w:rPr>
            </w:pPr>
            <w:r w:rsidRPr="00726E0A">
              <w:rPr>
                <w:b/>
                <w:sz w:val="20"/>
                <w:szCs w:val="20"/>
              </w:rPr>
              <w:t>Предложения по развитию и планируемому размещению объектов капитального строительства в сфере жилищного строительства</w:t>
            </w:r>
          </w:p>
        </w:tc>
      </w:tr>
      <w:tr w:rsidR="00BA193D" w:rsidRPr="00726E0A" w14:paraId="15DD64FF"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1E31C0C7"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75BD5547" w14:textId="77777777" w:rsidR="00BA193D" w:rsidRPr="00726E0A" w:rsidRDefault="00BA193D" w:rsidP="007A2BE9">
            <w:pPr>
              <w:suppressAutoHyphens/>
              <w:rPr>
                <w:sz w:val="20"/>
                <w:szCs w:val="20"/>
              </w:rPr>
            </w:pPr>
            <w:r w:rsidRPr="00726E0A">
              <w:rPr>
                <w:sz w:val="20"/>
                <w:szCs w:val="20"/>
              </w:rPr>
              <w:t>Строительство, капитальный ремонт и реконструкция жилых зданий в соответствии с ведомственными и целевыми программами</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6D77" w14:textId="77777777" w:rsidR="00BA193D" w:rsidRPr="00726E0A" w:rsidRDefault="00BA193D" w:rsidP="007A2BE9">
            <w:pPr>
              <w:suppressAutoHyphens/>
              <w:jc w:val="center"/>
              <w:rPr>
                <w:b/>
                <w:sz w:val="20"/>
                <w:szCs w:val="20"/>
              </w:rPr>
            </w:pPr>
            <w:r w:rsidRPr="00726E0A">
              <w:rPr>
                <w:sz w:val="20"/>
                <w:szCs w:val="20"/>
              </w:rPr>
              <w:t>Первая очередь - расчетный срок</w:t>
            </w:r>
          </w:p>
        </w:tc>
      </w:tr>
      <w:tr w:rsidR="00BA193D" w:rsidRPr="00726E0A" w14:paraId="49FB0C1C" w14:textId="77777777" w:rsidTr="00BD696F">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69783A5D" w14:textId="77777777" w:rsidR="00BA193D" w:rsidRPr="00726E0A" w:rsidRDefault="00BA193D" w:rsidP="00BD696F">
            <w:pPr>
              <w:suppressAutoHyphens/>
              <w:ind w:left="500" w:hanging="500"/>
              <w:jc w:val="center"/>
              <w:rPr>
                <w:b/>
                <w:sz w:val="20"/>
                <w:szCs w:val="20"/>
              </w:rPr>
            </w:pPr>
            <w:r w:rsidRPr="00726E0A">
              <w:rPr>
                <w:b/>
                <w:sz w:val="20"/>
                <w:szCs w:val="20"/>
              </w:rPr>
              <w:t>5.</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463F6AC" w14:textId="77777777" w:rsidR="00BA193D" w:rsidRPr="00726E0A" w:rsidRDefault="00BA193D" w:rsidP="007A2BE9">
            <w:pPr>
              <w:suppressAutoHyphens/>
              <w:ind w:left="69"/>
              <w:rPr>
                <w:sz w:val="20"/>
                <w:szCs w:val="20"/>
              </w:rPr>
            </w:pPr>
            <w:r w:rsidRPr="00726E0A">
              <w:rPr>
                <w:b/>
                <w:sz w:val="20"/>
                <w:szCs w:val="20"/>
              </w:rPr>
              <w:t>Предложения по развитию и планируемому размещению объектов капитального строительства в области транспорта, путей сообщения</w:t>
            </w:r>
          </w:p>
        </w:tc>
      </w:tr>
      <w:tr w:rsidR="00BA193D" w:rsidRPr="00726E0A" w14:paraId="020C215C" w14:textId="77777777" w:rsidTr="00BD696F">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3F0C7007" w14:textId="77777777" w:rsidR="00BA193D" w:rsidRPr="00726E0A" w:rsidRDefault="00BA193D" w:rsidP="00BD696F">
            <w:pPr>
              <w:suppressAutoHyphens/>
              <w:ind w:left="500" w:hanging="360"/>
              <w:jc w:val="center"/>
              <w:rPr>
                <w:sz w:val="20"/>
                <w:szCs w:val="20"/>
              </w:rPr>
            </w:pPr>
            <w:r w:rsidRPr="00726E0A">
              <w:rPr>
                <w:sz w:val="20"/>
                <w:szCs w:val="20"/>
              </w:rPr>
              <w:t>5.1</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B329EEC" w14:textId="77777777" w:rsidR="00EB4B9D" w:rsidRPr="00726E0A" w:rsidRDefault="00BA193D" w:rsidP="00EB4B9D">
            <w:pPr>
              <w:autoSpaceDE w:val="0"/>
              <w:autoSpaceDN w:val="0"/>
              <w:adjustRightInd w:val="0"/>
              <w:rPr>
                <w:sz w:val="20"/>
                <w:szCs w:val="20"/>
              </w:rPr>
            </w:pPr>
            <w:r w:rsidRPr="00726E0A">
              <w:rPr>
                <w:sz w:val="20"/>
                <w:szCs w:val="20"/>
              </w:rPr>
              <w:t xml:space="preserve">Строительство и реконструкция </w:t>
            </w:r>
            <w:r w:rsidR="00EB4B9D" w:rsidRPr="00726E0A">
              <w:rPr>
                <w:sz w:val="20"/>
                <w:szCs w:val="20"/>
              </w:rPr>
              <w:t xml:space="preserve">автомобильных дорог общего пользования </w:t>
            </w:r>
          </w:p>
          <w:p w14:paraId="4007B088" w14:textId="77777777" w:rsidR="00BA193D" w:rsidRPr="00726E0A" w:rsidRDefault="00EB4B9D" w:rsidP="00EB4B9D">
            <w:pPr>
              <w:autoSpaceDE w:val="0"/>
              <w:autoSpaceDN w:val="0"/>
              <w:adjustRightInd w:val="0"/>
              <w:rPr>
                <w:rFonts w:asciiTheme="minorHAnsi" w:hAnsiTheme="minorHAnsi" w:cs="TimesNewRomanPSMT"/>
                <w:b/>
                <w:bCs/>
                <w:color w:val="000000"/>
                <w:sz w:val="26"/>
                <w:szCs w:val="26"/>
                <w:lang w:eastAsia="ru-RU"/>
              </w:rPr>
            </w:pPr>
            <w:proofErr w:type="spellStart"/>
            <w:r w:rsidRPr="00726E0A">
              <w:rPr>
                <w:sz w:val="20"/>
                <w:szCs w:val="20"/>
              </w:rPr>
              <w:t>межмуниципалыюго</w:t>
            </w:r>
            <w:proofErr w:type="spellEnd"/>
            <w:r w:rsidRPr="00726E0A">
              <w:rPr>
                <w:sz w:val="20"/>
                <w:szCs w:val="20"/>
              </w:rPr>
              <w:t xml:space="preserve"> значения</w:t>
            </w:r>
          </w:p>
        </w:tc>
      </w:tr>
      <w:tr w:rsidR="005D2F1F" w:rsidRPr="00726E0A" w14:paraId="398D61B9"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266872A2" w14:textId="77777777" w:rsidR="005D2F1F" w:rsidRPr="00726E0A" w:rsidRDefault="005D2F1F" w:rsidP="005D2F1F">
            <w:pPr>
              <w:suppressAutoHyphens/>
              <w:rPr>
                <w:color w:val="000000" w:themeColor="text1"/>
                <w:sz w:val="20"/>
                <w:szCs w:val="20"/>
              </w:rPr>
            </w:pPr>
            <w:r w:rsidRPr="00726E0A">
              <w:rPr>
                <w:color w:val="000000" w:themeColor="text1"/>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10026AC7" w14:textId="77777777" w:rsidR="005D2F1F" w:rsidRPr="00726E0A" w:rsidRDefault="005D2F1F" w:rsidP="005D2F1F">
            <w:pPr>
              <w:suppressAutoHyphens/>
              <w:rPr>
                <w:color w:val="000000" w:themeColor="text1"/>
                <w:sz w:val="20"/>
                <w:szCs w:val="20"/>
              </w:rPr>
            </w:pPr>
            <w:r w:rsidRPr="00726E0A">
              <w:rPr>
                <w:color w:val="000000" w:themeColor="text1"/>
                <w:sz w:val="20"/>
                <w:szCs w:val="20"/>
              </w:rPr>
              <w:t xml:space="preserve">ремонт участка автомобильной дороги </w:t>
            </w:r>
            <w:proofErr w:type="spellStart"/>
            <w:r w:rsidRPr="00726E0A">
              <w:rPr>
                <w:color w:val="000000" w:themeColor="text1"/>
                <w:sz w:val="20"/>
                <w:szCs w:val="20"/>
              </w:rPr>
              <w:t>Баскаково</w:t>
            </w:r>
            <w:proofErr w:type="spellEnd"/>
            <w:r w:rsidRPr="00726E0A">
              <w:rPr>
                <w:color w:val="000000" w:themeColor="text1"/>
                <w:sz w:val="20"/>
                <w:szCs w:val="20"/>
              </w:rPr>
              <w:t xml:space="preserve"> - </w:t>
            </w:r>
            <w:proofErr w:type="spellStart"/>
            <w:r w:rsidRPr="00726E0A">
              <w:rPr>
                <w:color w:val="000000" w:themeColor="text1"/>
                <w:sz w:val="20"/>
                <w:szCs w:val="20"/>
              </w:rPr>
              <w:t>Михальково</w:t>
            </w:r>
            <w:proofErr w:type="spellEnd"/>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70811" w14:textId="77777777" w:rsidR="005D2F1F" w:rsidRPr="00726E0A" w:rsidRDefault="005D2F1F" w:rsidP="005D2F1F">
            <w:pPr>
              <w:suppressAutoHyphens/>
              <w:jc w:val="center"/>
              <w:rPr>
                <w:color w:val="000000" w:themeColor="text1"/>
                <w:sz w:val="20"/>
                <w:szCs w:val="20"/>
              </w:rPr>
            </w:pPr>
            <w:r w:rsidRPr="00726E0A">
              <w:rPr>
                <w:color w:val="000000" w:themeColor="text1"/>
                <w:sz w:val="20"/>
                <w:szCs w:val="20"/>
              </w:rPr>
              <w:t>Первая очередь</w:t>
            </w:r>
          </w:p>
        </w:tc>
      </w:tr>
      <w:tr w:rsidR="005D2F1F" w:rsidRPr="00726E0A" w14:paraId="5641BAF9"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7FEABF1C" w14:textId="77777777" w:rsidR="005D2F1F" w:rsidRPr="00726E0A" w:rsidRDefault="005D2F1F" w:rsidP="005D2F1F">
            <w:pPr>
              <w:suppressAutoHyphens/>
              <w:rPr>
                <w:color w:val="000000" w:themeColor="text1"/>
                <w:sz w:val="20"/>
                <w:szCs w:val="20"/>
              </w:rPr>
            </w:pPr>
            <w:r w:rsidRPr="00726E0A">
              <w:rPr>
                <w:color w:val="000000" w:themeColor="text1"/>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6BB28B42" w14:textId="77777777" w:rsidR="005D2F1F" w:rsidRPr="00726E0A" w:rsidRDefault="005D2F1F" w:rsidP="005D2F1F">
            <w:pPr>
              <w:suppressAutoHyphens/>
              <w:rPr>
                <w:color w:val="000000" w:themeColor="text1"/>
                <w:sz w:val="20"/>
                <w:szCs w:val="20"/>
              </w:rPr>
            </w:pPr>
            <w:r w:rsidRPr="00726E0A">
              <w:rPr>
                <w:color w:val="000000" w:themeColor="text1"/>
                <w:sz w:val="20"/>
                <w:szCs w:val="20"/>
              </w:rPr>
              <w:t xml:space="preserve">Ремонт дорог в </w:t>
            </w:r>
            <w:proofErr w:type="spellStart"/>
            <w:r w:rsidRPr="00726E0A">
              <w:rPr>
                <w:color w:val="000000" w:themeColor="text1"/>
                <w:sz w:val="20"/>
                <w:szCs w:val="20"/>
              </w:rPr>
              <w:t>грпницах</w:t>
            </w:r>
            <w:proofErr w:type="spellEnd"/>
            <w:r w:rsidRPr="00726E0A">
              <w:rPr>
                <w:color w:val="000000" w:themeColor="text1"/>
                <w:sz w:val="20"/>
                <w:szCs w:val="20"/>
              </w:rPr>
              <w:t xml:space="preserve"> территорий населенных пунктов: д. </w:t>
            </w:r>
            <w:proofErr w:type="spellStart"/>
            <w:r w:rsidRPr="00726E0A">
              <w:rPr>
                <w:color w:val="000000" w:themeColor="text1"/>
                <w:sz w:val="20"/>
                <w:szCs w:val="20"/>
              </w:rPr>
              <w:t>Исаевское</w:t>
            </w:r>
            <w:proofErr w:type="spellEnd"/>
            <w:r w:rsidRPr="00726E0A">
              <w:rPr>
                <w:color w:val="000000" w:themeColor="text1"/>
                <w:sz w:val="20"/>
                <w:szCs w:val="20"/>
              </w:rPr>
              <w:t xml:space="preserve">, д. </w:t>
            </w:r>
            <w:proofErr w:type="spellStart"/>
            <w:r w:rsidRPr="00726E0A">
              <w:rPr>
                <w:color w:val="000000" w:themeColor="text1"/>
                <w:sz w:val="20"/>
                <w:szCs w:val="20"/>
              </w:rPr>
              <w:t>Голчаново</w:t>
            </w:r>
            <w:proofErr w:type="spellEnd"/>
            <w:r w:rsidRPr="00726E0A">
              <w:rPr>
                <w:color w:val="000000" w:themeColor="text1"/>
                <w:sz w:val="20"/>
                <w:szCs w:val="20"/>
              </w:rPr>
              <w:t xml:space="preserve">, д. Косогоры, с. Никольское </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54702" w14:textId="77777777" w:rsidR="005D2F1F" w:rsidRPr="00726E0A" w:rsidRDefault="005D2F1F" w:rsidP="005D2F1F">
            <w:pPr>
              <w:suppressAutoHyphens/>
              <w:jc w:val="center"/>
              <w:rPr>
                <w:color w:val="000000" w:themeColor="text1"/>
                <w:sz w:val="20"/>
                <w:szCs w:val="20"/>
              </w:rPr>
            </w:pPr>
            <w:r w:rsidRPr="00726E0A">
              <w:rPr>
                <w:color w:val="000000" w:themeColor="text1"/>
                <w:sz w:val="20"/>
                <w:szCs w:val="20"/>
              </w:rPr>
              <w:t>Первая очередь -</w:t>
            </w:r>
          </w:p>
          <w:p w14:paraId="68D1DE15" w14:textId="77777777" w:rsidR="005D2F1F" w:rsidRPr="00726E0A" w:rsidRDefault="005D2F1F" w:rsidP="005D2F1F">
            <w:pPr>
              <w:suppressAutoHyphens/>
              <w:jc w:val="center"/>
              <w:rPr>
                <w:color w:val="000000" w:themeColor="text1"/>
                <w:sz w:val="20"/>
                <w:szCs w:val="20"/>
              </w:rPr>
            </w:pPr>
            <w:r w:rsidRPr="00726E0A">
              <w:rPr>
                <w:color w:val="000000" w:themeColor="text1"/>
                <w:sz w:val="20"/>
                <w:szCs w:val="20"/>
              </w:rPr>
              <w:t>расчетный срок</w:t>
            </w:r>
          </w:p>
        </w:tc>
      </w:tr>
      <w:tr w:rsidR="005D2F1F" w:rsidRPr="00726E0A" w14:paraId="07DE2720"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32AEB926" w14:textId="77777777" w:rsidR="005D2F1F" w:rsidRPr="00726E0A" w:rsidRDefault="005D2F1F" w:rsidP="005D2F1F">
            <w:pPr>
              <w:suppressAutoHyphens/>
              <w:snapToGrid w:val="0"/>
              <w:rPr>
                <w:color w:val="000000" w:themeColor="text1"/>
                <w:sz w:val="20"/>
                <w:szCs w:val="20"/>
              </w:rPr>
            </w:pPr>
            <w:r w:rsidRPr="00726E0A">
              <w:rPr>
                <w:color w:val="000000" w:themeColor="text1"/>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7401C6B6" w14:textId="77777777" w:rsidR="005D2F1F" w:rsidRPr="00726E0A" w:rsidRDefault="005D2F1F" w:rsidP="005D2F1F">
            <w:pPr>
              <w:suppressAutoHyphens/>
              <w:snapToGrid w:val="0"/>
              <w:rPr>
                <w:color w:val="000000" w:themeColor="text1"/>
                <w:sz w:val="20"/>
                <w:szCs w:val="20"/>
              </w:rPr>
            </w:pPr>
            <w:r w:rsidRPr="00726E0A">
              <w:rPr>
                <w:color w:val="000000" w:themeColor="text1"/>
                <w:sz w:val="20"/>
                <w:szCs w:val="20"/>
              </w:rPr>
              <w:t xml:space="preserve">Ремонт дорог в </w:t>
            </w:r>
            <w:proofErr w:type="spellStart"/>
            <w:r w:rsidRPr="00726E0A">
              <w:rPr>
                <w:color w:val="000000" w:themeColor="text1"/>
                <w:sz w:val="20"/>
                <w:szCs w:val="20"/>
              </w:rPr>
              <w:t>грпницах</w:t>
            </w:r>
            <w:proofErr w:type="spellEnd"/>
            <w:r w:rsidRPr="00726E0A">
              <w:rPr>
                <w:color w:val="000000" w:themeColor="text1"/>
                <w:sz w:val="20"/>
                <w:szCs w:val="20"/>
              </w:rPr>
              <w:t xml:space="preserve"> территории населенного пункта с. </w:t>
            </w:r>
            <w:proofErr w:type="spellStart"/>
            <w:r w:rsidRPr="00726E0A">
              <w:rPr>
                <w:color w:val="000000" w:themeColor="text1"/>
                <w:sz w:val="20"/>
                <w:szCs w:val="20"/>
              </w:rPr>
              <w:t>Широково</w:t>
            </w:r>
            <w:proofErr w:type="spellEnd"/>
            <w:r w:rsidRPr="00726E0A">
              <w:rPr>
                <w:color w:val="000000" w:themeColor="text1"/>
                <w:sz w:val="20"/>
                <w:szCs w:val="20"/>
              </w:rPr>
              <w:t>, устройство асфальтового покрытия улиц</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12124" w14:textId="77777777" w:rsidR="005D2F1F" w:rsidRPr="00726E0A" w:rsidRDefault="005D2F1F" w:rsidP="005D2F1F">
            <w:pPr>
              <w:suppressAutoHyphens/>
              <w:jc w:val="center"/>
              <w:rPr>
                <w:color w:val="000000" w:themeColor="text1"/>
                <w:sz w:val="20"/>
                <w:szCs w:val="20"/>
              </w:rPr>
            </w:pPr>
            <w:r w:rsidRPr="00726E0A">
              <w:rPr>
                <w:color w:val="000000" w:themeColor="text1"/>
                <w:sz w:val="20"/>
                <w:szCs w:val="20"/>
              </w:rPr>
              <w:t>Первая очередь -</w:t>
            </w:r>
          </w:p>
          <w:p w14:paraId="0ED120A6" w14:textId="77777777" w:rsidR="005D2F1F" w:rsidRPr="00726E0A" w:rsidRDefault="005D2F1F" w:rsidP="005D2F1F">
            <w:pPr>
              <w:suppressAutoHyphens/>
              <w:snapToGrid w:val="0"/>
              <w:jc w:val="center"/>
              <w:rPr>
                <w:color w:val="000000" w:themeColor="text1"/>
                <w:sz w:val="20"/>
                <w:szCs w:val="20"/>
              </w:rPr>
            </w:pPr>
            <w:r w:rsidRPr="00726E0A">
              <w:rPr>
                <w:color w:val="000000" w:themeColor="text1"/>
                <w:sz w:val="20"/>
                <w:szCs w:val="20"/>
              </w:rPr>
              <w:t>расчетный срок</w:t>
            </w:r>
          </w:p>
        </w:tc>
      </w:tr>
      <w:tr w:rsidR="00BA193D" w:rsidRPr="00726E0A" w14:paraId="34E088C0" w14:textId="77777777" w:rsidTr="00BD696F">
        <w:trPr>
          <w:trHeight w:val="567"/>
        </w:trPr>
        <w:tc>
          <w:tcPr>
            <w:tcW w:w="747" w:type="dxa"/>
            <w:gridSpan w:val="2"/>
            <w:tcBorders>
              <w:top w:val="single" w:sz="4" w:space="0" w:color="000000"/>
              <w:left w:val="single" w:sz="4" w:space="0" w:color="000000"/>
              <w:bottom w:val="single" w:sz="4" w:space="0" w:color="000000"/>
            </w:tcBorders>
            <w:shd w:val="clear" w:color="auto" w:fill="auto"/>
            <w:vAlign w:val="center"/>
          </w:tcPr>
          <w:p w14:paraId="708F9E2F" w14:textId="77777777" w:rsidR="00BA193D" w:rsidRPr="00726E0A" w:rsidRDefault="00BA193D" w:rsidP="00BD696F">
            <w:pPr>
              <w:suppressAutoHyphens/>
              <w:ind w:left="500" w:hanging="360"/>
              <w:jc w:val="center"/>
              <w:rPr>
                <w:sz w:val="20"/>
                <w:szCs w:val="20"/>
              </w:rPr>
            </w:pPr>
            <w:r w:rsidRPr="00726E0A">
              <w:rPr>
                <w:sz w:val="20"/>
                <w:szCs w:val="20"/>
              </w:rPr>
              <w:t>5.2</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0B46DAE" w14:textId="77777777" w:rsidR="00BA193D" w:rsidRPr="00726E0A" w:rsidRDefault="00BA193D" w:rsidP="007A2BE9">
            <w:pPr>
              <w:suppressAutoHyphens/>
              <w:ind w:left="500" w:hanging="360"/>
              <w:rPr>
                <w:sz w:val="20"/>
                <w:szCs w:val="20"/>
              </w:rPr>
            </w:pPr>
            <w:r w:rsidRPr="00726E0A">
              <w:rPr>
                <w:sz w:val="20"/>
                <w:szCs w:val="20"/>
              </w:rPr>
              <w:t>Строительство объектов транспортной инфраструктуры</w:t>
            </w:r>
          </w:p>
        </w:tc>
      </w:tr>
      <w:tr w:rsidR="00BA193D" w:rsidRPr="00726E0A" w14:paraId="104F4399" w14:textId="77777777" w:rsidTr="00BD696F">
        <w:trPr>
          <w:trHeight w:val="56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24EAEDBE"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63AF4A25" w14:textId="77777777" w:rsidR="00BA193D" w:rsidRPr="00726E0A" w:rsidRDefault="00BA193D" w:rsidP="007A2BE9">
            <w:pPr>
              <w:suppressAutoHyphens/>
              <w:rPr>
                <w:sz w:val="20"/>
                <w:szCs w:val="20"/>
              </w:rPr>
            </w:pPr>
            <w:r w:rsidRPr="00726E0A">
              <w:rPr>
                <w:sz w:val="20"/>
                <w:szCs w:val="20"/>
              </w:rPr>
              <w:t xml:space="preserve">Строительство АЗС на а/д Фурманов </w:t>
            </w:r>
            <w:r w:rsidR="00EB4B9D" w:rsidRPr="00726E0A">
              <w:rPr>
                <w:sz w:val="20"/>
                <w:szCs w:val="20"/>
              </w:rPr>
              <w:t>–</w:t>
            </w:r>
            <w:r w:rsidRPr="00726E0A">
              <w:rPr>
                <w:sz w:val="20"/>
                <w:szCs w:val="20"/>
              </w:rPr>
              <w:t xml:space="preserve"> </w:t>
            </w:r>
            <w:proofErr w:type="spellStart"/>
            <w:r w:rsidRPr="00726E0A">
              <w:rPr>
                <w:sz w:val="20"/>
                <w:szCs w:val="20"/>
              </w:rPr>
              <w:t>Дуляпино</w:t>
            </w:r>
            <w:proofErr w:type="spellEnd"/>
            <w:r w:rsidR="00EB4B9D" w:rsidRPr="00726E0A">
              <w:rPr>
                <w:sz w:val="20"/>
                <w:szCs w:val="20"/>
              </w:rPr>
              <w:t xml:space="preserve"> - Писцово</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C4927" w14:textId="77777777" w:rsidR="00BA193D" w:rsidRPr="00726E0A" w:rsidRDefault="00BA193D" w:rsidP="007A2BE9">
            <w:pPr>
              <w:suppressAutoHyphens/>
              <w:jc w:val="center"/>
              <w:rPr>
                <w:b/>
                <w:sz w:val="20"/>
                <w:szCs w:val="20"/>
              </w:rPr>
            </w:pPr>
            <w:r w:rsidRPr="00726E0A">
              <w:rPr>
                <w:sz w:val="20"/>
                <w:szCs w:val="20"/>
              </w:rPr>
              <w:t>Первая очередь</w:t>
            </w:r>
          </w:p>
        </w:tc>
      </w:tr>
      <w:tr w:rsidR="00BA193D" w:rsidRPr="00726E0A" w14:paraId="236D80B5" w14:textId="77777777" w:rsidTr="00BD696F">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4BE103AC" w14:textId="77777777" w:rsidR="00BA193D" w:rsidRPr="00726E0A" w:rsidRDefault="00BA193D" w:rsidP="00BD696F">
            <w:pPr>
              <w:suppressAutoHyphens/>
              <w:ind w:left="500" w:hanging="500"/>
              <w:jc w:val="center"/>
              <w:rPr>
                <w:b/>
                <w:sz w:val="20"/>
                <w:szCs w:val="20"/>
              </w:rPr>
            </w:pPr>
            <w:r w:rsidRPr="00726E0A">
              <w:rPr>
                <w:b/>
                <w:sz w:val="20"/>
                <w:szCs w:val="20"/>
              </w:rPr>
              <w:t>6.</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256B514" w14:textId="77777777" w:rsidR="00BA193D" w:rsidRPr="00726E0A" w:rsidRDefault="00BA193D" w:rsidP="007A2BE9">
            <w:pPr>
              <w:suppressAutoHyphens/>
              <w:ind w:left="69"/>
              <w:rPr>
                <w:sz w:val="20"/>
                <w:szCs w:val="20"/>
              </w:rPr>
            </w:pPr>
            <w:r w:rsidRPr="00726E0A">
              <w:rPr>
                <w:b/>
                <w:sz w:val="20"/>
                <w:szCs w:val="20"/>
              </w:rPr>
              <w:t>Предложения по развитию и планируемому размещению объектов инженерной инфраструктуры</w:t>
            </w:r>
          </w:p>
        </w:tc>
      </w:tr>
      <w:tr w:rsidR="00BA193D" w:rsidRPr="00726E0A" w14:paraId="11E92165" w14:textId="77777777" w:rsidTr="00BD696F">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3AEF5B53" w14:textId="77777777" w:rsidR="00BA193D" w:rsidRPr="00726E0A" w:rsidRDefault="00BA193D" w:rsidP="00BD696F">
            <w:pPr>
              <w:suppressAutoHyphens/>
              <w:ind w:left="500" w:hanging="360"/>
              <w:jc w:val="center"/>
              <w:rPr>
                <w:sz w:val="20"/>
                <w:szCs w:val="20"/>
              </w:rPr>
            </w:pPr>
            <w:r w:rsidRPr="00726E0A">
              <w:rPr>
                <w:sz w:val="20"/>
                <w:szCs w:val="20"/>
              </w:rPr>
              <w:t>6.1</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B8F4224" w14:textId="77777777" w:rsidR="00BA193D" w:rsidRPr="00726E0A" w:rsidRDefault="00BA193D" w:rsidP="007A2BE9">
            <w:pPr>
              <w:suppressAutoHyphens/>
              <w:ind w:left="69"/>
              <w:rPr>
                <w:sz w:val="20"/>
                <w:szCs w:val="20"/>
              </w:rPr>
            </w:pPr>
            <w:r w:rsidRPr="00726E0A">
              <w:rPr>
                <w:sz w:val="20"/>
                <w:szCs w:val="20"/>
              </w:rPr>
              <w:t>Строительство сетей газоснабжения</w:t>
            </w:r>
          </w:p>
        </w:tc>
      </w:tr>
      <w:tr w:rsidR="00482EFA" w:rsidRPr="00726E0A" w14:paraId="0F3A29B1"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37B2C9A7" w14:textId="77777777" w:rsidR="00482EFA" w:rsidRPr="00726E0A" w:rsidRDefault="00482EFA" w:rsidP="00482EFA">
            <w:pPr>
              <w:suppressAutoHyphens/>
              <w:rPr>
                <w:color w:val="000000" w:themeColor="text1"/>
                <w:sz w:val="20"/>
                <w:szCs w:val="20"/>
              </w:rPr>
            </w:pPr>
            <w:r w:rsidRPr="00726E0A">
              <w:rPr>
                <w:color w:val="000000" w:themeColor="text1"/>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60EEDAB7" w14:textId="77777777" w:rsidR="00482EFA" w:rsidRPr="00726E0A" w:rsidRDefault="00482EFA" w:rsidP="00482EFA">
            <w:pPr>
              <w:suppressAutoHyphens/>
              <w:ind w:right="-105"/>
              <w:rPr>
                <w:color w:val="000000" w:themeColor="text1"/>
                <w:sz w:val="20"/>
                <w:szCs w:val="20"/>
              </w:rPr>
            </w:pPr>
            <w:r w:rsidRPr="00726E0A">
              <w:rPr>
                <w:color w:val="000000" w:themeColor="text1"/>
                <w:sz w:val="20"/>
                <w:szCs w:val="20"/>
              </w:rPr>
              <w:t xml:space="preserve">Межпоселковые газопроводы   14,3 км                      </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99085" w14:textId="77777777" w:rsidR="00482EFA" w:rsidRPr="00726E0A" w:rsidRDefault="00482EFA" w:rsidP="00482EFA">
            <w:pPr>
              <w:suppressAutoHyphens/>
              <w:jc w:val="center"/>
              <w:rPr>
                <w:color w:val="000000" w:themeColor="text1"/>
                <w:sz w:val="20"/>
                <w:szCs w:val="20"/>
              </w:rPr>
            </w:pPr>
            <w:r w:rsidRPr="00726E0A">
              <w:rPr>
                <w:color w:val="000000" w:themeColor="text1"/>
                <w:sz w:val="20"/>
                <w:szCs w:val="20"/>
              </w:rPr>
              <w:t>Расчетный срок</w:t>
            </w:r>
          </w:p>
        </w:tc>
      </w:tr>
      <w:tr w:rsidR="00482EFA" w:rsidRPr="00726E0A" w14:paraId="567EFBB3"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455E29F1" w14:textId="77777777" w:rsidR="00482EFA" w:rsidRPr="00726E0A" w:rsidRDefault="00482EFA" w:rsidP="00482EFA">
            <w:pPr>
              <w:suppressAutoHyphens/>
              <w:rPr>
                <w:color w:val="000000" w:themeColor="text1"/>
                <w:sz w:val="20"/>
                <w:szCs w:val="20"/>
              </w:rPr>
            </w:pPr>
            <w:r w:rsidRPr="00726E0A">
              <w:rPr>
                <w:color w:val="000000" w:themeColor="text1"/>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487BD6B2" w14:textId="77777777" w:rsidR="00482EFA" w:rsidRPr="00726E0A" w:rsidRDefault="00482EFA" w:rsidP="00482EFA">
            <w:pPr>
              <w:suppressAutoHyphens/>
              <w:rPr>
                <w:color w:val="000000" w:themeColor="text1"/>
                <w:sz w:val="20"/>
                <w:szCs w:val="20"/>
              </w:rPr>
            </w:pPr>
            <w:r w:rsidRPr="00726E0A">
              <w:rPr>
                <w:color w:val="000000" w:themeColor="text1"/>
                <w:sz w:val="20"/>
                <w:szCs w:val="20"/>
              </w:rPr>
              <w:t>Газопроводы-отводы (в/д) к населенным пунктам 21.2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843D4" w14:textId="77777777" w:rsidR="00482EFA" w:rsidRPr="00726E0A" w:rsidRDefault="00482EFA" w:rsidP="00482EFA">
            <w:pPr>
              <w:suppressAutoHyphens/>
              <w:jc w:val="center"/>
              <w:rPr>
                <w:color w:val="000000" w:themeColor="text1"/>
                <w:sz w:val="20"/>
                <w:szCs w:val="20"/>
              </w:rPr>
            </w:pPr>
            <w:r w:rsidRPr="00726E0A">
              <w:rPr>
                <w:color w:val="000000" w:themeColor="text1"/>
                <w:sz w:val="20"/>
                <w:szCs w:val="20"/>
              </w:rPr>
              <w:t>Расчетный срок</w:t>
            </w:r>
          </w:p>
        </w:tc>
      </w:tr>
      <w:tr w:rsidR="00BA193D" w:rsidRPr="00726E0A" w14:paraId="1F7C90B2" w14:textId="77777777" w:rsidTr="00106F65">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608ADA24" w14:textId="77777777" w:rsidR="00BA193D" w:rsidRPr="00726E0A" w:rsidRDefault="00BA193D" w:rsidP="00BD696F">
            <w:pPr>
              <w:suppressAutoHyphens/>
              <w:jc w:val="center"/>
              <w:rPr>
                <w:sz w:val="20"/>
                <w:szCs w:val="20"/>
              </w:rPr>
            </w:pPr>
            <w:r w:rsidRPr="00726E0A">
              <w:rPr>
                <w:sz w:val="20"/>
                <w:szCs w:val="20"/>
              </w:rPr>
              <w:t>6.</w:t>
            </w:r>
            <w:r w:rsidR="00106F65" w:rsidRPr="00726E0A">
              <w:rPr>
                <w:sz w:val="20"/>
                <w:szCs w:val="20"/>
              </w:rPr>
              <w:t>1.1</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9DF884B" w14:textId="77777777" w:rsidR="00BA193D" w:rsidRPr="00726E0A" w:rsidRDefault="00106F65" w:rsidP="007A2BE9">
            <w:pPr>
              <w:suppressAutoHyphens/>
              <w:rPr>
                <w:sz w:val="20"/>
                <w:szCs w:val="20"/>
              </w:rPr>
            </w:pPr>
            <w:r w:rsidRPr="00726E0A">
              <w:rPr>
                <w:sz w:val="20"/>
                <w:szCs w:val="20"/>
              </w:rPr>
              <w:t>Газификация населенных пунктов</w:t>
            </w:r>
          </w:p>
        </w:tc>
      </w:tr>
      <w:tr w:rsidR="00106F65" w:rsidRPr="00726E0A" w14:paraId="7F7F9D72" w14:textId="77777777" w:rsidTr="00106F65">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08C7C247" w14:textId="77777777" w:rsidR="00106F65" w:rsidRPr="00726E0A" w:rsidRDefault="00106F65" w:rsidP="00106F65">
            <w:pPr>
              <w:suppressAutoHyphens/>
              <w:rPr>
                <w:color w:val="000000" w:themeColor="text1"/>
                <w:sz w:val="20"/>
                <w:szCs w:val="20"/>
              </w:rPr>
            </w:pPr>
            <w:r w:rsidRPr="00726E0A">
              <w:rPr>
                <w:color w:val="000000" w:themeColor="text1"/>
                <w:sz w:val="20"/>
                <w:szCs w:val="20"/>
              </w:rPr>
              <w:t xml:space="preserve">д. </w:t>
            </w:r>
            <w:proofErr w:type="spellStart"/>
            <w:r w:rsidRPr="00726E0A">
              <w:rPr>
                <w:color w:val="000000" w:themeColor="text1"/>
                <w:sz w:val="20"/>
                <w:szCs w:val="20"/>
              </w:rPr>
              <w:t>Клевнево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7274C773" w14:textId="77777777" w:rsidR="00106F65" w:rsidRPr="00726E0A" w:rsidRDefault="00106F65" w:rsidP="00106F65">
            <w:pPr>
              <w:rPr>
                <w:color w:val="000000" w:themeColor="text1"/>
              </w:rPr>
            </w:pPr>
            <w:r w:rsidRPr="00726E0A">
              <w:rPr>
                <w:color w:val="000000" w:themeColor="text1"/>
                <w:sz w:val="20"/>
                <w:szCs w:val="20"/>
              </w:rPr>
              <w:t xml:space="preserve">Газификация домовладений </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86AF" w14:textId="77777777" w:rsidR="00106F65" w:rsidRPr="00726E0A" w:rsidRDefault="00106F65" w:rsidP="00106F65">
            <w:pPr>
              <w:suppressAutoHyphens/>
              <w:jc w:val="center"/>
              <w:rPr>
                <w:color w:val="000000" w:themeColor="text1"/>
                <w:sz w:val="20"/>
                <w:szCs w:val="20"/>
              </w:rPr>
            </w:pPr>
            <w:r w:rsidRPr="00726E0A">
              <w:rPr>
                <w:color w:val="000000" w:themeColor="text1"/>
                <w:sz w:val="20"/>
                <w:szCs w:val="20"/>
              </w:rPr>
              <w:t>Первая очередь</w:t>
            </w:r>
          </w:p>
        </w:tc>
      </w:tr>
      <w:tr w:rsidR="00106F65" w:rsidRPr="00726E0A" w14:paraId="5FABDEE6" w14:textId="77777777" w:rsidTr="00106F65">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5DC80F41" w14:textId="77777777" w:rsidR="00106F65" w:rsidRPr="00726E0A" w:rsidRDefault="00106F65" w:rsidP="00106F65">
            <w:pPr>
              <w:suppressAutoHyphens/>
              <w:rPr>
                <w:color w:val="000000" w:themeColor="text1"/>
                <w:sz w:val="20"/>
                <w:szCs w:val="20"/>
              </w:rPr>
            </w:pPr>
            <w:r w:rsidRPr="00726E0A">
              <w:rPr>
                <w:color w:val="000000" w:themeColor="text1"/>
                <w:sz w:val="20"/>
                <w:szCs w:val="20"/>
              </w:rPr>
              <w:t xml:space="preserve">д. </w:t>
            </w:r>
            <w:proofErr w:type="spellStart"/>
            <w:r w:rsidRPr="00726E0A">
              <w:rPr>
                <w:color w:val="000000" w:themeColor="text1"/>
                <w:sz w:val="20"/>
                <w:szCs w:val="20"/>
              </w:rPr>
              <w:t>Голчаново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5EFE1FBB" w14:textId="77777777" w:rsidR="00106F65" w:rsidRPr="00726E0A" w:rsidRDefault="00106F65" w:rsidP="00106F65">
            <w:pPr>
              <w:rPr>
                <w:color w:val="000000" w:themeColor="text1"/>
              </w:rPr>
            </w:pPr>
            <w:r w:rsidRPr="00726E0A">
              <w:rPr>
                <w:color w:val="000000" w:themeColor="text1"/>
                <w:sz w:val="20"/>
                <w:szCs w:val="20"/>
              </w:rPr>
              <w:t xml:space="preserve">Газификация домовладений </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43115" w14:textId="77777777" w:rsidR="00106F65" w:rsidRPr="00726E0A" w:rsidRDefault="00106F65" w:rsidP="00106F65">
            <w:pPr>
              <w:jc w:val="center"/>
              <w:rPr>
                <w:color w:val="000000" w:themeColor="text1"/>
              </w:rPr>
            </w:pPr>
            <w:r w:rsidRPr="00726E0A">
              <w:rPr>
                <w:color w:val="000000" w:themeColor="text1"/>
                <w:sz w:val="20"/>
                <w:szCs w:val="20"/>
              </w:rPr>
              <w:t>Первая очередь</w:t>
            </w:r>
          </w:p>
        </w:tc>
      </w:tr>
      <w:tr w:rsidR="00106F65" w:rsidRPr="00726E0A" w14:paraId="44697971" w14:textId="77777777" w:rsidTr="00106F65">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5F930973" w14:textId="77777777" w:rsidR="00106F65" w:rsidRPr="00726E0A" w:rsidRDefault="00106F65" w:rsidP="00106F65">
            <w:pPr>
              <w:suppressAutoHyphens/>
              <w:rPr>
                <w:color w:val="000000" w:themeColor="text1"/>
                <w:sz w:val="20"/>
                <w:szCs w:val="20"/>
              </w:rPr>
            </w:pPr>
            <w:r w:rsidRPr="00726E0A">
              <w:rPr>
                <w:color w:val="000000" w:themeColor="text1"/>
                <w:sz w:val="20"/>
                <w:szCs w:val="20"/>
              </w:rPr>
              <w:t xml:space="preserve"> с. Вязовское</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26DE7033" w14:textId="77777777" w:rsidR="00106F65" w:rsidRPr="00726E0A" w:rsidRDefault="00106F65" w:rsidP="00106F65">
            <w:pPr>
              <w:rPr>
                <w:color w:val="000000" w:themeColor="text1"/>
              </w:rPr>
            </w:pPr>
            <w:r w:rsidRPr="00726E0A">
              <w:rPr>
                <w:color w:val="000000" w:themeColor="text1"/>
                <w:sz w:val="20"/>
                <w:szCs w:val="20"/>
              </w:rPr>
              <w:t xml:space="preserve">Газификация домовладений </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30BD3" w14:textId="77777777" w:rsidR="00106F65" w:rsidRPr="00726E0A" w:rsidRDefault="00106F65" w:rsidP="00106F65">
            <w:pPr>
              <w:jc w:val="center"/>
              <w:rPr>
                <w:color w:val="000000" w:themeColor="text1"/>
              </w:rPr>
            </w:pPr>
            <w:r w:rsidRPr="00726E0A">
              <w:rPr>
                <w:color w:val="000000" w:themeColor="text1"/>
                <w:sz w:val="20"/>
                <w:szCs w:val="20"/>
              </w:rPr>
              <w:t>Первая очередь</w:t>
            </w:r>
          </w:p>
        </w:tc>
      </w:tr>
      <w:tr w:rsidR="00106F65" w:rsidRPr="00726E0A" w14:paraId="14986E29" w14:textId="77777777" w:rsidTr="00106F65">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1D64AB16" w14:textId="77777777" w:rsidR="00106F65" w:rsidRPr="00726E0A" w:rsidRDefault="00106F65" w:rsidP="00106F65">
            <w:pPr>
              <w:suppressAutoHyphens/>
              <w:rPr>
                <w:color w:val="000000" w:themeColor="text1"/>
                <w:sz w:val="20"/>
                <w:szCs w:val="20"/>
              </w:rPr>
            </w:pPr>
            <w:r w:rsidRPr="00726E0A">
              <w:rPr>
                <w:color w:val="000000" w:themeColor="text1"/>
                <w:sz w:val="20"/>
                <w:szCs w:val="20"/>
              </w:rPr>
              <w:t>д. Климово.</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3A0425F6" w14:textId="77777777" w:rsidR="00106F65" w:rsidRPr="00726E0A" w:rsidRDefault="00106F65" w:rsidP="00106F65">
            <w:pPr>
              <w:rPr>
                <w:color w:val="000000" w:themeColor="text1"/>
              </w:rPr>
            </w:pPr>
            <w:r w:rsidRPr="00726E0A">
              <w:rPr>
                <w:color w:val="000000" w:themeColor="text1"/>
                <w:sz w:val="20"/>
                <w:szCs w:val="20"/>
              </w:rPr>
              <w:t xml:space="preserve">Газификация домовладений </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12655" w14:textId="77777777" w:rsidR="00106F65" w:rsidRPr="00726E0A" w:rsidRDefault="00106F65" w:rsidP="00106F65">
            <w:pPr>
              <w:jc w:val="center"/>
              <w:rPr>
                <w:color w:val="000000" w:themeColor="text1"/>
              </w:rPr>
            </w:pPr>
            <w:r w:rsidRPr="00726E0A">
              <w:rPr>
                <w:color w:val="000000" w:themeColor="text1"/>
                <w:sz w:val="20"/>
                <w:szCs w:val="20"/>
              </w:rPr>
              <w:t>Первая очередь</w:t>
            </w:r>
          </w:p>
        </w:tc>
      </w:tr>
      <w:tr w:rsidR="00106F65" w:rsidRPr="00726E0A" w14:paraId="376E9169" w14:textId="77777777" w:rsidTr="00106F65">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36C6E839" w14:textId="77777777" w:rsidR="00106F65" w:rsidRPr="00726E0A" w:rsidRDefault="00106F65" w:rsidP="00106F65">
            <w:pPr>
              <w:suppressAutoHyphens/>
              <w:rPr>
                <w:color w:val="000000" w:themeColor="text1"/>
                <w:sz w:val="20"/>
                <w:szCs w:val="20"/>
              </w:rPr>
            </w:pPr>
            <w:r w:rsidRPr="00726E0A">
              <w:rPr>
                <w:color w:val="000000" w:themeColor="text1"/>
                <w:sz w:val="20"/>
                <w:szCs w:val="20"/>
              </w:rPr>
              <w:t xml:space="preserve">с. </w:t>
            </w:r>
            <w:proofErr w:type="spellStart"/>
            <w:r w:rsidRPr="00726E0A">
              <w:rPr>
                <w:color w:val="000000" w:themeColor="text1"/>
                <w:sz w:val="20"/>
                <w:szCs w:val="20"/>
              </w:rPr>
              <w:t>Михальково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07C79792" w14:textId="77777777" w:rsidR="00106F65" w:rsidRPr="00726E0A" w:rsidRDefault="00106F65" w:rsidP="00106F65">
            <w:pPr>
              <w:rPr>
                <w:color w:val="000000" w:themeColor="text1"/>
              </w:rPr>
            </w:pPr>
            <w:r w:rsidRPr="00726E0A">
              <w:rPr>
                <w:color w:val="000000" w:themeColor="text1"/>
                <w:sz w:val="20"/>
                <w:szCs w:val="20"/>
              </w:rPr>
              <w:t xml:space="preserve">Газификация домовладений </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E6CBF" w14:textId="77777777" w:rsidR="00106F65" w:rsidRPr="00726E0A" w:rsidRDefault="00106F65" w:rsidP="00106F65">
            <w:pPr>
              <w:jc w:val="center"/>
              <w:rPr>
                <w:color w:val="000000" w:themeColor="text1"/>
              </w:rPr>
            </w:pPr>
            <w:r w:rsidRPr="00726E0A">
              <w:rPr>
                <w:color w:val="000000" w:themeColor="text1"/>
                <w:sz w:val="20"/>
                <w:szCs w:val="20"/>
              </w:rPr>
              <w:t>Первая очередь</w:t>
            </w:r>
          </w:p>
        </w:tc>
      </w:tr>
      <w:tr w:rsidR="00106F65" w:rsidRPr="00726E0A" w14:paraId="408E76AB" w14:textId="77777777" w:rsidTr="00106F65">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27CD4190" w14:textId="77777777" w:rsidR="00106F65" w:rsidRPr="00726E0A" w:rsidRDefault="00106F65" w:rsidP="00106F65">
            <w:pPr>
              <w:suppressAutoHyphens/>
              <w:rPr>
                <w:color w:val="000000" w:themeColor="text1"/>
                <w:sz w:val="20"/>
                <w:szCs w:val="20"/>
              </w:rPr>
            </w:pPr>
            <w:r w:rsidRPr="00726E0A">
              <w:rPr>
                <w:color w:val="000000" w:themeColor="text1"/>
                <w:sz w:val="20"/>
                <w:szCs w:val="20"/>
              </w:rPr>
              <w:t xml:space="preserve">д. </w:t>
            </w:r>
            <w:proofErr w:type="spellStart"/>
            <w:r w:rsidRPr="00726E0A">
              <w:rPr>
                <w:color w:val="000000" w:themeColor="text1"/>
                <w:sz w:val="20"/>
                <w:szCs w:val="20"/>
              </w:rPr>
              <w:t>Душилово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0858F1AE" w14:textId="77777777" w:rsidR="00106F65" w:rsidRPr="00726E0A" w:rsidRDefault="00106F65" w:rsidP="00106F65">
            <w:pPr>
              <w:rPr>
                <w:color w:val="000000" w:themeColor="text1"/>
              </w:rPr>
            </w:pPr>
            <w:r w:rsidRPr="00726E0A">
              <w:rPr>
                <w:color w:val="000000" w:themeColor="text1"/>
                <w:sz w:val="20"/>
                <w:szCs w:val="20"/>
              </w:rPr>
              <w:t xml:space="preserve">Газификация домовладений </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54CF" w14:textId="77777777" w:rsidR="00106F65" w:rsidRPr="00726E0A" w:rsidRDefault="00106F65" w:rsidP="00106F65">
            <w:pPr>
              <w:jc w:val="center"/>
              <w:rPr>
                <w:color w:val="000000" w:themeColor="text1"/>
              </w:rPr>
            </w:pPr>
            <w:r w:rsidRPr="00726E0A">
              <w:rPr>
                <w:color w:val="000000" w:themeColor="text1"/>
                <w:sz w:val="20"/>
                <w:szCs w:val="20"/>
              </w:rPr>
              <w:t>Первая очередь</w:t>
            </w:r>
          </w:p>
        </w:tc>
      </w:tr>
      <w:tr w:rsidR="00106F65" w:rsidRPr="00726E0A" w14:paraId="3D489A8A" w14:textId="77777777" w:rsidTr="00106F65">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346B666C" w14:textId="77777777" w:rsidR="00106F65" w:rsidRPr="00726E0A" w:rsidRDefault="00106F65" w:rsidP="00106F65">
            <w:pPr>
              <w:suppressAutoHyphens/>
              <w:rPr>
                <w:color w:val="000000" w:themeColor="text1"/>
                <w:sz w:val="20"/>
                <w:szCs w:val="20"/>
              </w:rPr>
            </w:pPr>
            <w:r w:rsidRPr="00726E0A">
              <w:rPr>
                <w:color w:val="000000" w:themeColor="text1"/>
                <w:sz w:val="20"/>
                <w:szCs w:val="20"/>
              </w:rPr>
              <w:t xml:space="preserve">д. </w:t>
            </w:r>
            <w:proofErr w:type="spellStart"/>
            <w:r w:rsidRPr="00726E0A">
              <w:rPr>
                <w:color w:val="000000" w:themeColor="text1"/>
                <w:sz w:val="20"/>
                <w:szCs w:val="20"/>
              </w:rPr>
              <w:t>Акульцево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17451115" w14:textId="77777777" w:rsidR="00106F65" w:rsidRPr="00726E0A" w:rsidRDefault="00106F65" w:rsidP="00106F65">
            <w:pPr>
              <w:rPr>
                <w:color w:val="000000" w:themeColor="text1"/>
              </w:rPr>
            </w:pPr>
            <w:r w:rsidRPr="00726E0A">
              <w:rPr>
                <w:color w:val="000000" w:themeColor="text1"/>
                <w:sz w:val="20"/>
                <w:szCs w:val="20"/>
              </w:rPr>
              <w:t xml:space="preserve">Газификация домовладений </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D0FEB" w14:textId="77777777" w:rsidR="00106F65" w:rsidRPr="00726E0A" w:rsidRDefault="00106F65" w:rsidP="00106F65">
            <w:pPr>
              <w:jc w:val="center"/>
              <w:rPr>
                <w:color w:val="000000" w:themeColor="text1"/>
              </w:rPr>
            </w:pPr>
            <w:r w:rsidRPr="00726E0A">
              <w:rPr>
                <w:color w:val="000000" w:themeColor="text1"/>
                <w:sz w:val="20"/>
                <w:szCs w:val="20"/>
              </w:rPr>
              <w:t>Первая очередь</w:t>
            </w:r>
          </w:p>
        </w:tc>
      </w:tr>
      <w:tr w:rsidR="00106F65" w:rsidRPr="00726E0A" w14:paraId="3EB4ACBF" w14:textId="77777777" w:rsidTr="00106F65">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255D76C0" w14:textId="77777777" w:rsidR="00106F65" w:rsidRPr="00726E0A" w:rsidRDefault="00106F65" w:rsidP="00106F65">
            <w:pPr>
              <w:suppressAutoHyphens/>
              <w:rPr>
                <w:color w:val="000000" w:themeColor="text1"/>
                <w:sz w:val="20"/>
                <w:szCs w:val="20"/>
              </w:rPr>
            </w:pPr>
            <w:r w:rsidRPr="00726E0A">
              <w:rPr>
                <w:color w:val="000000" w:themeColor="text1"/>
                <w:sz w:val="20"/>
                <w:szCs w:val="20"/>
              </w:rPr>
              <w:t>д. Деревеньки</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0DA17CB1" w14:textId="77777777" w:rsidR="00106F65" w:rsidRPr="00726E0A" w:rsidRDefault="00106F65" w:rsidP="00106F65">
            <w:pPr>
              <w:rPr>
                <w:color w:val="000000" w:themeColor="text1"/>
              </w:rPr>
            </w:pPr>
            <w:r w:rsidRPr="00726E0A">
              <w:rPr>
                <w:color w:val="000000" w:themeColor="text1"/>
                <w:sz w:val="20"/>
                <w:szCs w:val="20"/>
              </w:rPr>
              <w:t xml:space="preserve">Газификация домовладений </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95D15" w14:textId="77777777" w:rsidR="00106F65" w:rsidRPr="00726E0A" w:rsidRDefault="00106F65" w:rsidP="00106F65">
            <w:pPr>
              <w:jc w:val="center"/>
              <w:rPr>
                <w:color w:val="000000" w:themeColor="text1"/>
              </w:rPr>
            </w:pPr>
            <w:r w:rsidRPr="00726E0A">
              <w:rPr>
                <w:color w:val="000000" w:themeColor="text1"/>
                <w:sz w:val="20"/>
                <w:szCs w:val="20"/>
              </w:rPr>
              <w:t>Первая очередь</w:t>
            </w:r>
          </w:p>
        </w:tc>
      </w:tr>
      <w:tr w:rsidR="00106F65" w:rsidRPr="00726E0A" w14:paraId="051CFA24" w14:textId="77777777" w:rsidTr="00106F65">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3453E51E" w14:textId="77777777" w:rsidR="00106F65" w:rsidRPr="00726E0A" w:rsidRDefault="00106F65" w:rsidP="00106F65">
            <w:pPr>
              <w:suppressAutoHyphens/>
              <w:rPr>
                <w:color w:val="000000" w:themeColor="text1"/>
                <w:sz w:val="20"/>
                <w:szCs w:val="20"/>
              </w:rPr>
            </w:pPr>
            <w:r w:rsidRPr="00726E0A">
              <w:rPr>
                <w:color w:val="000000" w:themeColor="text1"/>
                <w:sz w:val="20"/>
                <w:szCs w:val="20"/>
              </w:rPr>
              <w:t>д. Морозово</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11897F8D" w14:textId="77777777" w:rsidR="00106F65" w:rsidRPr="00726E0A" w:rsidRDefault="00106F65" w:rsidP="00106F65">
            <w:pPr>
              <w:rPr>
                <w:color w:val="000000" w:themeColor="text1"/>
              </w:rPr>
            </w:pPr>
            <w:r w:rsidRPr="00726E0A">
              <w:rPr>
                <w:color w:val="000000" w:themeColor="text1"/>
                <w:sz w:val="20"/>
                <w:szCs w:val="20"/>
              </w:rPr>
              <w:t xml:space="preserve">Газификация домовладений </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EFAEB" w14:textId="77777777" w:rsidR="00106F65" w:rsidRPr="00726E0A" w:rsidRDefault="00106F65" w:rsidP="00106F65">
            <w:pPr>
              <w:jc w:val="center"/>
              <w:rPr>
                <w:color w:val="000000" w:themeColor="text1"/>
              </w:rPr>
            </w:pPr>
            <w:r w:rsidRPr="00726E0A">
              <w:rPr>
                <w:color w:val="000000" w:themeColor="text1"/>
                <w:sz w:val="20"/>
                <w:szCs w:val="20"/>
              </w:rPr>
              <w:t>Первая очередь</w:t>
            </w:r>
          </w:p>
        </w:tc>
      </w:tr>
      <w:tr w:rsidR="00106F65" w:rsidRPr="00726E0A" w14:paraId="6A55F6B2" w14:textId="77777777" w:rsidTr="00106F65">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43B4F8B7" w14:textId="77777777" w:rsidR="00106F65" w:rsidRPr="00726E0A" w:rsidRDefault="00106F65" w:rsidP="00106F65">
            <w:pPr>
              <w:suppressAutoHyphens/>
              <w:rPr>
                <w:color w:val="000000" w:themeColor="text1"/>
                <w:sz w:val="20"/>
                <w:szCs w:val="20"/>
              </w:rPr>
            </w:pPr>
            <w:r w:rsidRPr="00726E0A">
              <w:rPr>
                <w:color w:val="000000" w:themeColor="text1"/>
                <w:sz w:val="20"/>
                <w:szCs w:val="20"/>
              </w:rPr>
              <w:t>д. Алексино</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10B662D2" w14:textId="77777777" w:rsidR="00106F65" w:rsidRPr="00726E0A" w:rsidRDefault="00106F65" w:rsidP="00106F65">
            <w:pPr>
              <w:suppressAutoHyphens/>
              <w:rPr>
                <w:color w:val="000000" w:themeColor="text1"/>
                <w:sz w:val="20"/>
                <w:szCs w:val="20"/>
              </w:rPr>
            </w:pPr>
            <w:r w:rsidRPr="00726E0A">
              <w:rPr>
                <w:color w:val="000000" w:themeColor="text1"/>
                <w:sz w:val="20"/>
                <w:szCs w:val="20"/>
              </w:rPr>
              <w:t xml:space="preserve">Газификация домовладений </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B9B4" w14:textId="77777777" w:rsidR="00106F65" w:rsidRPr="00726E0A" w:rsidRDefault="00106F65" w:rsidP="00106F65">
            <w:pPr>
              <w:jc w:val="center"/>
              <w:rPr>
                <w:color w:val="000000" w:themeColor="text1"/>
              </w:rPr>
            </w:pPr>
            <w:r w:rsidRPr="00726E0A">
              <w:rPr>
                <w:color w:val="000000" w:themeColor="text1"/>
                <w:sz w:val="20"/>
                <w:szCs w:val="20"/>
              </w:rPr>
              <w:t>Расчетный срок</w:t>
            </w:r>
          </w:p>
        </w:tc>
      </w:tr>
      <w:tr w:rsidR="00106F65" w:rsidRPr="00726E0A" w14:paraId="2BBEC765" w14:textId="77777777" w:rsidTr="00106F65">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7EE5EF5D" w14:textId="77777777" w:rsidR="00106F65" w:rsidRPr="00726E0A" w:rsidRDefault="00106F65" w:rsidP="00106F65">
            <w:pPr>
              <w:suppressAutoHyphens/>
              <w:rPr>
                <w:color w:val="000000" w:themeColor="text1"/>
                <w:sz w:val="20"/>
                <w:szCs w:val="20"/>
              </w:rPr>
            </w:pPr>
            <w:r w:rsidRPr="00726E0A">
              <w:rPr>
                <w:color w:val="000000" w:themeColor="text1"/>
                <w:sz w:val="20"/>
                <w:szCs w:val="20"/>
              </w:rPr>
              <w:t>д. Головино</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561CC7C8" w14:textId="77777777" w:rsidR="00106F65" w:rsidRPr="00726E0A" w:rsidRDefault="00106F65" w:rsidP="00106F65">
            <w:pPr>
              <w:suppressAutoHyphens/>
              <w:rPr>
                <w:color w:val="000000" w:themeColor="text1"/>
                <w:sz w:val="20"/>
                <w:szCs w:val="20"/>
              </w:rPr>
            </w:pPr>
            <w:r w:rsidRPr="00726E0A">
              <w:rPr>
                <w:color w:val="000000" w:themeColor="text1"/>
                <w:sz w:val="20"/>
                <w:szCs w:val="20"/>
              </w:rPr>
              <w:t>Газификация домовладений</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92D62" w14:textId="77777777" w:rsidR="00106F65" w:rsidRPr="00726E0A" w:rsidRDefault="00106F65" w:rsidP="00106F65">
            <w:pPr>
              <w:jc w:val="center"/>
              <w:rPr>
                <w:color w:val="000000" w:themeColor="text1"/>
              </w:rPr>
            </w:pPr>
            <w:r w:rsidRPr="00726E0A">
              <w:rPr>
                <w:color w:val="000000" w:themeColor="text1"/>
                <w:sz w:val="20"/>
                <w:szCs w:val="20"/>
              </w:rPr>
              <w:t>Расчетный срок</w:t>
            </w:r>
          </w:p>
        </w:tc>
      </w:tr>
      <w:tr w:rsidR="00106F65" w:rsidRPr="00726E0A" w14:paraId="6A16EFBE" w14:textId="77777777" w:rsidTr="00106F65">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50F42969" w14:textId="77777777" w:rsidR="00106F65" w:rsidRPr="00726E0A" w:rsidRDefault="00106F65" w:rsidP="00106F65">
            <w:pPr>
              <w:suppressAutoHyphens/>
              <w:rPr>
                <w:color w:val="000000" w:themeColor="text1"/>
                <w:sz w:val="20"/>
                <w:szCs w:val="20"/>
              </w:rPr>
            </w:pPr>
            <w:r w:rsidRPr="00726E0A">
              <w:rPr>
                <w:color w:val="000000" w:themeColor="text1"/>
                <w:sz w:val="20"/>
                <w:szCs w:val="20"/>
              </w:rPr>
              <w:t>д. Верино</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41E57211" w14:textId="77777777" w:rsidR="00106F65" w:rsidRPr="00726E0A" w:rsidRDefault="00106F65" w:rsidP="00106F65">
            <w:pPr>
              <w:suppressAutoHyphens/>
              <w:rPr>
                <w:color w:val="000000" w:themeColor="text1"/>
                <w:sz w:val="20"/>
                <w:szCs w:val="20"/>
              </w:rPr>
            </w:pPr>
            <w:r w:rsidRPr="00726E0A">
              <w:rPr>
                <w:color w:val="000000" w:themeColor="text1"/>
                <w:sz w:val="20"/>
                <w:szCs w:val="20"/>
              </w:rPr>
              <w:t>Газификация домовладений</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5D69C" w14:textId="77777777" w:rsidR="00106F65" w:rsidRPr="00726E0A" w:rsidRDefault="00106F65" w:rsidP="00106F65">
            <w:pPr>
              <w:jc w:val="center"/>
              <w:rPr>
                <w:color w:val="000000" w:themeColor="text1"/>
              </w:rPr>
            </w:pPr>
            <w:r w:rsidRPr="00726E0A">
              <w:rPr>
                <w:color w:val="000000" w:themeColor="text1"/>
                <w:sz w:val="20"/>
                <w:szCs w:val="20"/>
              </w:rPr>
              <w:t>Расчетный срок</w:t>
            </w:r>
          </w:p>
        </w:tc>
      </w:tr>
      <w:tr w:rsidR="00106F65" w:rsidRPr="00726E0A" w14:paraId="0D6F787A" w14:textId="77777777" w:rsidTr="00106F65">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0CF83A65" w14:textId="77777777" w:rsidR="00106F65" w:rsidRPr="00726E0A" w:rsidRDefault="00106F65" w:rsidP="00106F65">
            <w:pPr>
              <w:suppressAutoHyphens/>
              <w:rPr>
                <w:color w:val="000000" w:themeColor="text1"/>
                <w:sz w:val="20"/>
                <w:szCs w:val="20"/>
              </w:rPr>
            </w:pPr>
            <w:r w:rsidRPr="00726E0A">
              <w:rPr>
                <w:color w:val="000000" w:themeColor="text1"/>
                <w:sz w:val="20"/>
                <w:szCs w:val="20"/>
              </w:rPr>
              <w:t>д. Первое Мая</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29E4FD86" w14:textId="77777777" w:rsidR="00106F65" w:rsidRPr="00726E0A" w:rsidRDefault="00106F65" w:rsidP="00106F65">
            <w:pPr>
              <w:suppressAutoHyphens/>
              <w:rPr>
                <w:color w:val="000000" w:themeColor="text1"/>
                <w:sz w:val="20"/>
                <w:szCs w:val="20"/>
              </w:rPr>
            </w:pPr>
            <w:r w:rsidRPr="00726E0A">
              <w:rPr>
                <w:color w:val="000000" w:themeColor="text1"/>
                <w:sz w:val="20"/>
                <w:szCs w:val="20"/>
              </w:rPr>
              <w:t>Газификация домовладений</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EC66F" w14:textId="77777777" w:rsidR="00106F65" w:rsidRPr="00726E0A" w:rsidRDefault="00106F65" w:rsidP="00106F65">
            <w:pPr>
              <w:jc w:val="center"/>
              <w:rPr>
                <w:color w:val="000000" w:themeColor="text1"/>
              </w:rPr>
            </w:pPr>
            <w:r w:rsidRPr="00726E0A">
              <w:rPr>
                <w:color w:val="000000" w:themeColor="text1"/>
                <w:sz w:val="20"/>
                <w:szCs w:val="20"/>
              </w:rPr>
              <w:t>Расчетный срок</w:t>
            </w:r>
          </w:p>
        </w:tc>
      </w:tr>
      <w:tr w:rsidR="00106F65" w:rsidRPr="00726E0A" w14:paraId="12D8F527" w14:textId="77777777" w:rsidTr="00106F65">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086DA63B" w14:textId="77777777" w:rsidR="00106F65" w:rsidRPr="00726E0A" w:rsidRDefault="00106F65" w:rsidP="00106F65">
            <w:pPr>
              <w:suppressAutoHyphens/>
              <w:jc w:val="center"/>
              <w:rPr>
                <w:sz w:val="20"/>
                <w:szCs w:val="20"/>
              </w:rPr>
            </w:pPr>
            <w:r w:rsidRPr="00726E0A">
              <w:rPr>
                <w:sz w:val="20"/>
                <w:szCs w:val="20"/>
              </w:rPr>
              <w:t>6.2</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18EEAF7" w14:textId="77777777" w:rsidR="00106F65" w:rsidRPr="00726E0A" w:rsidRDefault="00106F65" w:rsidP="00106F65">
            <w:pPr>
              <w:suppressAutoHyphens/>
              <w:rPr>
                <w:sz w:val="20"/>
                <w:szCs w:val="20"/>
              </w:rPr>
            </w:pPr>
            <w:r w:rsidRPr="00726E0A">
              <w:rPr>
                <w:sz w:val="20"/>
                <w:szCs w:val="20"/>
              </w:rPr>
              <w:t>Строительство и реконструкция объектов теплоснабжения</w:t>
            </w:r>
          </w:p>
        </w:tc>
      </w:tr>
      <w:tr w:rsidR="00106F65" w:rsidRPr="00726E0A" w14:paraId="28D52D71" w14:textId="77777777" w:rsidTr="00106F65">
        <w:trPr>
          <w:trHeight w:val="397"/>
        </w:trPr>
        <w:tc>
          <w:tcPr>
            <w:tcW w:w="18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41908B" w14:textId="77777777" w:rsidR="00106F65" w:rsidRPr="00726E0A" w:rsidRDefault="00106F65" w:rsidP="00106F65">
            <w:pPr>
              <w:suppressAutoHyphens/>
              <w:rPr>
                <w:sz w:val="20"/>
                <w:szCs w:val="20"/>
              </w:rPr>
            </w:pPr>
            <w:r w:rsidRPr="00726E0A">
              <w:rPr>
                <w:sz w:val="20"/>
                <w:szCs w:val="20"/>
              </w:rPr>
              <w:t xml:space="preserve">Широковское </w:t>
            </w:r>
            <w:proofErr w:type="spellStart"/>
            <w:r w:rsidRPr="00726E0A">
              <w:rPr>
                <w:sz w:val="20"/>
                <w:szCs w:val="20"/>
              </w:rPr>
              <w:t>с.п</w:t>
            </w:r>
            <w:proofErr w:type="spellEnd"/>
            <w:r w:rsidRPr="00726E0A">
              <w:rPr>
                <w:sz w:val="20"/>
                <w:szCs w:val="20"/>
              </w:rPr>
              <w:t xml:space="preserve">. </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52E0E3" w14:textId="77777777" w:rsidR="00106F65" w:rsidRPr="00726E0A" w:rsidRDefault="00106F65" w:rsidP="00106F65">
            <w:pPr>
              <w:suppressAutoHyphens/>
              <w:rPr>
                <w:sz w:val="20"/>
                <w:szCs w:val="20"/>
              </w:rPr>
            </w:pPr>
            <w:r w:rsidRPr="00726E0A">
              <w:rPr>
                <w:sz w:val="20"/>
                <w:szCs w:val="20"/>
              </w:rPr>
              <w:t>Реконструкция, модернизация с переводом на газ котельных общественных зданий</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8A4DBD" w14:textId="77777777" w:rsidR="00106F65" w:rsidRPr="00726E0A" w:rsidRDefault="00106F65" w:rsidP="00106F65">
            <w:pPr>
              <w:suppressAutoHyphens/>
              <w:jc w:val="center"/>
              <w:rPr>
                <w:sz w:val="20"/>
                <w:szCs w:val="20"/>
              </w:rPr>
            </w:pPr>
            <w:r w:rsidRPr="00726E0A">
              <w:rPr>
                <w:sz w:val="20"/>
                <w:szCs w:val="20"/>
              </w:rPr>
              <w:t>Расчетный срок</w:t>
            </w:r>
          </w:p>
        </w:tc>
      </w:tr>
      <w:tr w:rsidR="00BA193D" w:rsidRPr="00726E0A" w14:paraId="6DBC2C97" w14:textId="77777777" w:rsidTr="00BD696F">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153D2377" w14:textId="77777777" w:rsidR="00BA193D" w:rsidRPr="00726E0A" w:rsidRDefault="00BA193D" w:rsidP="00BD696F">
            <w:pPr>
              <w:suppressAutoHyphens/>
              <w:ind w:left="500" w:hanging="360"/>
              <w:jc w:val="center"/>
              <w:rPr>
                <w:sz w:val="20"/>
                <w:szCs w:val="20"/>
              </w:rPr>
            </w:pPr>
            <w:r w:rsidRPr="00726E0A">
              <w:rPr>
                <w:sz w:val="20"/>
                <w:szCs w:val="20"/>
              </w:rPr>
              <w:t>6.3</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58656C8" w14:textId="77777777" w:rsidR="00BA193D" w:rsidRPr="00726E0A" w:rsidRDefault="00BA193D" w:rsidP="007A2BE9">
            <w:pPr>
              <w:suppressAutoHyphens/>
              <w:ind w:left="500" w:hanging="360"/>
              <w:rPr>
                <w:rFonts w:eastAsia="Calibri"/>
                <w:sz w:val="20"/>
                <w:szCs w:val="20"/>
              </w:rPr>
            </w:pPr>
            <w:r w:rsidRPr="00726E0A">
              <w:rPr>
                <w:sz w:val="20"/>
                <w:szCs w:val="20"/>
              </w:rPr>
              <w:t>Предложения по развитию систем водоснабжения</w:t>
            </w:r>
          </w:p>
        </w:tc>
      </w:tr>
      <w:tr w:rsidR="00BA193D" w:rsidRPr="00726E0A" w14:paraId="16FED0B3"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6707994F" w14:textId="77777777" w:rsidR="00BA193D" w:rsidRPr="00726E0A" w:rsidRDefault="00BA193D" w:rsidP="007A2BE9">
            <w:pPr>
              <w:suppressAutoHyphens/>
              <w:jc w:val="both"/>
              <w:rPr>
                <w:bCs/>
                <w:sz w:val="20"/>
                <w:szCs w:val="20"/>
              </w:rPr>
            </w:pPr>
            <w:proofErr w:type="spellStart"/>
            <w:r w:rsidRPr="00726E0A">
              <w:rPr>
                <w:rFonts w:eastAsia="Calibri"/>
                <w:sz w:val="20"/>
                <w:szCs w:val="20"/>
              </w:rPr>
              <w:t>с.Широково</w:t>
            </w:r>
            <w:proofErr w:type="spellEnd"/>
            <w:r w:rsidRPr="00726E0A">
              <w:rPr>
                <w:rFonts w:eastAsia="Calibri"/>
                <w:sz w:val="20"/>
                <w:szCs w:val="20"/>
              </w:rPr>
              <w:t xml:space="preserve">, </w:t>
            </w:r>
            <w:proofErr w:type="spellStart"/>
            <w:r w:rsidRPr="00726E0A">
              <w:rPr>
                <w:rFonts w:eastAsia="Calibri"/>
                <w:sz w:val="20"/>
                <w:szCs w:val="20"/>
              </w:rPr>
              <w:t>д.Косогоры</w:t>
            </w:r>
            <w:proofErr w:type="spellEnd"/>
            <w:r w:rsidRPr="00726E0A">
              <w:rPr>
                <w:rFonts w:eastAsia="Calibri"/>
                <w:sz w:val="20"/>
                <w:szCs w:val="20"/>
              </w:rPr>
              <w:t xml:space="preserve">, </w:t>
            </w:r>
            <w:proofErr w:type="spellStart"/>
            <w:r w:rsidRPr="00726E0A">
              <w:rPr>
                <w:rFonts w:eastAsia="Calibri"/>
                <w:sz w:val="20"/>
                <w:szCs w:val="20"/>
              </w:rPr>
              <w:t>д.Душилово</w:t>
            </w:r>
            <w:proofErr w:type="spellEnd"/>
            <w:r w:rsidRPr="00726E0A">
              <w:rPr>
                <w:rFonts w:eastAsia="Calibri"/>
                <w:sz w:val="20"/>
                <w:szCs w:val="20"/>
              </w:rPr>
              <w:t xml:space="preserve">, </w:t>
            </w:r>
            <w:proofErr w:type="spellStart"/>
            <w:r w:rsidRPr="00726E0A">
              <w:rPr>
                <w:rFonts w:eastAsia="Calibri"/>
                <w:sz w:val="20"/>
                <w:szCs w:val="20"/>
              </w:rPr>
              <w:t>д.Петрушиха</w:t>
            </w:r>
            <w:proofErr w:type="spellEnd"/>
            <w:r w:rsidRPr="00726E0A">
              <w:rPr>
                <w:rFonts w:eastAsia="Calibri"/>
                <w:sz w:val="20"/>
                <w:szCs w:val="20"/>
              </w:rPr>
              <w:t xml:space="preserve">, </w:t>
            </w:r>
            <w:proofErr w:type="spellStart"/>
            <w:r w:rsidRPr="00726E0A">
              <w:rPr>
                <w:rFonts w:eastAsia="Calibri"/>
                <w:sz w:val="20"/>
                <w:szCs w:val="20"/>
              </w:rPr>
              <w:t>д.Земляничный</w:t>
            </w:r>
            <w:proofErr w:type="spellEnd"/>
            <w:r w:rsidRPr="00726E0A">
              <w:rPr>
                <w:rFonts w:eastAsia="Calibri"/>
                <w:sz w:val="20"/>
                <w:szCs w:val="20"/>
              </w:rPr>
              <w:t xml:space="preserve">, </w:t>
            </w:r>
            <w:proofErr w:type="spellStart"/>
            <w:r w:rsidRPr="00726E0A">
              <w:rPr>
                <w:rFonts w:eastAsia="Calibri"/>
                <w:sz w:val="20"/>
                <w:szCs w:val="20"/>
              </w:rPr>
              <w:t>д.Голчаново</w:t>
            </w:r>
            <w:proofErr w:type="spellEnd"/>
            <w:r w:rsidRPr="00726E0A">
              <w:rPr>
                <w:rFonts w:eastAsia="Calibri"/>
                <w:sz w:val="20"/>
                <w:szCs w:val="20"/>
              </w:rPr>
              <w:t xml:space="preserve">, </w:t>
            </w:r>
            <w:proofErr w:type="spellStart"/>
            <w:r w:rsidRPr="00726E0A">
              <w:rPr>
                <w:rFonts w:eastAsia="Calibri"/>
                <w:sz w:val="20"/>
                <w:szCs w:val="20"/>
              </w:rPr>
              <w:t>с.Никольское</w:t>
            </w:r>
            <w:proofErr w:type="spellEnd"/>
            <w:r w:rsidRPr="00726E0A">
              <w:rPr>
                <w:rFonts w:eastAsia="Calibri"/>
                <w:sz w:val="20"/>
                <w:szCs w:val="20"/>
              </w:rPr>
              <w:t xml:space="preserve">, </w:t>
            </w:r>
            <w:proofErr w:type="spellStart"/>
            <w:r w:rsidRPr="00726E0A">
              <w:rPr>
                <w:rFonts w:eastAsia="Calibri"/>
                <w:sz w:val="20"/>
                <w:szCs w:val="20"/>
              </w:rPr>
              <w:t>д.Клевнево</w:t>
            </w:r>
            <w:proofErr w:type="spellEnd"/>
            <w:r w:rsidRPr="00726E0A">
              <w:rPr>
                <w:rFonts w:eastAsia="Calibri"/>
                <w:sz w:val="20"/>
                <w:szCs w:val="20"/>
              </w:rPr>
              <w:t xml:space="preserve">, </w:t>
            </w:r>
            <w:proofErr w:type="spellStart"/>
            <w:r w:rsidRPr="00726E0A">
              <w:rPr>
                <w:rFonts w:eastAsia="Calibri"/>
                <w:sz w:val="20"/>
                <w:szCs w:val="20"/>
              </w:rPr>
              <w:t>д.Баскаково</w:t>
            </w:r>
            <w:proofErr w:type="spellEnd"/>
            <w:r w:rsidRPr="00726E0A">
              <w:rPr>
                <w:rFonts w:eastAsia="Calibri"/>
                <w:sz w:val="20"/>
                <w:szCs w:val="20"/>
              </w:rPr>
              <w:t xml:space="preserve">, </w:t>
            </w:r>
            <w:proofErr w:type="spellStart"/>
            <w:r w:rsidRPr="00726E0A">
              <w:rPr>
                <w:rFonts w:eastAsia="Calibri"/>
                <w:sz w:val="20"/>
                <w:szCs w:val="20"/>
              </w:rPr>
              <w:t>д.Исаевское</w:t>
            </w:r>
            <w:proofErr w:type="spellEnd"/>
          </w:p>
        </w:tc>
        <w:tc>
          <w:tcPr>
            <w:tcW w:w="4669" w:type="dxa"/>
            <w:gridSpan w:val="2"/>
            <w:tcBorders>
              <w:top w:val="single" w:sz="4" w:space="0" w:color="000000"/>
              <w:left w:val="single" w:sz="4" w:space="0" w:color="000000"/>
              <w:bottom w:val="single" w:sz="4" w:space="0" w:color="000000"/>
            </w:tcBorders>
            <w:shd w:val="clear" w:color="auto" w:fill="auto"/>
          </w:tcPr>
          <w:p w14:paraId="299160AA" w14:textId="77777777" w:rsidR="00BA193D" w:rsidRPr="00726E0A" w:rsidRDefault="00BA193D" w:rsidP="007A2BE9">
            <w:pPr>
              <w:suppressAutoHyphens/>
              <w:rPr>
                <w:rFonts w:eastAsia="Arial"/>
                <w:bCs/>
                <w:sz w:val="20"/>
                <w:szCs w:val="20"/>
              </w:rPr>
            </w:pPr>
            <w:r w:rsidRPr="00726E0A">
              <w:rPr>
                <w:bCs/>
                <w:sz w:val="20"/>
                <w:szCs w:val="20"/>
              </w:rPr>
              <w:t xml:space="preserve">Бурение резервных скважин – 1 шт.     </w:t>
            </w:r>
          </w:p>
          <w:p w14:paraId="493621FD" w14:textId="77777777" w:rsidR="00BA193D" w:rsidRPr="00726E0A" w:rsidRDefault="00BA193D" w:rsidP="007A2BE9">
            <w:pPr>
              <w:suppressAutoHyphens/>
              <w:rPr>
                <w:sz w:val="20"/>
                <w:szCs w:val="20"/>
              </w:rPr>
            </w:pPr>
            <w:r w:rsidRPr="00726E0A">
              <w:rPr>
                <w:rFonts w:eastAsia="Arial"/>
                <w:bCs/>
                <w:sz w:val="20"/>
                <w:szCs w:val="20"/>
              </w:rPr>
              <w:t xml:space="preserve"> </w:t>
            </w:r>
            <w:r w:rsidRPr="00726E0A">
              <w:rPr>
                <w:bCs/>
                <w:sz w:val="20"/>
                <w:szCs w:val="20"/>
              </w:rPr>
              <w:t>Разработка проекта ЗСО</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2C4A5" w14:textId="77777777" w:rsidR="00BA193D" w:rsidRPr="00726E0A" w:rsidRDefault="00BA193D" w:rsidP="007A2BE9">
            <w:pPr>
              <w:suppressAutoHyphens/>
              <w:jc w:val="center"/>
              <w:rPr>
                <w:bCs/>
                <w:sz w:val="20"/>
                <w:szCs w:val="20"/>
              </w:rPr>
            </w:pPr>
            <w:r w:rsidRPr="00726E0A">
              <w:rPr>
                <w:sz w:val="20"/>
                <w:szCs w:val="20"/>
              </w:rPr>
              <w:t>Первая очередь</w:t>
            </w:r>
          </w:p>
        </w:tc>
      </w:tr>
      <w:tr w:rsidR="00BA193D" w:rsidRPr="00726E0A" w14:paraId="1A7AFDE4"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489925F0" w14:textId="77777777" w:rsidR="00BA193D" w:rsidRPr="00726E0A" w:rsidRDefault="00BA193D" w:rsidP="007A2BE9">
            <w:pPr>
              <w:suppressAutoHyphens/>
              <w:jc w:val="center"/>
              <w:rPr>
                <w:bCs/>
                <w:sz w:val="20"/>
                <w:szCs w:val="20"/>
              </w:rPr>
            </w:pPr>
            <w:proofErr w:type="spellStart"/>
            <w:proofErr w:type="gramStart"/>
            <w:r w:rsidRPr="00726E0A">
              <w:rPr>
                <w:bCs/>
                <w:sz w:val="20"/>
                <w:szCs w:val="20"/>
              </w:rPr>
              <w:t>с..Никольское</w:t>
            </w:r>
            <w:proofErr w:type="spellEnd"/>
            <w:proofErr w:type="gramEnd"/>
            <w:r w:rsidRPr="00726E0A">
              <w:rPr>
                <w:bCs/>
                <w:sz w:val="20"/>
                <w:szCs w:val="20"/>
              </w:rPr>
              <w:t xml:space="preserve">, </w:t>
            </w:r>
          </w:p>
        </w:tc>
        <w:tc>
          <w:tcPr>
            <w:tcW w:w="4669" w:type="dxa"/>
            <w:gridSpan w:val="2"/>
            <w:vMerge w:val="restart"/>
            <w:tcBorders>
              <w:top w:val="single" w:sz="4" w:space="0" w:color="000000"/>
              <w:left w:val="single" w:sz="4" w:space="0" w:color="000000"/>
              <w:bottom w:val="single" w:sz="4" w:space="0" w:color="000000"/>
            </w:tcBorders>
            <w:shd w:val="clear" w:color="auto" w:fill="auto"/>
            <w:vAlign w:val="center"/>
          </w:tcPr>
          <w:p w14:paraId="365149E5" w14:textId="77777777" w:rsidR="00BA193D" w:rsidRPr="00726E0A" w:rsidRDefault="00BA193D" w:rsidP="007A2BE9">
            <w:pPr>
              <w:suppressAutoHyphens/>
              <w:rPr>
                <w:sz w:val="20"/>
                <w:szCs w:val="20"/>
              </w:rPr>
            </w:pPr>
            <w:r w:rsidRPr="00726E0A">
              <w:rPr>
                <w:bCs/>
                <w:sz w:val="20"/>
                <w:szCs w:val="20"/>
              </w:rPr>
              <w:t>Бурение артезианских скважин (по 1 шт.)    Разработка проектов ЗСО для всех резервных скважин</w:t>
            </w:r>
          </w:p>
        </w:tc>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8CAAA2" w14:textId="77777777" w:rsidR="00BA193D" w:rsidRPr="00726E0A" w:rsidRDefault="00BA193D" w:rsidP="007A2BE9">
            <w:pPr>
              <w:suppressAutoHyphens/>
              <w:jc w:val="center"/>
              <w:rPr>
                <w:rFonts w:eastAsia="Calibri"/>
                <w:sz w:val="20"/>
                <w:szCs w:val="20"/>
              </w:rPr>
            </w:pPr>
            <w:r w:rsidRPr="00726E0A">
              <w:rPr>
                <w:sz w:val="20"/>
                <w:szCs w:val="20"/>
              </w:rPr>
              <w:t>Первая очередь</w:t>
            </w:r>
          </w:p>
        </w:tc>
      </w:tr>
      <w:tr w:rsidR="00BA193D" w:rsidRPr="00726E0A" w14:paraId="5C8DFB25"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7B6AE306" w14:textId="77777777" w:rsidR="00BA193D" w:rsidRPr="00726E0A" w:rsidRDefault="00BA193D" w:rsidP="007A2BE9">
            <w:pPr>
              <w:suppressAutoHyphens/>
              <w:jc w:val="center"/>
            </w:pPr>
            <w:proofErr w:type="spellStart"/>
            <w:r w:rsidRPr="00726E0A">
              <w:rPr>
                <w:rFonts w:eastAsia="Calibri"/>
                <w:sz w:val="20"/>
                <w:szCs w:val="20"/>
              </w:rPr>
              <w:t>д.Баскаково</w:t>
            </w:r>
            <w:proofErr w:type="spellEnd"/>
          </w:p>
        </w:tc>
        <w:tc>
          <w:tcPr>
            <w:tcW w:w="4669" w:type="dxa"/>
            <w:gridSpan w:val="2"/>
            <w:vMerge/>
            <w:tcBorders>
              <w:top w:val="single" w:sz="4" w:space="0" w:color="000000"/>
              <w:left w:val="single" w:sz="4" w:space="0" w:color="000000"/>
              <w:bottom w:val="single" w:sz="4" w:space="0" w:color="000000"/>
            </w:tcBorders>
            <w:shd w:val="clear" w:color="auto" w:fill="auto"/>
            <w:vAlign w:val="center"/>
          </w:tcPr>
          <w:p w14:paraId="4E945D28" w14:textId="77777777" w:rsidR="00BA193D" w:rsidRPr="00726E0A" w:rsidRDefault="00BA193D" w:rsidP="007A2BE9">
            <w:pPr>
              <w:suppressAutoHyphens/>
            </w:pPr>
          </w:p>
        </w:tc>
        <w:tc>
          <w:tcPr>
            <w:tcW w:w="2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6AAAA" w14:textId="77777777" w:rsidR="00BA193D" w:rsidRPr="00726E0A" w:rsidRDefault="00BA193D" w:rsidP="007A2BE9">
            <w:pPr>
              <w:suppressAutoHyphens/>
            </w:pPr>
          </w:p>
        </w:tc>
      </w:tr>
      <w:tr w:rsidR="00BA193D" w:rsidRPr="00726E0A" w14:paraId="0EDB866E"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4DE8ADE8" w14:textId="77777777" w:rsidR="00BA193D" w:rsidRPr="00726E0A" w:rsidRDefault="00BA193D" w:rsidP="007A2BE9">
            <w:pPr>
              <w:suppressAutoHyphens/>
              <w:jc w:val="center"/>
            </w:pPr>
            <w:r w:rsidRPr="00726E0A">
              <w:rPr>
                <w:rFonts w:eastAsia="Calibri"/>
                <w:sz w:val="20"/>
                <w:szCs w:val="20"/>
              </w:rPr>
              <w:t xml:space="preserve">д. </w:t>
            </w:r>
            <w:proofErr w:type="spellStart"/>
            <w:r w:rsidRPr="00726E0A">
              <w:rPr>
                <w:rFonts w:eastAsia="Calibri"/>
                <w:sz w:val="20"/>
                <w:szCs w:val="20"/>
              </w:rPr>
              <w:t>Исаевское</w:t>
            </w:r>
            <w:proofErr w:type="spellEnd"/>
            <w:r w:rsidRPr="00726E0A">
              <w:rPr>
                <w:rFonts w:eastAsia="Calibri"/>
                <w:sz w:val="20"/>
                <w:szCs w:val="20"/>
              </w:rPr>
              <w:t xml:space="preserve">, </w:t>
            </w:r>
            <w:proofErr w:type="spellStart"/>
            <w:r w:rsidRPr="00726E0A">
              <w:rPr>
                <w:rFonts w:eastAsia="Calibri"/>
                <w:sz w:val="20"/>
                <w:szCs w:val="20"/>
              </w:rPr>
              <w:t>д.Голчаново</w:t>
            </w:r>
            <w:proofErr w:type="spellEnd"/>
          </w:p>
        </w:tc>
        <w:tc>
          <w:tcPr>
            <w:tcW w:w="4669" w:type="dxa"/>
            <w:gridSpan w:val="2"/>
            <w:vMerge/>
            <w:tcBorders>
              <w:top w:val="single" w:sz="4" w:space="0" w:color="000000"/>
              <w:left w:val="single" w:sz="4" w:space="0" w:color="000000"/>
              <w:bottom w:val="single" w:sz="4" w:space="0" w:color="000000"/>
            </w:tcBorders>
            <w:shd w:val="clear" w:color="auto" w:fill="auto"/>
            <w:vAlign w:val="center"/>
          </w:tcPr>
          <w:p w14:paraId="72647399" w14:textId="77777777" w:rsidR="00BA193D" w:rsidRPr="00726E0A" w:rsidRDefault="00BA193D" w:rsidP="007A2BE9">
            <w:pPr>
              <w:suppressAutoHyphens/>
            </w:pPr>
          </w:p>
        </w:tc>
        <w:tc>
          <w:tcPr>
            <w:tcW w:w="2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B39804" w14:textId="77777777" w:rsidR="00BA193D" w:rsidRPr="00726E0A" w:rsidRDefault="00BA193D" w:rsidP="007A2BE9">
            <w:pPr>
              <w:suppressAutoHyphens/>
            </w:pPr>
          </w:p>
        </w:tc>
      </w:tr>
      <w:tr w:rsidR="00BA193D" w:rsidRPr="00726E0A" w14:paraId="7D586A62"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16C0ED8D" w14:textId="77777777" w:rsidR="00BA193D" w:rsidRPr="00726E0A" w:rsidRDefault="00BA193D" w:rsidP="007A2BE9">
            <w:pPr>
              <w:suppressAutoHyphens/>
              <w:jc w:val="center"/>
              <w:rPr>
                <w:bCs/>
                <w:sz w:val="20"/>
                <w:szCs w:val="20"/>
              </w:rPr>
            </w:pPr>
            <w:proofErr w:type="spellStart"/>
            <w:r w:rsidRPr="00726E0A">
              <w:rPr>
                <w:rFonts w:eastAsia="Calibri"/>
                <w:sz w:val="20"/>
                <w:szCs w:val="20"/>
              </w:rPr>
              <w:t>д.Голчаново</w:t>
            </w:r>
            <w:proofErr w:type="spellEnd"/>
          </w:p>
        </w:tc>
        <w:tc>
          <w:tcPr>
            <w:tcW w:w="4669" w:type="dxa"/>
            <w:gridSpan w:val="2"/>
            <w:vMerge w:val="restart"/>
            <w:tcBorders>
              <w:top w:val="single" w:sz="4" w:space="0" w:color="000000"/>
              <w:left w:val="single" w:sz="4" w:space="0" w:color="000000"/>
              <w:bottom w:val="single" w:sz="4" w:space="0" w:color="000000"/>
            </w:tcBorders>
            <w:shd w:val="clear" w:color="auto" w:fill="auto"/>
            <w:vAlign w:val="center"/>
          </w:tcPr>
          <w:p w14:paraId="0265E78F" w14:textId="77777777" w:rsidR="00BA193D" w:rsidRPr="00726E0A" w:rsidRDefault="00BA193D" w:rsidP="007A2BE9">
            <w:pPr>
              <w:suppressAutoHyphens/>
              <w:jc w:val="both"/>
              <w:rPr>
                <w:sz w:val="20"/>
                <w:szCs w:val="20"/>
              </w:rPr>
            </w:pPr>
            <w:r w:rsidRPr="00726E0A">
              <w:rPr>
                <w:bCs/>
                <w:sz w:val="20"/>
                <w:szCs w:val="20"/>
              </w:rPr>
              <w:t>Бурение артскважин с применением частотного преобразователя. Разработка проекта ЗСО</w:t>
            </w:r>
          </w:p>
        </w:tc>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71084E" w14:textId="77777777" w:rsidR="00BA193D" w:rsidRPr="00726E0A" w:rsidRDefault="00BA193D" w:rsidP="007A2BE9">
            <w:pPr>
              <w:suppressAutoHyphens/>
              <w:jc w:val="center"/>
              <w:rPr>
                <w:rFonts w:eastAsia="Calibri"/>
                <w:sz w:val="20"/>
                <w:szCs w:val="20"/>
              </w:rPr>
            </w:pPr>
            <w:r w:rsidRPr="00726E0A">
              <w:rPr>
                <w:sz w:val="20"/>
                <w:szCs w:val="20"/>
              </w:rPr>
              <w:t>Первая очередь</w:t>
            </w:r>
          </w:p>
        </w:tc>
      </w:tr>
      <w:tr w:rsidR="00BA193D" w:rsidRPr="00726E0A" w14:paraId="510CBA33"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43F61E79" w14:textId="77777777" w:rsidR="00BA193D" w:rsidRPr="00726E0A" w:rsidRDefault="00BA193D" w:rsidP="007A2BE9">
            <w:pPr>
              <w:suppressAutoHyphens/>
              <w:jc w:val="center"/>
            </w:pPr>
            <w:r w:rsidRPr="00726E0A">
              <w:rPr>
                <w:rFonts w:eastAsia="Calibri"/>
                <w:sz w:val="20"/>
                <w:szCs w:val="20"/>
              </w:rPr>
              <w:t xml:space="preserve">д. </w:t>
            </w:r>
            <w:proofErr w:type="spellStart"/>
            <w:r w:rsidRPr="00726E0A">
              <w:rPr>
                <w:rFonts w:eastAsia="Calibri"/>
                <w:sz w:val="20"/>
                <w:szCs w:val="20"/>
              </w:rPr>
              <w:t>Клевнево</w:t>
            </w:r>
            <w:proofErr w:type="spellEnd"/>
          </w:p>
        </w:tc>
        <w:tc>
          <w:tcPr>
            <w:tcW w:w="4669" w:type="dxa"/>
            <w:gridSpan w:val="2"/>
            <w:vMerge/>
            <w:tcBorders>
              <w:top w:val="single" w:sz="4" w:space="0" w:color="000000"/>
              <w:left w:val="single" w:sz="4" w:space="0" w:color="000000"/>
              <w:bottom w:val="single" w:sz="4" w:space="0" w:color="000000"/>
            </w:tcBorders>
            <w:shd w:val="clear" w:color="auto" w:fill="auto"/>
            <w:vAlign w:val="center"/>
          </w:tcPr>
          <w:p w14:paraId="53FBDEF3" w14:textId="77777777" w:rsidR="00BA193D" w:rsidRPr="00726E0A" w:rsidRDefault="00BA193D" w:rsidP="007A2BE9">
            <w:pPr>
              <w:suppressAutoHyphens/>
            </w:pPr>
          </w:p>
        </w:tc>
        <w:tc>
          <w:tcPr>
            <w:tcW w:w="2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4E5B3" w14:textId="77777777" w:rsidR="00BA193D" w:rsidRPr="00726E0A" w:rsidRDefault="00BA193D" w:rsidP="007A2BE9">
            <w:pPr>
              <w:suppressAutoHyphens/>
            </w:pPr>
          </w:p>
        </w:tc>
      </w:tr>
      <w:tr w:rsidR="00BA193D" w:rsidRPr="00726E0A" w14:paraId="08E45851"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70501CE1" w14:textId="77777777" w:rsidR="00BA193D" w:rsidRPr="00726E0A" w:rsidRDefault="00BA193D" w:rsidP="007A2BE9">
            <w:pPr>
              <w:suppressAutoHyphens/>
              <w:snapToGrid w:val="0"/>
              <w:rPr>
                <w:rFonts w:eastAsia="Calibri"/>
                <w:color w:val="FF0000"/>
                <w:sz w:val="20"/>
                <w:szCs w:val="20"/>
              </w:rPr>
            </w:pPr>
          </w:p>
        </w:tc>
        <w:tc>
          <w:tcPr>
            <w:tcW w:w="4669" w:type="dxa"/>
            <w:gridSpan w:val="2"/>
            <w:vMerge/>
            <w:tcBorders>
              <w:top w:val="single" w:sz="4" w:space="0" w:color="000000"/>
              <w:left w:val="single" w:sz="4" w:space="0" w:color="000000"/>
              <w:bottom w:val="single" w:sz="4" w:space="0" w:color="000000"/>
            </w:tcBorders>
            <w:shd w:val="clear" w:color="auto" w:fill="auto"/>
            <w:vAlign w:val="center"/>
          </w:tcPr>
          <w:p w14:paraId="4C70CDB0" w14:textId="77777777" w:rsidR="00BA193D" w:rsidRPr="00726E0A" w:rsidRDefault="00BA193D" w:rsidP="007A2BE9">
            <w:pPr>
              <w:suppressAutoHyphens/>
            </w:pPr>
          </w:p>
        </w:tc>
        <w:tc>
          <w:tcPr>
            <w:tcW w:w="2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FACC9" w14:textId="77777777" w:rsidR="00BA193D" w:rsidRPr="00726E0A" w:rsidRDefault="00BA193D" w:rsidP="007A2BE9">
            <w:pPr>
              <w:suppressAutoHyphens/>
            </w:pPr>
          </w:p>
        </w:tc>
      </w:tr>
      <w:tr w:rsidR="00BA193D" w:rsidRPr="00726E0A" w14:paraId="19FBB2B9"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3B1CBEDE" w14:textId="77777777" w:rsidR="00BA193D" w:rsidRPr="00726E0A" w:rsidRDefault="00BA193D" w:rsidP="007A2BE9">
            <w:pPr>
              <w:suppressAutoHyphens/>
              <w:rPr>
                <w:bCs/>
                <w:sz w:val="20"/>
                <w:szCs w:val="20"/>
              </w:rPr>
            </w:pPr>
            <w:r w:rsidRPr="00726E0A">
              <w:rPr>
                <w:bCs/>
                <w:sz w:val="20"/>
                <w:szCs w:val="20"/>
              </w:rPr>
              <w:t>Все населённые пункты</w:t>
            </w:r>
          </w:p>
        </w:tc>
        <w:tc>
          <w:tcPr>
            <w:tcW w:w="4669" w:type="dxa"/>
            <w:gridSpan w:val="2"/>
            <w:tcBorders>
              <w:top w:val="single" w:sz="4" w:space="0" w:color="000000"/>
              <w:left w:val="single" w:sz="4" w:space="0" w:color="000000"/>
              <w:bottom w:val="single" w:sz="4" w:space="0" w:color="000000"/>
            </w:tcBorders>
            <w:shd w:val="clear" w:color="auto" w:fill="auto"/>
          </w:tcPr>
          <w:p w14:paraId="58D32144" w14:textId="77777777" w:rsidR="00BA193D" w:rsidRPr="00726E0A" w:rsidRDefault="00BA193D" w:rsidP="007A2BE9">
            <w:pPr>
              <w:suppressAutoHyphens/>
              <w:rPr>
                <w:sz w:val="20"/>
                <w:szCs w:val="20"/>
              </w:rPr>
            </w:pPr>
            <w:r w:rsidRPr="00726E0A">
              <w:rPr>
                <w:bCs/>
                <w:sz w:val="20"/>
                <w:szCs w:val="20"/>
              </w:rPr>
              <w:t>Проведение анализа питьевой воды из всех источников (скважины, колодцы, родники)</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06A5" w14:textId="77777777" w:rsidR="00BA193D" w:rsidRPr="00726E0A" w:rsidRDefault="00BA193D" w:rsidP="007A2BE9">
            <w:pPr>
              <w:suppressAutoHyphens/>
              <w:jc w:val="center"/>
              <w:rPr>
                <w:rFonts w:eastAsia="Calibri"/>
                <w:sz w:val="20"/>
                <w:szCs w:val="20"/>
              </w:rPr>
            </w:pPr>
            <w:r w:rsidRPr="00726E0A">
              <w:rPr>
                <w:sz w:val="20"/>
                <w:szCs w:val="20"/>
              </w:rPr>
              <w:t>Первая очередь</w:t>
            </w:r>
          </w:p>
        </w:tc>
      </w:tr>
      <w:tr w:rsidR="00BA193D" w:rsidRPr="00726E0A" w14:paraId="4A8BE1D0"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68042152" w14:textId="77777777" w:rsidR="00BA193D" w:rsidRPr="00726E0A" w:rsidRDefault="00BA193D" w:rsidP="007A2BE9">
            <w:pPr>
              <w:suppressAutoHyphens/>
              <w:jc w:val="center"/>
              <w:rPr>
                <w:bCs/>
                <w:sz w:val="20"/>
                <w:szCs w:val="20"/>
              </w:rPr>
            </w:pPr>
            <w:r w:rsidRPr="00726E0A">
              <w:rPr>
                <w:rFonts w:eastAsia="Calibri"/>
                <w:sz w:val="20"/>
                <w:szCs w:val="20"/>
              </w:rPr>
              <w:t xml:space="preserve">с. </w:t>
            </w:r>
            <w:proofErr w:type="spellStart"/>
            <w:r w:rsidRPr="00726E0A">
              <w:rPr>
                <w:rFonts w:eastAsia="Calibri"/>
                <w:sz w:val="20"/>
                <w:szCs w:val="20"/>
              </w:rPr>
              <w:t>Широково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017F36E3" w14:textId="77777777" w:rsidR="00BA193D" w:rsidRPr="00726E0A" w:rsidRDefault="00BA193D" w:rsidP="007A2BE9">
            <w:pPr>
              <w:suppressAutoHyphens/>
              <w:rPr>
                <w:sz w:val="20"/>
                <w:szCs w:val="20"/>
              </w:rPr>
            </w:pPr>
            <w:r w:rsidRPr="00726E0A">
              <w:rPr>
                <w:bCs/>
                <w:sz w:val="20"/>
                <w:szCs w:val="20"/>
              </w:rPr>
              <w:t>Строительство водопроводных сетей 3,4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94BC1" w14:textId="77777777" w:rsidR="00BA193D" w:rsidRPr="00726E0A" w:rsidRDefault="00BA193D" w:rsidP="007A2BE9">
            <w:pPr>
              <w:suppressAutoHyphens/>
              <w:jc w:val="center"/>
              <w:rPr>
                <w:rFonts w:eastAsia="Calibri"/>
                <w:sz w:val="20"/>
                <w:szCs w:val="20"/>
              </w:rPr>
            </w:pPr>
            <w:r w:rsidRPr="00726E0A">
              <w:rPr>
                <w:sz w:val="20"/>
                <w:szCs w:val="20"/>
              </w:rPr>
              <w:t>Первая очередь</w:t>
            </w:r>
          </w:p>
        </w:tc>
      </w:tr>
      <w:tr w:rsidR="00BA193D" w:rsidRPr="00726E0A" w14:paraId="17DD41EA"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7362BE77" w14:textId="77777777" w:rsidR="00BA193D" w:rsidRPr="00726E0A" w:rsidRDefault="00BA193D" w:rsidP="007A2BE9">
            <w:pPr>
              <w:suppressAutoHyphens/>
              <w:jc w:val="center"/>
              <w:rPr>
                <w:bCs/>
                <w:sz w:val="20"/>
                <w:szCs w:val="20"/>
              </w:rPr>
            </w:pPr>
            <w:proofErr w:type="spellStart"/>
            <w:r w:rsidRPr="00726E0A">
              <w:rPr>
                <w:rFonts w:eastAsia="Calibri"/>
                <w:sz w:val="20"/>
                <w:szCs w:val="20"/>
              </w:rPr>
              <w:t>д.Косогоры</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2E31D1EB" w14:textId="77777777" w:rsidR="00BA193D" w:rsidRPr="00726E0A" w:rsidRDefault="00BA193D" w:rsidP="007A2BE9">
            <w:pPr>
              <w:suppressAutoHyphens/>
              <w:rPr>
                <w:sz w:val="20"/>
                <w:szCs w:val="20"/>
              </w:rPr>
            </w:pPr>
            <w:r w:rsidRPr="00726E0A">
              <w:rPr>
                <w:bCs/>
                <w:sz w:val="20"/>
                <w:szCs w:val="20"/>
              </w:rPr>
              <w:t>Строительство водопроводных сетей 2,5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F36C" w14:textId="77777777" w:rsidR="00BA193D" w:rsidRPr="00726E0A" w:rsidRDefault="00BA193D" w:rsidP="007A2BE9">
            <w:pPr>
              <w:suppressAutoHyphens/>
              <w:jc w:val="center"/>
              <w:rPr>
                <w:rFonts w:eastAsia="Calibri"/>
                <w:sz w:val="20"/>
                <w:szCs w:val="20"/>
              </w:rPr>
            </w:pPr>
            <w:r w:rsidRPr="00726E0A">
              <w:rPr>
                <w:sz w:val="20"/>
                <w:szCs w:val="20"/>
              </w:rPr>
              <w:t>Первая очередь</w:t>
            </w:r>
          </w:p>
        </w:tc>
      </w:tr>
      <w:tr w:rsidR="00BA193D" w:rsidRPr="00726E0A" w14:paraId="165B5279"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1E367305" w14:textId="77777777" w:rsidR="00BA193D" w:rsidRPr="00726E0A" w:rsidRDefault="00BA193D" w:rsidP="007A2BE9">
            <w:pPr>
              <w:suppressAutoHyphens/>
              <w:jc w:val="center"/>
              <w:rPr>
                <w:bCs/>
                <w:sz w:val="20"/>
                <w:szCs w:val="20"/>
              </w:rPr>
            </w:pPr>
            <w:proofErr w:type="spellStart"/>
            <w:r w:rsidRPr="00726E0A">
              <w:rPr>
                <w:rFonts w:eastAsia="Calibri"/>
                <w:sz w:val="20"/>
                <w:szCs w:val="20"/>
              </w:rPr>
              <w:t>д.Душилово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29E74575" w14:textId="77777777" w:rsidR="00BA193D" w:rsidRPr="00726E0A" w:rsidRDefault="00BA193D" w:rsidP="007A2BE9">
            <w:pPr>
              <w:suppressAutoHyphens/>
              <w:rPr>
                <w:sz w:val="20"/>
                <w:szCs w:val="20"/>
              </w:rPr>
            </w:pPr>
            <w:r w:rsidRPr="00726E0A">
              <w:rPr>
                <w:bCs/>
                <w:sz w:val="20"/>
                <w:szCs w:val="20"/>
              </w:rPr>
              <w:t>Строительство водопроводных сетей 1,3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06DA6" w14:textId="77777777" w:rsidR="00BA193D" w:rsidRPr="00726E0A" w:rsidRDefault="00BA193D" w:rsidP="007A2BE9">
            <w:pPr>
              <w:suppressAutoHyphens/>
              <w:jc w:val="center"/>
              <w:rPr>
                <w:rFonts w:eastAsia="Calibri"/>
                <w:sz w:val="20"/>
                <w:szCs w:val="20"/>
              </w:rPr>
            </w:pPr>
            <w:r w:rsidRPr="00726E0A">
              <w:rPr>
                <w:sz w:val="20"/>
                <w:szCs w:val="20"/>
              </w:rPr>
              <w:t>Первая очередь</w:t>
            </w:r>
          </w:p>
        </w:tc>
      </w:tr>
      <w:tr w:rsidR="00BA193D" w:rsidRPr="00726E0A" w14:paraId="52CF8095"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4877A547" w14:textId="77777777" w:rsidR="00BA193D" w:rsidRPr="00726E0A" w:rsidRDefault="00BA193D" w:rsidP="007A2BE9">
            <w:pPr>
              <w:suppressAutoHyphens/>
              <w:jc w:val="center"/>
              <w:rPr>
                <w:bCs/>
                <w:sz w:val="20"/>
                <w:szCs w:val="20"/>
              </w:rPr>
            </w:pPr>
            <w:proofErr w:type="spellStart"/>
            <w:r w:rsidRPr="00726E0A">
              <w:rPr>
                <w:rFonts w:eastAsia="Calibri"/>
                <w:sz w:val="20"/>
                <w:szCs w:val="20"/>
              </w:rPr>
              <w:t>д.Петрушиха</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310C6CE9" w14:textId="77777777" w:rsidR="00BA193D" w:rsidRPr="00726E0A" w:rsidRDefault="00BA193D" w:rsidP="007A2BE9">
            <w:pPr>
              <w:suppressAutoHyphens/>
              <w:rPr>
                <w:sz w:val="20"/>
                <w:szCs w:val="20"/>
              </w:rPr>
            </w:pPr>
            <w:r w:rsidRPr="00726E0A">
              <w:rPr>
                <w:bCs/>
                <w:sz w:val="20"/>
                <w:szCs w:val="20"/>
              </w:rPr>
              <w:t>Строительство водопроводных сетей 0,8/0,1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AF17F" w14:textId="77777777" w:rsidR="00BA193D" w:rsidRPr="00726E0A" w:rsidRDefault="00BA193D" w:rsidP="007A2BE9">
            <w:pPr>
              <w:suppressAutoHyphens/>
              <w:jc w:val="center"/>
              <w:rPr>
                <w:rFonts w:eastAsia="Calibri"/>
                <w:sz w:val="20"/>
                <w:szCs w:val="20"/>
              </w:rPr>
            </w:pPr>
            <w:r w:rsidRPr="00726E0A">
              <w:rPr>
                <w:sz w:val="20"/>
                <w:szCs w:val="20"/>
              </w:rPr>
              <w:t>Первая очередь/Расчётный срок</w:t>
            </w:r>
          </w:p>
        </w:tc>
      </w:tr>
      <w:tr w:rsidR="00BA193D" w:rsidRPr="00726E0A" w14:paraId="133A3284"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7D84C019" w14:textId="77777777" w:rsidR="00BA193D" w:rsidRPr="00726E0A" w:rsidRDefault="00BA193D" w:rsidP="007A2BE9">
            <w:pPr>
              <w:suppressAutoHyphens/>
              <w:jc w:val="center"/>
              <w:rPr>
                <w:bCs/>
                <w:sz w:val="20"/>
                <w:szCs w:val="20"/>
              </w:rPr>
            </w:pPr>
            <w:proofErr w:type="spellStart"/>
            <w:r w:rsidRPr="00726E0A">
              <w:rPr>
                <w:rFonts w:eastAsia="Calibri"/>
                <w:sz w:val="20"/>
                <w:szCs w:val="20"/>
              </w:rPr>
              <w:t>д.Земляничный</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68CA7577" w14:textId="77777777" w:rsidR="00BA193D" w:rsidRPr="00726E0A" w:rsidRDefault="00BA193D" w:rsidP="007A2BE9">
            <w:pPr>
              <w:suppressAutoHyphens/>
              <w:rPr>
                <w:sz w:val="20"/>
                <w:szCs w:val="20"/>
              </w:rPr>
            </w:pPr>
            <w:r w:rsidRPr="00726E0A">
              <w:rPr>
                <w:bCs/>
                <w:sz w:val="20"/>
                <w:szCs w:val="20"/>
              </w:rPr>
              <w:t>Строительство водопроводных сетей 1,8</w:t>
            </w:r>
            <w:r w:rsidR="00106F65" w:rsidRPr="00726E0A">
              <w:rPr>
                <w:bCs/>
                <w:sz w:val="20"/>
                <w:szCs w:val="20"/>
              </w:rPr>
              <w:t xml:space="preserve"> </w:t>
            </w:r>
            <w:r w:rsidRPr="00726E0A">
              <w:rPr>
                <w:bCs/>
                <w:sz w:val="20"/>
                <w:szCs w:val="20"/>
              </w:rPr>
              <w:t>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95622" w14:textId="77777777" w:rsidR="00BA193D" w:rsidRPr="00726E0A" w:rsidRDefault="00BA193D" w:rsidP="007A2BE9">
            <w:pPr>
              <w:suppressAutoHyphens/>
              <w:jc w:val="center"/>
              <w:rPr>
                <w:rFonts w:eastAsia="Calibri"/>
                <w:sz w:val="20"/>
                <w:szCs w:val="20"/>
              </w:rPr>
            </w:pPr>
            <w:r w:rsidRPr="00726E0A">
              <w:rPr>
                <w:sz w:val="20"/>
                <w:szCs w:val="20"/>
              </w:rPr>
              <w:t>Первая очередь</w:t>
            </w:r>
          </w:p>
        </w:tc>
      </w:tr>
      <w:tr w:rsidR="00BA193D" w:rsidRPr="00726E0A" w14:paraId="40537224"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3AB0B577" w14:textId="77777777" w:rsidR="00BA193D" w:rsidRPr="00726E0A" w:rsidRDefault="00BA193D" w:rsidP="007A2BE9">
            <w:pPr>
              <w:suppressAutoHyphens/>
              <w:jc w:val="center"/>
              <w:rPr>
                <w:bCs/>
                <w:sz w:val="20"/>
                <w:szCs w:val="20"/>
              </w:rPr>
            </w:pPr>
            <w:proofErr w:type="spellStart"/>
            <w:r w:rsidRPr="00726E0A">
              <w:rPr>
                <w:rFonts w:eastAsia="Calibri"/>
                <w:sz w:val="20"/>
                <w:szCs w:val="20"/>
              </w:rPr>
              <w:t>д.Голчаново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282E62F5" w14:textId="77777777" w:rsidR="00BA193D" w:rsidRPr="00726E0A" w:rsidRDefault="00BA193D" w:rsidP="007A2BE9">
            <w:pPr>
              <w:suppressAutoHyphens/>
              <w:rPr>
                <w:sz w:val="20"/>
                <w:szCs w:val="20"/>
              </w:rPr>
            </w:pPr>
            <w:r w:rsidRPr="00726E0A">
              <w:rPr>
                <w:bCs/>
                <w:sz w:val="20"/>
                <w:szCs w:val="20"/>
              </w:rPr>
              <w:t>Строительство водопроводных сетей 1,3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72AD9" w14:textId="77777777" w:rsidR="00BA193D" w:rsidRPr="00726E0A" w:rsidRDefault="00BA193D" w:rsidP="007A2BE9">
            <w:pPr>
              <w:suppressAutoHyphens/>
              <w:jc w:val="center"/>
              <w:rPr>
                <w:rFonts w:eastAsia="Calibri"/>
                <w:sz w:val="20"/>
                <w:szCs w:val="20"/>
              </w:rPr>
            </w:pPr>
            <w:r w:rsidRPr="00726E0A">
              <w:rPr>
                <w:sz w:val="20"/>
                <w:szCs w:val="20"/>
              </w:rPr>
              <w:t>Первая очередь</w:t>
            </w:r>
          </w:p>
        </w:tc>
      </w:tr>
      <w:tr w:rsidR="00BA193D" w:rsidRPr="00726E0A" w14:paraId="41953EF9"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5C4EA877" w14:textId="77777777" w:rsidR="00BA193D" w:rsidRPr="00726E0A" w:rsidRDefault="00BA193D" w:rsidP="007A2BE9">
            <w:pPr>
              <w:suppressAutoHyphens/>
              <w:jc w:val="center"/>
              <w:rPr>
                <w:bCs/>
                <w:sz w:val="20"/>
                <w:szCs w:val="20"/>
              </w:rPr>
            </w:pPr>
            <w:proofErr w:type="spellStart"/>
            <w:r w:rsidRPr="00726E0A">
              <w:rPr>
                <w:rFonts w:eastAsia="Calibri"/>
                <w:sz w:val="20"/>
                <w:szCs w:val="20"/>
              </w:rPr>
              <w:t>с.Никольское</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50A1D1D1" w14:textId="77777777" w:rsidR="00BA193D" w:rsidRPr="00726E0A" w:rsidRDefault="00BA193D" w:rsidP="007A2BE9">
            <w:pPr>
              <w:suppressAutoHyphens/>
              <w:rPr>
                <w:sz w:val="20"/>
                <w:szCs w:val="20"/>
              </w:rPr>
            </w:pPr>
            <w:r w:rsidRPr="00726E0A">
              <w:rPr>
                <w:bCs/>
                <w:sz w:val="20"/>
                <w:szCs w:val="20"/>
              </w:rPr>
              <w:t>Строительство водопроводных сетей 2,1/0,8</w:t>
            </w:r>
            <w:r w:rsidR="00106F65" w:rsidRPr="00726E0A">
              <w:rPr>
                <w:bCs/>
                <w:sz w:val="20"/>
                <w:szCs w:val="20"/>
              </w:rPr>
              <w:t xml:space="preserve">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B310A" w14:textId="77777777" w:rsidR="00BA193D" w:rsidRPr="00726E0A" w:rsidRDefault="00BA193D" w:rsidP="007A2BE9">
            <w:pPr>
              <w:suppressAutoHyphens/>
              <w:jc w:val="center"/>
              <w:rPr>
                <w:rFonts w:eastAsia="Calibri"/>
                <w:sz w:val="20"/>
                <w:szCs w:val="20"/>
              </w:rPr>
            </w:pPr>
            <w:proofErr w:type="spellStart"/>
            <w:r w:rsidRPr="00726E0A">
              <w:rPr>
                <w:sz w:val="20"/>
                <w:szCs w:val="20"/>
              </w:rPr>
              <w:t>Превая</w:t>
            </w:r>
            <w:proofErr w:type="spellEnd"/>
            <w:r w:rsidRPr="00726E0A">
              <w:rPr>
                <w:sz w:val="20"/>
                <w:szCs w:val="20"/>
              </w:rPr>
              <w:t xml:space="preserve"> очередь/расчётный срок</w:t>
            </w:r>
          </w:p>
        </w:tc>
      </w:tr>
      <w:tr w:rsidR="00BA193D" w:rsidRPr="00726E0A" w14:paraId="0F3F208E"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159DB77E" w14:textId="77777777" w:rsidR="00BA193D" w:rsidRPr="00726E0A" w:rsidRDefault="00BA193D" w:rsidP="007A2BE9">
            <w:pPr>
              <w:suppressAutoHyphens/>
              <w:jc w:val="center"/>
              <w:rPr>
                <w:bCs/>
                <w:sz w:val="20"/>
                <w:szCs w:val="20"/>
              </w:rPr>
            </w:pPr>
            <w:proofErr w:type="spellStart"/>
            <w:r w:rsidRPr="00726E0A">
              <w:rPr>
                <w:rFonts w:eastAsia="Calibri"/>
                <w:sz w:val="20"/>
                <w:szCs w:val="20"/>
              </w:rPr>
              <w:t>д.Клевнево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5E9518DD" w14:textId="77777777" w:rsidR="00BA193D" w:rsidRPr="00726E0A" w:rsidRDefault="00BA193D" w:rsidP="007A2BE9">
            <w:pPr>
              <w:suppressAutoHyphens/>
              <w:rPr>
                <w:sz w:val="20"/>
                <w:szCs w:val="20"/>
              </w:rPr>
            </w:pPr>
            <w:r w:rsidRPr="00726E0A">
              <w:rPr>
                <w:bCs/>
                <w:sz w:val="20"/>
                <w:szCs w:val="20"/>
              </w:rPr>
              <w:t xml:space="preserve">Строительство </w:t>
            </w:r>
            <w:proofErr w:type="spellStart"/>
            <w:r w:rsidRPr="00726E0A">
              <w:rPr>
                <w:bCs/>
                <w:sz w:val="20"/>
                <w:szCs w:val="20"/>
              </w:rPr>
              <w:t>водоповодных</w:t>
            </w:r>
            <w:proofErr w:type="spellEnd"/>
            <w:r w:rsidRPr="00726E0A">
              <w:rPr>
                <w:bCs/>
                <w:sz w:val="20"/>
                <w:szCs w:val="20"/>
              </w:rPr>
              <w:t xml:space="preserve"> сетей 0,4/0,7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7CA0D" w14:textId="77777777" w:rsidR="00BA193D" w:rsidRPr="00726E0A" w:rsidRDefault="00BA193D" w:rsidP="007A2BE9">
            <w:pPr>
              <w:suppressAutoHyphens/>
              <w:jc w:val="center"/>
              <w:rPr>
                <w:rFonts w:eastAsia="Calibri"/>
                <w:sz w:val="20"/>
                <w:szCs w:val="20"/>
              </w:rPr>
            </w:pPr>
            <w:r w:rsidRPr="00726E0A">
              <w:rPr>
                <w:sz w:val="20"/>
                <w:szCs w:val="20"/>
              </w:rPr>
              <w:t>Первая очередь/расчётный срок</w:t>
            </w:r>
          </w:p>
        </w:tc>
      </w:tr>
      <w:tr w:rsidR="00BA193D" w:rsidRPr="00726E0A" w14:paraId="4127F055"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03D0942C" w14:textId="77777777" w:rsidR="00BA193D" w:rsidRPr="00726E0A" w:rsidRDefault="00BA193D" w:rsidP="007A2BE9">
            <w:pPr>
              <w:suppressAutoHyphens/>
              <w:jc w:val="center"/>
              <w:rPr>
                <w:bCs/>
                <w:sz w:val="20"/>
                <w:szCs w:val="20"/>
              </w:rPr>
            </w:pPr>
            <w:proofErr w:type="spellStart"/>
            <w:r w:rsidRPr="00726E0A">
              <w:rPr>
                <w:rFonts w:eastAsia="Calibri"/>
                <w:sz w:val="20"/>
                <w:szCs w:val="20"/>
              </w:rPr>
              <w:t>д.Баскаково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73D11261" w14:textId="77777777" w:rsidR="00BA193D" w:rsidRPr="00726E0A" w:rsidRDefault="00BA193D" w:rsidP="007A2BE9">
            <w:pPr>
              <w:suppressAutoHyphens/>
              <w:rPr>
                <w:sz w:val="20"/>
                <w:szCs w:val="20"/>
              </w:rPr>
            </w:pPr>
            <w:r w:rsidRPr="00726E0A">
              <w:rPr>
                <w:bCs/>
                <w:sz w:val="20"/>
                <w:szCs w:val="20"/>
              </w:rPr>
              <w:t xml:space="preserve">Строительство </w:t>
            </w:r>
            <w:proofErr w:type="spellStart"/>
            <w:r w:rsidRPr="00726E0A">
              <w:rPr>
                <w:bCs/>
                <w:sz w:val="20"/>
                <w:szCs w:val="20"/>
              </w:rPr>
              <w:t>водоповодных</w:t>
            </w:r>
            <w:proofErr w:type="spellEnd"/>
            <w:r w:rsidRPr="00726E0A">
              <w:rPr>
                <w:bCs/>
                <w:sz w:val="20"/>
                <w:szCs w:val="20"/>
              </w:rPr>
              <w:t xml:space="preserve"> сетей 0,9/0,3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0E7F" w14:textId="77777777" w:rsidR="00BA193D" w:rsidRPr="00726E0A" w:rsidRDefault="00BA193D" w:rsidP="007A2BE9">
            <w:pPr>
              <w:suppressAutoHyphens/>
              <w:jc w:val="center"/>
              <w:rPr>
                <w:rFonts w:eastAsia="Calibri"/>
                <w:sz w:val="20"/>
                <w:szCs w:val="20"/>
              </w:rPr>
            </w:pPr>
            <w:r w:rsidRPr="00726E0A">
              <w:rPr>
                <w:sz w:val="20"/>
                <w:szCs w:val="20"/>
              </w:rPr>
              <w:t>Первая очередь/расчётный срок</w:t>
            </w:r>
          </w:p>
        </w:tc>
      </w:tr>
      <w:tr w:rsidR="00BA193D" w:rsidRPr="00726E0A" w14:paraId="2EE58850"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343BD0AF" w14:textId="77777777" w:rsidR="00BA193D" w:rsidRPr="00726E0A" w:rsidRDefault="00BA193D" w:rsidP="007A2BE9">
            <w:pPr>
              <w:suppressAutoHyphens/>
              <w:jc w:val="center"/>
              <w:rPr>
                <w:bCs/>
                <w:sz w:val="20"/>
                <w:szCs w:val="20"/>
              </w:rPr>
            </w:pPr>
            <w:proofErr w:type="spellStart"/>
            <w:r w:rsidRPr="00726E0A">
              <w:rPr>
                <w:rFonts w:eastAsia="Calibri"/>
                <w:sz w:val="20"/>
                <w:szCs w:val="20"/>
              </w:rPr>
              <w:t>д.Исаевское</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75C1A150" w14:textId="77777777" w:rsidR="00BA193D" w:rsidRPr="00726E0A" w:rsidRDefault="00BA193D" w:rsidP="007A2BE9">
            <w:pPr>
              <w:suppressAutoHyphens/>
              <w:rPr>
                <w:sz w:val="20"/>
                <w:szCs w:val="20"/>
              </w:rPr>
            </w:pPr>
            <w:r w:rsidRPr="00726E0A">
              <w:rPr>
                <w:bCs/>
                <w:sz w:val="20"/>
                <w:szCs w:val="20"/>
              </w:rPr>
              <w:t xml:space="preserve">Строительство </w:t>
            </w:r>
            <w:r w:rsidR="002002FC" w:rsidRPr="00726E0A">
              <w:rPr>
                <w:bCs/>
                <w:sz w:val="20"/>
                <w:szCs w:val="20"/>
              </w:rPr>
              <w:t>в</w:t>
            </w:r>
            <w:r w:rsidRPr="00726E0A">
              <w:rPr>
                <w:bCs/>
                <w:sz w:val="20"/>
                <w:szCs w:val="20"/>
              </w:rPr>
              <w:t>одопроводных сетей 1,7/1,4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66ECE" w14:textId="77777777" w:rsidR="00BA193D" w:rsidRPr="00726E0A" w:rsidRDefault="00BA193D" w:rsidP="007A2BE9">
            <w:pPr>
              <w:suppressAutoHyphens/>
              <w:jc w:val="center"/>
              <w:rPr>
                <w:bCs/>
                <w:sz w:val="20"/>
                <w:szCs w:val="20"/>
              </w:rPr>
            </w:pPr>
            <w:r w:rsidRPr="00726E0A">
              <w:rPr>
                <w:sz w:val="20"/>
                <w:szCs w:val="20"/>
              </w:rPr>
              <w:t>Первая очередь/расчётный срок</w:t>
            </w:r>
          </w:p>
        </w:tc>
      </w:tr>
      <w:tr w:rsidR="00BA193D" w:rsidRPr="00726E0A" w14:paraId="7590C802"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36AB36BC" w14:textId="77777777" w:rsidR="00BA193D" w:rsidRPr="00726E0A" w:rsidRDefault="00BA193D" w:rsidP="007A2BE9">
            <w:pPr>
              <w:suppressAutoHyphens/>
              <w:rPr>
                <w:bCs/>
                <w:sz w:val="20"/>
                <w:szCs w:val="20"/>
              </w:rPr>
            </w:pPr>
            <w:r w:rsidRPr="00726E0A">
              <w:rPr>
                <w:bCs/>
                <w:sz w:val="20"/>
                <w:szCs w:val="20"/>
              </w:rPr>
              <w:t>Все населённые пункты</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615FA3AF" w14:textId="77777777" w:rsidR="00BA193D" w:rsidRPr="00726E0A" w:rsidRDefault="00BA193D" w:rsidP="007A2BE9">
            <w:pPr>
              <w:suppressAutoHyphens/>
              <w:rPr>
                <w:sz w:val="20"/>
                <w:szCs w:val="20"/>
              </w:rPr>
            </w:pPr>
            <w:r w:rsidRPr="00726E0A">
              <w:rPr>
                <w:bCs/>
                <w:sz w:val="20"/>
                <w:szCs w:val="20"/>
              </w:rPr>
              <w:t>Тампонаж бесхозных скважин</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7652A" w14:textId="77777777" w:rsidR="00BA193D" w:rsidRPr="00726E0A" w:rsidRDefault="00BA193D" w:rsidP="007A2BE9">
            <w:pPr>
              <w:suppressAutoHyphens/>
              <w:jc w:val="center"/>
              <w:rPr>
                <w:sz w:val="20"/>
                <w:szCs w:val="20"/>
              </w:rPr>
            </w:pPr>
            <w:r w:rsidRPr="00726E0A">
              <w:rPr>
                <w:sz w:val="20"/>
                <w:szCs w:val="20"/>
              </w:rPr>
              <w:t>Первая очередь</w:t>
            </w:r>
          </w:p>
        </w:tc>
      </w:tr>
      <w:tr w:rsidR="00BA193D" w:rsidRPr="00726E0A" w14:paraId="7FDACBB5" w14:textId="77777777" w:rsidTr="00BD696F">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4E55E711" w14:textId="77777777" w:rsidR="00BA193D" w:rsidRPr="00726E0A" w:rsidRDefault="00BA193D" w:rsidP="00BD696F">
            <w:pPr>
              <w:suppressAutoHyphens/>
              <w:ind w:left="500" w:hanging="360"/>
              <w:jc w:val="center"/>
              <w:rPr>
                <w:sz w:val="20"/>
                <w:szCs w:val="20"/>
              </w:rPr>
            </w:pPr>
            <w:r w:rsidRPr="00726E0A">
              <w:rPr>
                <w:sz w:val="20"/>
                <w:szCs w:val="20"/>
              </w:rPr>
              <w:t>6.4</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08E5835" w14:textId="77777777" w:rsidR="00BA193D" w:rsidRPr="00726E0A" w:rsidRDefault="00BA193D" w:rsidP="007A2BE9">
            <w:pPr>
              <w:suppressAutoHyphens/>
              <w:ind w:left="500" w:hanging="360"/>
              <w:rPr>
                <w:rFonts w:eastAsia="Calibri"/>
                <w:sz w:val="20"/>
                <w:szCs w:val="20"/>
              </w:rPr>
            </w:pPr>
            <w:r w:rsidRPr="00726E0A">
              <w:rPr>
                <w:sz w:val="20"/>
                <w:szCs w:val="20"/>
              </w:rPr>
              <w:t>Предложения по развитию систем водоотведения</w:t>
            </w:r>
          </w:p>
        </w:tc>
      </w:tr>
      <w:tr w:rsidR="00BA193D" w:rsidRPr="00726E0A" w14:paraId="1DF3669E"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07C5D286" w14:textId="77777777" w:rsidR="00BA193D" w:rsidRPr="00726E0A" w:rsidRDefault="00BA193D" w:rsidP="007A2BE9">
            <w:pPr>
              <w:suppressAutoHyphens/>
              <w:rPr>
                <w:sz w:val="20"/>
                <w:szCs w:val="20"/>
              </w:rPr>
            </w:pPr>
            <w:r w:rsidRPr="00726E0A">
              <w:rPr>
                <w:rFonts w:eastAsia="Calibri"/>
                <w:sz w:val="20"/>
                <w:szCs w:val="20"/>
              </w:rPr>
              <w:t xml:space="preserve">с. </w:t>
            </w:r>
            <w:proofErr w:type="spellStart"/>
            <w:r w:rsidRPr="00726E0A">
              <w:rPr>
                <w:rFonts w:eastAsia="Calibri"/>
                <w:sz w:val="20"/>
                <w:szCs w:val="20"/>
              </w:rPr>
              <w:t>Широково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4B2A0438" w14:textId="77777777" w:rsidR="00BA193D" w:rsidRPr="00726E0A" w:rsidRDefault="00BA193D" w:rsidP="007A2BE9">
            <w:pPr>
              <w:suppressAutoHyphens/>
              <w:rPr>
                <w:sz w:val="20"/>
                <w:szCs w:val="20"/>
              </w:rPr>
            </w:pPr>
            <w:r w:rsidRPr="00726E0A">
              <w:rPr>
                <w:sz w:val="20"/>
                <w:szCs w:val="20"/>
              </w:rPr>
              <w:t>Строительство/расширение канализационных очистных сооружений производительностью 45,0/55,0 м³/</w:t>
            </w:r>
            <w:proofErr w:type="spellStart"/>
            <w:r w:rsidRPr="00726E0A">
              <w:rPr>
                <w:sz w:val="20"/>
                <w:szCs w:val="20"/>
              </w:rPr>
              <w:t>сут</w:t>
            </w:r>
            <w:proofErr w:type="spellEnd"/>
            <w:r w:rsidRPr="00726E0A">
              <w:rPr>
                <w:sz w:val="20"/>
                <w:szCs w:val="20"/>
              </w:rPr>
              <w:t>.</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B242" w14:textId="77777777" w:rsidR="00BA193D" w:rsidRPr="00726E0A" w:rsidRDefault="00BA193D" w:rsidP="007A2BE9">
            <w:pPr>
              <w:suppressAutoHyphens/>
              <w:jc w:val="center"/>
              <w:rPr>
                <w:rFonts w:eastAsia="Calibri"/>
                <w:sz w:val="20"/>
                <w:szCs w:val="20"/>
              </w:rPr>
            </w:pPr>
            <w:r w:rsidRPr="00726E0A">
              <w:rPr>
                <w:sz w:val="20"/>
                <w:szCs w:val="20"/>
              </w:rPr>
              <w:t>Первая очередь/расчётный срок</w:t>
            </w:r>
          </w:p>
        </w:tc>
      </w:tr>
      <w:tr w:rsidR="00BA193D" w:rsidRPr="00726E0A" w14:paraId="1363B16D"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1DB490AB" w14:textId="77777777" w:rsidR="00BA193D" w:rsidRPr="00726E0A" w:rsidRDefault="00BA193D" w:rsidP="007A2BE9">
            <w:pPr>
              <w:suppressAutoHyphens/>
              <w:rPr>
                <w:sz w:val="20"/>
                <w:szCs w:val="20"/>
              </w:rPr>
            </w:pPr>
            <w:proofErr w:type="spellStart"/>
            <w:r w:rsidRPr="00726E0A">
              <w:rPr>
                <w:rFonts w:eastAsia="Calibri"/>
                <w:sz w:val="20"/>
                <w:szCs w:val="20"/>
              </w:rPr>
              <w:t>д.Косогоры</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331EBEB9" w14:textId="77777777" w:rsidR="00BA193D" w:rsidRPr="00726E0A" w:rsidRDefault="00BA193D" w:rsidP="007A2BE9">
            <w:pPr>
              <w:suppressAutoHyphens/>
              <w:rPr>
                <w:sz w:val="20"/>
                <w:szCs w:val="20"/>
              </w:rPr>
            </w:pPr>
            <w:r w:rsidRPr="00726E0A">
              <w:rPr>
                <w:sz w:val="20"/>
                <w:szCs w:val="20"/>
              </w:rPr>
              <w:t xml:space="preserve">Строительство/расширение канализационных очистных сооружений производительностью 40,0/42,0 м </w:t>
            </w:r>
            <w:r w:rsidRPr="00726E0A">
              <w:rPr>
                <w:sz w:val="20"/>
                <w:szCs w:val="20"/>
                <w:vertAlign w:val="superscript"/>
              </w:rPr>
              <w:t>3</w:t>
            </w:r>
            <w:r w:rsidRPr="00726E0A">
              <w:rPr>
                <w:sz w:val="20"/>
                <w:szCs w:val="20"/>
              </w:rPr>
              <w:t>/</w:t>
            </w:r>
            <w:proofErr w:type="spellStart"/>
            <w:r w:rsidRPr="00726E0A">
              <w:rPr>
                <w:sz w:val="20"/>
                <w:szCs w:val="20"/>
              </w:rPr>
              <w:t>сут</w:t>
            </w:r>
            <w:proofErr w:type="spellEnd"/>
            <w:r w:rsidRPr="00726E0A">
              <w:rPr>
                <w:sz w:val="20"/>
                <w:szCs w:val="20"/>
              </w:rPr>
              <w:t>.</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8770" w14:textId="77777777" w:rsidR="00BA193D" w:rsidRPr="00726E0A" w:rsidRDefault="00BA193D" w:rsidP="007A2BE9">
            <w:pPr>
              <w:suppressAutoHyphens/>
              <w:jc w:val="center"/>
              <w:rPr>
                <w:rFonts w:eastAsia="Calibri"/>
                <w:sz w:val="20"/>
                <w:szCs w:val="20"/>
              </w:rPr>
            </w:pPr>
            <w:r w:rsidRPr="00726E0A">
              <w:rPr>
                <w:sz w:val="20"/>
                <w:szCs w:val="20"/>
              </w:rPr>
              <w:t>Первая очередь/расчётный срок</w:t>
            </w:r>
          </w:p>
        </w:tc>
      </w:tr>
      <w:tr w:rsidR="00BA193D" w:rsidRPr="00726E0A" w14:paraId="5FE0C002"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729A5EFD" w14:textId="77777777" w:rsidR="00BA193D" w:rsidRPr="00726E0A" w:rsidRDefault="00BA193D" w:rsidP="007A2BE9">
            <w:pPr>
              <w:suppressAutoHyphens/>
              <w:rPr>
                <w:bCs/>
                <w:sz w:val="20"/>
                <w:szCs w:val="20"/>
              </w:rPr>
            </w:pPr>
            <w:proofErr w:type="spellStart"/>
            <w:r w:rsidRPr="00726E0A">
              <w:rPr>
                <w:rFonts w:eastAsia="Calibri"/>
                <w:sz w:val="20"/>
                <w:szCs w:val="20"/>
              </w:rPr>
              <w:t>д.Душилово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273AF930" w14:textId="77777777" w:rsidR="00BA193D" w:rsidRPr="00726E0A" w:rsidRDefault="00BA193D" w:rsidP="007A2BE9">
            <w:pPr>
              <w:suppressAutoHyphens/>
              <w:rPr>
                <w:sz w:val="20"/>
                <w:szCs w:val="20"/>
              </w:rPr>
            </w:pPr>
            <w:r w:rsidRPr="00726E0A">
              <w:rPr>
                <w:bCs/>
                <w:sz w:val="20"/>
                <w:szCs w:val="20"/>
              </w:rPr>
              <w:t xml:space="preserve">Строительство /расширение канализационных очистных сооружений производительностью15,0/18,0 м </w:t>
            </w:r>
            <w:r w:rsidRPr="00726E0A">
              <w:rPr>
                <w:bCs/>
                <w:sz w:val="20"/>
                <w:szCs w:val="20"/>
                <w:vertAlign w:val="superscript"/>
              </w:rPr>
              <w:t>3</w:t>
            </w:r>
            <w:r w:rsidRPr="00726E0A">
              <w:rPr>
                <w:bCs/>
                <w:sz w:val="20"/>
                <w:szCs w:val="20"/>
              </w:rPr>
              <w:t>/</w:t>
            </w:r>
            <w:proofErr w:type="spellStart"/>
            <w:r w:rsidRPr="00726E0A">
              <w:rPr>
                <w:bCs/>
                <w:sz w:val="20"/>
                <w:szCs w:val="20"/>
              </w:rPr>
              <w:t>сут</w:t>
            </w:r>
            <w:proofErr w:type="spellEnd"/>
            <w:r w:rsidRPr="00726E0A">
              <w:rPr>
                <w:bCs/>
                <w:sz w:val="20"/>
                <w:szCs w:val="20"/>
              </w:rPr>
              <w:t>.</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661DC" w14:textId="77777777" w:rsidR="00BA193D" w:rsidRPr="00726E0A" w:rsidRDefault="00BA193D" w:rsidP="007A2BE9">
            <w:pPr>
              <w:suppressAutoHyphens/>
              <w:jc w:val="center"/>
              <w:rPr>
                <w:sz w:val="20"/>
                <w:szCs w:val="20"/>
              </w:rPr>
            </w:pPr>
            <w:r w:rsidRPr="00726E0A">
              <w:rPr>
                <w:sz w:val="20"/>
                <w:szCs w:val="20"/>
              </w:rPr>
              <w:t>Первая очередь-</w:t>
            </w:r>
          </w:p>
          <w:p w14:paraId="0494E9FA" w14:textId="77777777" w:rsidR="00BA193D" w:rsidRPr="00726E0A" w:rsidRDefault="00BA193D" w:rsidP="007A2BE9">
            <w:pPr>
              <w:suppressAutoHyphens/>
              <w:jc w:val="center"/>
              <w:rPr>
                <w:bCs/>
                <w:sz w:val="20"/>
                <w:szCs w:val="20"/>
              </w:rPr>
            </w:pPr>
            <w:r w:rsidRPr="00726E0A">
              <w:rPr>
                <w:sz w:val="20"/>
                <w:szCs w:val="20"/>
              </w:rPr>
              <w:t>расчетный срок</w:t>
            </w:r>
          </w:p>
        </w:tc>
      </w:tr>
      <w:tr w:rsidR="00BA193D" w:rsidRPr="00726E0A" w14:paraId="41998078"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4C3302AA" w14:textId="77777777" w:rsidR="00BA193D" w:rsidRPr="00726E0A" w:rsidRDefault="00BA193D" w:rsidP="007A2BE9">
            <w:pPr>
              <w:suppressAutoHyphens/>
              <w:rPr>
                <w:sz w:val="20"/>
                <w:szCs w:val="20"/>
              </w:rPr>
            </w:pPr>
            <w:proofErr w:type="spellStart"/>
            <w:r w:rsidRPr="00726E0A">
              <w:rPr>
                <w:bCs/>
                <w:sz w:val="20"/>
                <w:szCs w:val="20"/>
              </w:rPr>
              <w:t>д.Земляничный</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5BFA09D9" w14:textId="77777777" w:rsidR="00BA193D" w:rsidRPr="00726E0A" w:rsidRDefault="00BA193D" w:rsidP="007A2BE9">
            <w:pPr>
              <w:suppressAutoHyphens/>
              <w:rPr>
                <w:sz w:val="20"/>
                <w:szCs w:val="20"/>
              </w:rPr>
            </w:pPr>
            <w:r w:rsidRPr="00726E0A">
              <w:rPr>
                <w:sz w:val="20"/>
                <w:szCs w:val="20"/>
              </w:rPr>
              <w:t xml:space="preserve">Строительство/расширение канализационных очистных сооружений производительностью 70,0/80,0 м </w:t>
            </w:r>
            <w:r w:rsidRPr="00726E0A">
              <w:rPr>
                <w:sz w:val="20"/>
                <w:szCs w:val="20"/>
                <w:vertAlign w:val="superscript"/>
              </w:rPr>
              <w:t>3</w:t>
            </w:r>
            <w:r w:rsidRPr="00726E0A">
              <w:rPr>
                <w:sz w:val="20"/>
                <w:szCs w:val="20"/>
              </w:rPr>
              <w:t>/</w:t>
            </w:r>
            <w:proofErr w:type="spellStart"/>
            <w:r w:rsidRPr="00726E0A">
              <w:rPr>
                <w:sz w:val="20"/>
                <w:szCs w:val="20"/>
              </w:rPr>
              <w:t>сут</w:t>
            </w:r>
            <w:proofErr w:type="spellEnd"/>
            <w:r w:rsidRPr="00726E0A">
              <w:rPr>
                <w:sz w:val="20"/>
                <w:szCs w:val="20"/>
              </w:rPr>
              <w:t>.</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8BEB9" w14:textId="77777777" w:rsidR="00BA193D" w:rsidRPr="00726E0A" w:rsidRDefault="00BA193D" w:rsidP="007A2BE9">
            <w:pPr>
              <w:suppressAutoHyphens/>
              <w:jc w:val="center"/>
              <w:rPr>
                <w:bCs/>
                <w:sz w:val="20"/>
                <w:szCs w:val="20"/>
              </w:rPr>
            </w:pPr>
            <w:r w:rsidRPr="00726E0A">
              <w:rPr>
                <w:sz w:val="20"/>
                <w:szCs w:val="20"/>
              </w:rPr>
              <w:t>Первая очередь/расчётный срок</w:t>
            </w:r>
          </w:p>
        </w:tc>
      </w:tr>
      <w:tr w:rsidR="00BA193D" w:rsidRPr="00726E0A" w14:paraId="44BA2477"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38E25D73" w14:textId="77777777" w:rsidR="00BA193D" w:rsidRPr="00726E0A" w:rsidRDefault="00BA193D" w:rsidP="007A2BE9">
            <w:pPr>
              <w:suppressAutoHyphens/>
              <w:rPr>
                <w:sz w:val="20"/>
                <w:szCs w:val="20"/>
              </w:rPr>
            </w:pPr>
            <w:proofErr w:type="spellStart"/>
            <w:r w:rsidRPr="00726E0A">
              <w:rPr>
                <w:bCs/>
                <w:sz w:val="20"/>
                <w:szCs w:val="20"/>
              </w:rPr>
              <w:t>д.Голчаново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5F27E728" w14:textId="77777777" w:rsidR="00BA193D" w:rsidRPr="00726E0A" w:rsidRDefault="00BA193D" w:rsidP="007A2BE9">
            <w:pPr>
              <w:suppressAutoHyphens/>
              <w:rPr>
                <w:sz w:val="20"/>
                <w:szCs w:val="20"/>
              </w:rPr>
            </w:pPr>
            <w:r w:rsidRPr="00726E0A">
              <w:rPr>
                <w:sz w:val="20"/>
                <w:szCs w:val="20"/>
              </w:rPr>
              <w:t xml:space="preserve">Строительство/расширение канализационных очистных сооружений производительностью 15,0/25,0 м </w:t>
            </w:r>
            <w:r w:rsidRPr="00726E0A">
              <w:rPr>
                <w:sz w:val="20"/>
                <w:szCs w:val="20"/>
                <w:vertAlign w:val="superscript"/>
              </w:rPr>
              <w:t>3</w:t>
            </w:r>
            <w:r w:rsidRPr="00726E0A">
              <w:rPr>
                <w:sz w:val="20"/>
                <w:szCs w:val="20"/>
              </w:rPr>
              <w:t>/</w:t>
            </w:r>
            <w:proofErr w:type="spellStart"/>
            <w:r w:rsidRPr="00726E0A">
              <w:rPr>
                <w:sz w:val="20"/>
                <w:szCs w:val="20"/>
              </w:rPr>
              <w:t>сут</w:t>
            </w:r>
            <w:proofErr w:type="spellEnd"/>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BD654" w14:textId="77777777" w:rsidR="00BA193D" w:rsidRPr="00726E0A" w:rsidRDefault="00BA193D" w:rsidP="007A2BE9">
            <w:pPr>
              <w:suppressAutoHyphens/>
              <w:jc w:val="center"/>
              <w:rPr>
                <w:bCs/>
                <w:sz w:val="20"/>
                <w:szCs w:val="20"/>
              </w:rPr>
            </w:pPr>
            <w:r w:rsidRPr="00726E0A">
              <w:rPr>
                <w:sz w:val="20"/>
                <w:szCs w:val="20"/>
              </w:rPr>
              <w:t>Первая очередь/расчётный срок</w:t>
            </w:r>
          </w:p>
        </w:tc>
      </w:tr>
      <w:tr w:rsidR="00BA193D" w:rsidRPr="00726E0A" w14:paraId="3AEBB749"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3415BBCD" w14:textId="77777777" w:rsidR="00BA193D" w:rsidRPr="00726E0A" w:rsidRDefault="00BA193D" w:rsidP="007A2BE9">
            <w:pPr>
              <w:suppressAutoHyphens/>
              <w:rPr>
                <w:sz w:val="20"/>
                <w:szCs w:val="20"/>
              </w:rPr>
            </w:pPr>
            <w:proofErr w:type="spellStart"/>
            <w:r w:rsidRPr="00726E0A">
              <w:rPr>
                <w:bCs/>
                <w:sz w:val="20"/>
                <w:szCs w:val="20"/>
              </w:rPr>
              <w:t>с.Никольское</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40D287C1" w14:textId="77777777" w:rsidR="00BA193D" w:rsidRPr="00726E0A" w:rsidRDefault="00BA193D" w:rsidP="007A2BE9">
            <w:pPr>
              <w:suppressAutoHyphens/>
              <w:rPr>
                <w:sz w:val="20"/>
                <w:szCs w:val="20"/>
              </w:rPr>
            </w:pPr>
            <w:r w:rsidRPr="00726E0A">
              <w:rPr>
                <w:sz w:val="20"/>
                <w:szCs w:val="20"/>
              </w:rPr>
              <w:t xml:space="preserve">Строительство/расширение канализационных очистных сооружений производительностью 25,0/40,0 м </w:t>
            </w:r>
            <w:r w:rsidRPr="00726E0A">
              <w:rPr>
                <w:sz w:val="20"/>
                <w:szCs w:val="20"/>
                <w:vertAlign w:val="superscript"/>
              </w:rPr>
              <w:t>3</w:t>
            </w:r>
            <w:r w:rsidRPr="00726E0A">
              <w:rPr>
                <w:sz w:val="20"/>
                <w:szCs w:val="20"/>
              </w:rPr>
              <w:t>/</w:t>
            </w:r>
            <w:proofErr w:type="spellStart"/>
            <w:r w:rsidRPr="00726E0A">
              <w:rPr>
                <w:sz w:val="20"/>
                <w:szCs w:val="20"/>
              </w:rPr>
              <w:t>сут</w:t>
            </w:r>
            <w:proofErr w:type="spellEnd"/>
            <w:r w:rsidRPr="00726E0A">
              <w:rPr>
                <w:sz w:val="20"/>
                <w:szCs w:val="20"/>
              </w:rPr>
              <w:t>.</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EE09C" w14:textId="77777777" w:rsidR="00BA193D" w:rsidRPr="00726E0A" w:rsidRDefault="00BA193D" w:rsidP="007A2BE9">
            <w:pPr>
              <w:suppressAutoHyphens/>
              <w:jc w:val="center"/>
              <w:rPr>
                <w:bCs/>
                <w:sz w:val="20"/>
                <w:szCs w:val="20"/>
              </w:rPr>
            </w:pPr>
            <w:r w:rsidRPr="00726E0A">
              <w:rPr>
                <w:sz w:val="20"/>
                <w:szCs w:val="20"/>
              </w:rPr>
              <w:t>Первая очередь/расчётный срок</w:t>
            </w:r>
          </w:p>
        </w:tc>
      </w:tr>
      <w:tr w:rsidR="00BA193D" w:rsidRPr="00726E0A" w14:paraId="50FE1636"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7FE33399" w14:textId="77777777" w:rsidR="00BA193D" w:rsidRPr="00726E0A" w:rsidRDefault="00BA193D" w:rsidP="007A2BE9">
            <w:pPr>
              <w:suppressAutoHyphens/>
              <w:rPr>
                <w:sz w:val="20"/>
                <w:szCs w:val="20"/>
              </w:rPr>
            </w:pPr>
            <w:proofErr w:type="spellStart"/>
            <w:r w:rsidRPr="00726E0A">
              <w:rPr>
                <w:bCs/>
                <w:sz w:val="20"/>
                <w:szCs w:val="20"/>
              </w:rPr>
              <w:t>д.Баскаково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4A3F6ABE" w14:textId="77777777" w:rsidR="00BA193D" w:rsidRPr="00726E0A" w:rsidRDefault="00BA193D" w:rsidP="007A2BE9">
            <w:pPr>
              <w:suppressAutoHyphens/>
              <w:rPr>
                <w:sz w:val="20"/>
                <w:szCs w:val="20"/>
              </w:rPr>
            </w:pPr>
            <w:r w:rsidRPr="00726E0A">
              <w:rPr>
                <w:sz w:val="20"/>
                <w:szCs w:val="20"/>
              </w:rPr>
              <w:t xml:space="preserve">Строительство/расширение канализационных очистных сооружений производительностью 4,0/7,0 м </w:t>
            </w:r>
            <w:r w:rsidRPr="00726E0A">
              <w:rPr>
                <w:sz w:val="20"/>
                <w:szCs w:val="20"/>
                <w:vertAlign w:val="superscript"/>
              </w:rPr>
              <w:t>3</w:t>
            </w:r>
            <w:r w:rsidRPr="00726E0A">
              <w:rPr>
                <w:sz w:val="20"/>
                <w:szCs w:val="20"/>
              </w:rPr>
              <w:t>/</w:t>
            </w:r>
            <w:proofErr w:type="spellStart"/>
            <w:r w:rsidRPr="00726E0A">
              <w:rPr>
                <w:sz w:val="20"/>
                <w:szCs w:val="20"/>
              </w:rPr>
              <w:t>сут</w:t>
            </w:r>
            <w:proofErr w:type="spellEnd"/>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EE618" w14:textId="77777777" w:rsidR="00BA193D" w:rsidRPr="00726E0A" w:rsidRDefault="00BA193D" w:rsidP="007A2BE9">
            <w:pPr>
              <w:suppressAutoHyphens/>
              <w:jc w:val="center"/>
              <w:rPr>
                <w:bCs/>
                <w:sz w:val="20"/>
                <w:szCs w:val="20"/>
              </w:rPr>
            </w:pPr>
            <w:r w:rsidRPr="00726E0A">
              <w:rPr>
                <w:sz w:val="20"/>
                <w:szCs w:val="20"/>
              </w:rPr>
              <w:t>первая очередь/расчётный срок</w:t>
            </w:r>
          </w:p>
        </w:tc>
      </w:tr>
      <w:tr w:rsidR="00BA193D" w:rsidRPr="00726E0A" w14:paraId="2EDF6E16"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3EA6FA3F" w14:textId="77777777" w:rsidR="00BA193D" w:rsidRPr="00726E0A" w:rsidRDefault="00BA193D" w:rsidP="007A2BE9">
            <w:pPr>
              <w:suppressAutoHyphens/>
              <w:rPr>
                <w:sz w:val="20"/>
                <w:szCs w:val="20"/>
              </w:rPr>
            </w:pPr>
            <w:proofErr w:type="spellStart"/>
            <w:r w:rsidRPr="00726E0A">
              <w:rPr>
                <w:bCs/>
                <w:sz w:val="20"/>
                <w:szCs w:val="20"/>
              </w:rPr>
              <w:t>д.Исаевское</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26DB1A8E" w14:textId="77777777" w:rsidR="00BA193D" w:rsidRPr="00726E0A" w:rsidRDefault="00BA193D" w:rsidP="007A2BE9">
            <w:pPr>
              <w:suppressAutoHyphens/>
              <w:rPr>
                <w:sz w:val="20"/>
                <w:szCs w:val="20"/>
              </w:rPr>
            </w:pPr>
            <w:r w:rsidRPr="00726E0A">
              <w:rPr>
                <w:sz w:val="20"/>
                <w:szCs w:val="20"/>
              </w:rPr>
              <w:t xml:space="preserve">Строительство/расширение канализационных очистных сооружений производительностью 5,0/8,0 м </w:t>
            </w:r>
            <w:r w:rsidRPr="00726E0A">
              <w:rPr>
                <w:sz w:val="20"/>
                <w:szCs w:val="20"/>
                <w:vertAlign w:val="superscript"/>
              </w:rPr>
              <w:t>3</w:t>
            </w:r>
            <w:r w:rsidRPr="00726E0A">
              <w:rPr>
                <w:sz w:val="20"/>
                <w:szCs w:val="20"/>
              </w:rPr>
              <w:t>/</w:t>
            </w:r>
            <w:proofErr w:type="spellStart"/>
            <w:r w:rsidRPr="00726E0A">
              <w:rPr>
                <w:sz w:val="20"/>
                <w:szCs w:val="20"/>
              </w:rPr>
              <w:t>сут</w:t>
            </w:r>
            <w:proofErr w:type="spellEnd"/>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80FE" w14:textId="77777777" w:rsidR="00BA193D" w:rsidRPr="00726E0A" w:rsidRDefault="00BA193D" w:rsidP="007A2BE9">
            <w:pPr>
              <w:suppressAutoHyphens/>
              <w:jc w:val="center"/>
              <w:rPr>
                <w:bCs/>
                <w:sz w:val="20"/>
                <w:szCs w:val="20"/>
              </w:rPr>
            </w:pPr>
            <w:r w:rsidRPr="00726E0A">
              <w:rPr>
                <w:sz w:val="20"/>
                <w:szCs w:val="20"/>
              </w:rPr>
              <w:t>Первая очередь/расчётный срок</w:t>
            </w:r>
          </w:p>
        </w:tc>
      </w:tr>
      <w:tr w:rsidR="00BA193D" w:rsidRPr="00726E0A" w14:paraId="31D831EE"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4C8F055A" w14:textId="77777777" w:rsidR="00BA193D" w:rsidRPr="00726E0A" w:rsidRDefault="00BA193D" w:rsidP="007A2BE9">
            <w:pPr>
              <w:suppressAutoHyphens/>
              <w:rPr>
                <w:sz w:val="20"/>
                <w:szCs w:val="20"/>
              </w:rPr>
            </w:pPr>
            <w:proofErr w:type="spellStart"/>
            <w:r w:rsidRPr="00726E0A">
              <w:rPr>
                <w:bCs/>
                <w:sz w:val="20"/>
                <w:szCs w:val="20"/>
              </w:rPr>
              <w:t>с.Широково</w:t>
            </w:r>
            <w:proofErr w:type="spellEnd"/>
            <w:r w:rsidRPr="00726E0A">
              <w:rPr>
                <w:bCs/>
                <w:sz w:val="20"/>
                <w:szCs w:val="20"/>
              </w:rPr>
              <w:t xml:space="preserve">, </w:t>
            </w:r>
            <w:proofErr w:type="spellStart"/>
            <w:r w:rsidRPr="00726E0A">
              <w:rPr>
                <w:bCs/>
                <w:sz w:val="20"/>
                <w:szCs w:val="20"/>
              </w:rPr>
              <w:t>д.Земляничный</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25CD32DA" w14:textId="77777777" w:rsidR="00BA193D" w:rsidRPr="00726E0A" w:rsidRDefault="00BA193D" w:rsidP="007A2BE9">
            <w:pPr>
              <w:suppressAutoHyphens/>
              <w:rPr>
                <w:sz w:val="20"/>
                <w:szCs w:val="20"/>
              </w:rPr>
            </w:pPr>
            <w:r w:rsidRPr="00726E0A">
              <w:rPr>
                <w:sz w:val="20"/>
                <w:szCs w:val="20"/>
              </w:rPr>
              <w:t xml:space="preserve">Строительство канализационных насосных станций – 2 </w:t>
            </w:r>
            <w:proofErr w:type="spellStart"/>
            <w:r w:rsidRPr="00726E0A">
              <w:rPr>
                <w:sz w:val="20"/>
                <w:szCs w:val="20"/>
              </w:rPr>
              <w:t>шт</w:t>
            </w:r>
            <w:proofErr w:type="spellEnd"/>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490EA" w14:textId="77777777" w:rsidR="00BA193D" w:rsidRPr="00726E0A" w:rsidRDefault="00BA193D" w:rsidP="007A2BE9">
            <w:pPr>
              <w:suppressAutoHyphens/>
              <w:jc w:val="center"/>
              <w:rPr>
                <w:bCs/>
                <w:sz w:val="20"/>
                <w:szCs w:val="20"/>
              </w:rPr>
            </w:pPr>
            <w:r w:rsidRPr="00726E0A">
              <w:rPr>
                <w:sz w:val="20"/>
                <w:szCs w:val="20"/>
              </w:rPr>
              <w:t>Первая очередь</w:t>
            </w:r>
          </w:p>
        </w:tc>
      </w:tr>
      <w:tr w:rsidR="00BA193D" w:rsidRPr="00726E0A" w14:paraId="5C658C05"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4E0057E5" w14:textId="77777777" w:rsidR="00BA193D" w:rsidRPr="00726E0A" w:rsidRDefault="00BA193D" w:rsidP="007A2BE9">
            <w:pPr>
              <w:suppressAutoHyphens/>
              <w:rPr>
                <w:sz w:val="20"/>
                <w:szCs w:val="20"/>
              </w:rPr>
            </w:pPr>
            <w:proofErr w:type="spellStart"/>
            <w:r w:rsidRPr="00726E0A">
              <w:rPr>
                <w:bCs/>
                <w:sz w:val="20"/>
                <w:szCs w:val="20"/>
              </w:rPr>
              <w:t>д.Исаевское</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7E38BD43" w14:textId="77777777" w:rsidR="00BA193D" w:rsidRPr="00726E0A" w:rsidRDefault="00BA193D" w:rsidP="007A2BE9">
            <w:pPr>
              <w:suppressAutoHyphens/>
              <w:rPr>
                <w:sz w:val="20"/>
                <w:szCs w:val="20"/>
              </w:rPr>
            </w:pPr>
            <w:r w:rsidRPr="00726E0A">
              <w:rPr>
                <w:sz w:val="20"/>
                <w:szCs w:val="20"/>
              </w:rPr>
              <w:t xml:space="preserve">Строительство канализационной насосной станции – 1 </w:t>
            </w:r>
            <w:proofErr w:type="spellStart"/>
            <w:r w:rsidRPr="00726E0A">
              <w:rPr>
                <w:sz w:val="20"/>
                <w:szCs w:val="20"/>
              </w:rPr>
              <w:t>шт</w:t>
            </w:r>
            <w:proofErr w:type="spellEnd"/>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1A1B5" w14:textId="77777777" w:rsidR="00BA193D" w:rsidRPr="00726E0A" w:rsidRDefault="00BA193D" w:rsidP="007A2BE9">
            <w:pPr>
              <w:suppressAutoHyphens/>
              <w:jc w:val="center"/>
              <w:rPr>
                <w:bCs/>
                <w:sz w:val="20"/>
                <w:szCs w:val="20"/>
              </w:rPr>
            </w:pPr>
            <w:r w:rsidRPr="00726E0A">
              <w:rPr>
                <w:sz w:val="20"/>
                <w:szCs w:val="20"/>
              </w:rPr>
              <w:t>Первая очередь</w:t>
            </w:r>
          </w:p>
        </w:tc>
      </w:tr>
      <w:tr w:rsidR="00BA193D" w:rsidRPr="00726E0A" w14:paraId="2891E47A"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3EB991E7" w14:textId="77777777" w:rsidR="00BA193D" w:rsidRPr="00726E0A" w:rsidRDefault="00BA193D" w:rsidP="007A2BE9">
            <w:pPr>
              <w:suppressAutoHyphens/>
              <w:rPr>
                <w:sz w:val="20"/>
                <w:szCs w:val="20"/>
              </w:rPr>
            </w:pPr>
            <w:proofErr w:type="spellStart"/>
            <w:proofErr w:type="gramStart"/>
            <w:r w:rsidRPr="00726E0A">
              <w:rPr>
                <w:bCs/>
                <w:sz w:val="20"/>
                <w:szCs w:val="20"/>
              </w:rPr>
              <w:t>с..Никольское</w:t>
            </w:r>
            <w:proofErr w:type="spellEnd"/>
            <w:proofErr w:type="gram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701F2EF2" w14:textId="77777777" w:rsidR="00BA193D" w:rsidRPr="00726E0A" w:rsidRDefault="00BA193D" w:rsidP="007A2BE9">
            <w:pPr>
              <w:suppressAutoHyphens/>
              <w:rPr>
                <w:sz w:val="20"/>
                <w:szCs w:val="20"/>
              </w:rPr>
            </w:pPr>
            <w:r w:rsidRPr="00726E0A">
              <w:rPr>
                <w:sz w:val="20"/>
                <w:szCs w:val="20"/>
              </w:rPr>
              <w:t>Строительство канализационной насосной станции – 1 ш</w:t>
            </w:r>
            <w:r w:rsidR="00106F65" w:rsidRPr="00726E0A">
              <w:rPr>
                <w:sz w:val="20"/>
                <w:szCs w:val="20"/>
              </w:rPr>
              <w:t>т.</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8E68F" w14:textId="77777777" w:rsidR="00BA193D" w:rsidRPr="00726E0A" w:rsidRDefault="00BA193D" w:rsidP="007A2BE9">
            <w:pPr>
              <w:suppressAutoHyphens/>
              <w:jc w:val="center"/>
              <w:rPr>
                <w:bCs/>
                <w:sz w:val="20"/>
                <w:szCs w:val="20"/>
              </w:rPr>
            </w:pPr>
            <w:r w:rsidRPr="00726E0A">
              <w:rPr>
                <w:sz w:val="20"/>
                <w:szCs w:val="20"/>
              </w:rPr>
              <w:t>Первая очередь</w:t>
            </w:r>
          </w:p>
        </w:tc>
      </w:tr>
      <w:tr w:rsidR="00BA193D" w:rsidRPr="00726E0A" w14:paraId="111F12E2"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7FF6DEC7" w14:textId="77777777" w:rsidR="00BA193D" w:rsidRPr="00726E0A" w:rsidRDefault="00BA193D" w:rsidP="007A2BE9">
            <w:pPr>
              <w:suppressAutoHyphens/>
              <w:rPr>
                <w:sz w:val="20"/>
                <w:szCs w:val="20"/>
              </w:rPr>
            </w:pPr>
            <w:proofErr w:type="spellStart"/>
            <w:r w:rsidRPr="00726E0A">
              <w:rPr>
                <w:bCs/>
                <w:sz w:val="20"/>
                <w:szCs w:val="20"/>
              </w:rPr>
              <w:t>д.Голчаново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3CCD7CEB" w14:textId="77777777" w:rsidR="00BA193D" w:rsidRPr="00726E0A" w:rsidRDefault="00BA193D" w:rsidP="007A2BE9">
            <w:pPr>
              <w:suppressAutoHyphens/>
              <w:rPr>
                <w:sz w:val="20"/>
                <w:szCs w:val="20"/>
              </w:rPr>
            </w:pPr>
            <w:r w:rsidRPr="00726E0A">
              <w:rPr>
                <w:sz w:val="20"/>
                <w:szCs w:val="20"/>
              </w:rPr>
              <w:t xml:space="preserve">Строительство сливной станции – 1 </w:t>
            </w:r>
            <w:proofErr w:type="spellStart"/>
            <w:r w:rsidRPr="00726E0A">
              <w:rPr>
                <w:sz w:val="20"/>
                <w:szCs w:val="20"/>
              </w:rPr>
              <w:t>шт</w:t>
            </w:r>
            <w:proofErr w:type="spellEnd"/>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0A54" w14:textId="77777777" w:rsidR="00BA193D" w:rsidRPr="00726E0A" w:rsidRDefault="00BA193D" w:rsidP="007A2BE9">
            <w:pPr>
              <w:suppressAutoHyphens/>
              <w:jc w:val="center"/>
              <w:rPr>
                <w:bCs/>
                <w:sz w:val="20"/>
                <w:szCs w:val="20"/>
              </w:rPr>
            </w:pPr>
            <w:r w:rsidRPr="00726E0A">
              <w:rPr>
                <w:sz w:val="20"/>
                <w:szCs w:val="20"/>
              </w:rPr>
              <w:t>Первая очередь</w:t>
            </w:r>
          </w:p>
        </w:tc>
      </w:tr>
      <w:tr w:rsidR="00BA193D" w:rsidRPr="00726E0A" w14:paraId="4A5ACB93"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70241DD3" w14:textId="77777777" w:rsidR="00BA193D" w:rsidRPr="00726E0A" w:rsidRDefault="00BA193D" w:rsidP="007A2BE9">
            <w:pPr>
              <w:suppressAutoHyphens/>
              <w:rPr>
                <w:sz w:val="20"/>
                <w:szCs w:val="20"/>
              </w:rPr>
            </w:pPr>
            <w:proofErr w:type="spellStart"/>
            <w:r w:rsidRPr="00726E0A">
              <w:rPr>
                <w:bCs/>
                <w:sz w:val="20"/>
                <w:szCs w:val="20"/>
              </w:rPr>
              <w:t>с.Широково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34990A8F" w14:textId="77777777" w:rsidR="00BA193D" w:rsidRPr="00726E0A" w:rsidRDefault="00BA193D" w:rsidP="007A2BE9">
            <w:pPr>
              <w:suppressAutoHyphens/>
              <w:rPr>
                <w:sz w:val="20"/>
                <w:szCs w:val="20"/>
              </w:rPr>
            </w:pPr>
            <w:r w:rsidRPr="00726E0A">
              <w:rPr>
                <w:sz w:val="20"/>
                <w:szCs w:val="20"/>
              </w:rPr>
              <w:t>Строительство канализационных сетей 2,2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6E0CB" w14:textId="77777777" w:rsidR="00BA193D" w:rsidRPr="00726E0A" w:rsidRDefault="00BA193D" w:rsidP="007A2BE9">
            <w:pPr>
              <w:suppressAutoHyphens/>
              <w:jc w:val="center"/>
              <w:rPr>
                <w:bCs/>
                <w:sz w:val="20"/>
                <w:szCs w:val="20"/>
              </w:rPr>
            </w:pPr>
            <w:r w:rsidRPr="00726E0A">
              <w:rPr>
                <w:sz w:val="20"/>
                <w:szCs w:val="20"/>
              </w:rPr>
              <w:t>Первая очередь</w:t>
            </w:r>
          </w:p>
        </w:tc>
      </w:tr>
      <w:tr w:rsidR="00BA193D" w:rsidRPr="00726E0A" w14:paraId="01D800A6"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18409BC0" w14:textId="77777777" w:rsidR="00BA193D" w:rsidRPr="00726E0A" w:rsidRDefault="00BA193D" w:rsidP="007A2BE9">
            <w:pPr>
              <w:suppressAutoHyphens/>
              <w:rPr>
                <w:sz w:val="20"/>
                <w:szCs w:val="20"/>
              </w:rPr>
            </w:pPr>
            <w:proofErr w:type="spellStart"/>
            <w:r w:rsidRPr="00726E0A">
              <w:rPr>
                <w:bCs/>
                <w:sz w:val="20"/>
                <w:szCs w:val="20"/>
              </w:rPr>
              <w:t>д.Косогоры</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01A3C3F5" w14:textId="77777777" w:rsidR="00BA193D" w:rsidRPr="00726E0A" w:rsidRDefault="00BA193D" w:rsidP="007A2BE9">
            <w:pPr>
              <w:suppressAutoHyphens/>
              <w:rPr>
                <w:sz w:val="20"/>
                <w:szCs w:val="20"/>
              </w:rPr>
            </w:pPr>
            <w:r w:rsidRPr="00726E0A">
              <w:rPr>
                <w:sz w:val="20"/>
                <w:szCs w:val="20"/>
              </w:rPr>
              <w:t>Строительство канализационных сетей 1,3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1521E" w14:textId="77777777" w:rsidR="00BA193D" w:rsidRPr="00726E0A" w:rsidRDefault="00BA193D" w:rsidP="007A2BE9">
            <w:pPr>
              <w:suppressAutoHyphens/>
              <w:jc w:val="center"/>
              <w:rPr>
                <w:bCs/>
                <w:sz w:val="20"/>
                <w:szCs w:val="20"/>
              </w:rPr>
            </w:pPr>
            <w:r w:rsidRPr="00726E0A">
              <w:rPr>
                <w:sz w:val="20"/>
                <w:szCs w:val="20"/>
              </w:rPr>
              <w:t>Первая очередь</w:t>
            </w:r>
          </w:p>
        </w:tc>
      </w:tr>
      <w:tr w:rsidR="00BA193D" w:rsidRPr="00726E0A" w14:paraId="479D7920"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569DA4AC" w14:textId="77777777" w:rsidR="00BA193D" w:rsidRPr="00726E0A" w:rsidRDefault="00BA193D" w:rsidP="007A2BE9">
            <w:pPr>
              <w:suppressAutoHyphens/>
              <w:rPr>
                <w:sz w:val="20"/>
                <w:szCs w:val="20"/>
              </w:rPr>
            </w:pPr>
            <w:proofErr w:type="spellStart"/>
            <w:r w:rsidRPr="00726E0A">
              <w:rPr>
                <w:bCs/>
                <w:sz w:val="20"/>
                <w:szCs w:val="20"/>
              </w:rPr>
              <w:t>д.Душилово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78C34D2B" w14:textId="77777777" w:rsidR="00BA193D" w:rsidRPr="00726E0A" w:rsidRDefault="00BA193D" w:rsidP="007A2BE9">
            <w:pPr>
              <w:suppressAutoHyphens/>
              <w:rPr>
                <w:sz w:val="20"/>
                <w:szCs w:val="20"/>
              </w:rPr>
            </w:pPr>
            <w:r w:rsidRPr="00726E0A">
              <w:rPr>
                <w:sz w:val="20"/>
                <w:szCs w:val="20"/>
              </w:rPr>
              <w:t>Строительство канализационных сетей 1,0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466ED" w14:textId="77777777" w:rsidR="00BA193D" w:rsidRPr="00726E0A" w:rsidRDefault="00BA193D" w:rsidP="007A2BE9">
            <w:pPr>
              <w:suppressAutoHyphens/>
              <w:jc w:val="center"/>
              <w:rPr>
                <w:bCs/>
                <w:sz w:val="20"/>
                <w:szCs w:val="20"/>
              </w:rPr>
            </w:pPr>
            <w:r w:rsidRPr="00726E0A">
              <w:rPr>
                <w:sz w:val="20"/>
                <w:szCs w:val="20"/>
              </w:rPr>
              <w:t>Первая очередь</w:t>
            </w:r>
          </w:p>
        </w:tc>
      </w:tr>
      <w:tr w:rsidR="00BA193D" w:rsidRPr="00726E0A" w14:paraId="762D1E85"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7F3C912B" w14:textId="77777777" w:rsidR="00BA193D" w:rsidRPr="00726E0A" w:rsidRDefault="00BA193D" w:rsidP="007A2BE9">
            <w:pPr>
              <w:suppressAutoHyphens/>
              <w:rPr>
                <w:sz w:val="20"/>
                <w:szCs w:val="20"/>
              </w:rPr>
            </w:pPr>
            <w:proofErr w:type="spellStart"/>
            <w:r w:rsidRPr="00726E0A">
              <w:rPr>
                <w:bCs/>
                <w:sz w:val="20"/>
                <w:szCs w:val="20"/>
              </w:rPr>
              <w:t>д.Земляничный</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519A28F0" w14:textId="77777777" w:rsidR="00BA193D" w:rsidRPr="00726E0A" w:rsidRDefault="00BA193D" w:rsidP="007A2BE9">
            <w:pPr>
              <w:suppressAutoHyphens/>
              <w:rPr>
                <w:sz w:val="20"/>
                <w:szCs w:val="20"/>
              </w:rPr>
            </w:pPr>
            <w:r w:rsidRPr="00726E0A">
              <w:rPr>
                <w:sz w:val="20"/>
                <w:szCs w:val="20"/>
              </w:rPr>
              <w:t>Строительство канализационных сетей 2,2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6504" w14:textId="77777777" w:rsidR="00BA193D" w:rsidRPr="00726E0A" w:rsidRDefault="00BA193D" w:rsidP="007A2BE9">
            <w:pPr>
              <w:suppressAutoHyphens/>
              <w:jc w:val="center"/>
              <w:rPr>
                <w:bCs/>
                <w:sz w:val="20"/>
                <w:szCs w:val="20"/>
              </w:rPr>
            </w:pPr>
            <w:r w:rsidRPr="00726E0A">
              <w:rPr>
                <w:sz w:val="20"/>
                <w:szCs w:val="20"/>
              </w:rPr>
              <w:t>Первая очередь</w:t>
            </w:r>
          </w:p>
        </w:tc>
      </w:tr>
      <w:tr w:rsidR="00BA193D" w:rsidRPr="00726E0A" w14:paraId="6B8EBF67"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3BF8CCE0" w14:textId="77777777" w:rsidR="00BA193D" w:rsidRPr="00726E0A" w:rsidRDefault="00BA193D" w:rsidP="007A2BE9">
            <w:pPr>
              <w:suppressAutoHyphens/>
              <w:rPr>
                <w:sz w:val="20"/>
                <w:szCs w:val="20"/>
              </w:rPr>
            </w:pPr>
            <w:proofErr w:type="spellStart"/>
            <w:r w:rsidRPr="00726E0A">
              <w:rPr>
                <w:bCs/>
                <w:sz w:val="20"/>
                <w:szCs w:val="20"/>
              </w:rPr>
              <w:t>д.Голчаново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52D89141" w14:textId="77777777" w:rsidR="00BA193D" w:rsidRPr="00726E0A" w:rsidRDefault="00BA193D" w:rsidP="007A2BE9">
            <w:pPr>
              <w:suppressAutoHyphens/>
              <w:rPr>
                <w:sz w:val="20"/>
                <w:szCs w:val="20"/>
              </w:rPr>
            </w:pPr>
            <w:r w:rsidRPr="00726E0A">
              <w:rPr>
                <w:sz w:val="20"/>
                <w:szCs w:val="20"/>
              </w:rPr>
              <w:t>Строительство канализационных сетей 1,6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94952" w14:textId="77777777" w:rsidR="00BA193D" w:rsidRPr="00726E0A" w:rsidRDefault="00BA193D" w:rsidP="007A2BE9">
            <w:pPr>
              <w:suppressAutoHyphens/>
              <w:jc w:val="center"/>
              <w:rPr>
                <w:bCs/>
                <w:sz w:val="20"/>
                <w:szCs w:val="20"/>
              </w:rPr>
            </w:pPr>
            <w:r w:rsidRPr="00726E0A">
              <w:rPr>
                <w:sz w:val="20"/>
                <w:szCs w:val="20"/>
              </w:rPr>
              <w:t>Первая очередь</w:t>
            </w:r>
          </w:p>
        </w:tc>
      </w:tr>
      <w:tr w:rsidR="00BA193D" w:rsidRPr="00726E0A" w14:paraId="0DD15519"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5E51D2D8" w14:textId="77777777" w:rsidR="00BA193D" w:rsidRPr="00726E0A" w:rsidRDefault="00BA193D" w:rsidP="007A2BE9">
            <w:pPr>
              <w:suppressAutoHyphens/>
              <w:rPr>
                <w:sz w:val="20"/>
                <w:szCs w:val="20"/>
              </w:rPr>
            </w:pPr>
            <w:r w:rsidRPr="00726E0A">
              <w:rPr>
                <w:bCs/>
                <w:sz w:val="20"/>
                <w:szCs w:val="20"/>
              </w:rPr>
              <w:t>с. Никольское</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04128F33" w14:textId="77777777" w:rsidR="00BA193D" w:rsidRPr="00726E0A" w:rsidRDefault="00BA193D" w:rsidP="007A2BE9">
            <w:pPr>
              <w:suppressAutoHyphens/>
              <w:rPr>
                <w:sz w:val="20"/>
                <w:szCs w:val="20"/>
              </w:rPr>
            </w:pPr>
            <w:r w:rsidRPr="00726E0A">
              <w:rPr>
                <w:sz w:val="20"/>
                <w:szCs w:val="20"/>
              </w:rPr>
              <w:t>Строительство канализационных сетей 1,6/1,1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C4C20" w14:textId="77777777" w:rsidR="00BA193D" w:rsidRPr="00726E0A" w:rsidRDefault="00BA193D" w:rsidP="007A2BE9">
            <w:pPr>
              <w:suppressAutoHyphens/>
              <w:jc w:val="center"/>
              <w:rPr>
                <w:bCs/>
                <w:sz w:val="20"/>
                <w:szCs w:val="20"/>
              </w:rPr>
            </w:pPr>
            <w:r w:rsidRPr="00726E0A">
              <w:rPr>
                <w:sz w:val="20"/>
                <w:szCs w:val="20"/>
              </w:rPr>
              <w:t>Первая очередь/расчётный срок</w:t>
            </w:r>
          </w:p>
        </w:tc>
      </w:tr>
      <w:tr w:rsidR="00BA193D" w:rsidRPr="00726E0A" w14:paraId="747E0C86"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32BA6205" w14:textId="77777777" w:rsidR="00BA193D" w:rsidRPr="00726E0A" w:rsidRDefault="00BA193D" w:rsidP="007A2BE9">
            <w:pPr>
              <w:suppressAutoHyphens/>
              <w:rPr>
                <w:sz w:val="20"/>
                <w:szCs w:val="20"/>
              </w:rPr>
            </w:pPr>
            <w:proofErr w:type="spellStart"/>
            <w:r w:rsidRPr="00726E0A">
              <w:rPr>
                <w:bCs/>
                <w:sz w:val="20"/>
                <w:szCs w:val="20"/>
              </w:rPr>
              <w:t>д.Баскаково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334F2DAA" w14:textId="77777777" w:rsidR="00BA193D" w:rsidRPr="00726E0A" w:rsidRDefault="00BA193D" w:rsidP="007A2BE9">
            <w:pPr>
              <w:suppressAutoHyphens/>
              <w:rPr>
                <w:sz w:val="20"/>
                <w:szCs w:val="20"/>
              </w:rPr>
            </w:pPr>
            <w:r w:rsidRPr="00726E0A">
              <w:rPr>
                <w:sz w:val="20"/>
                <w:szCs w:val="20"/>
              </w:rPr>
              <w:t>Строительство канализационных сетей 1,1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7900C" w14:textId="77777777" w:rsidR="00BA193D" w:rsidRPr="00726E0A" w:rsidRDefault="00BA193D" w:rsidP="007A2BE9">
            <w:pPr>
              <w:suppressAutoHyphens/>
              <w:jc w:val="center"/>
              <w:rPr>
                <w:bCs/>
                <w:sz w:val="20"/>
                <w:szCs w:val="20"/>
              </w:rPr>
            </w:pPr>
            <w:r w:rsidRPr="00726E0A">
              <w:rPr>
                <w:sz w:val="20"/>
                <w:szCs w:val="20"/>
              </w:rPr>
              <w:t>Первая очередь</w:t>
            </w:r>
          </w:p>
        </w:tc>
      </w:tr>
      <w:tr w:rsidR="00BA193D" w:rsidRPr="00726E0A" w14:paraId="39E64164"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22B36DBD" w14:textId="77777777" w:rsidR="00BA193D" w:rsidRPr="00726E0A" w:rsidRDefault="00BA193D" w:rsidP="007A2BE9">
            <w:pPr>
              <w:suppressAutoHyphens/>
              <w:rPr>
                <w:sz w:val="20"/>
                <w:szCs w:val="20"/>
              </w:rPr>
            </w:pPr>
            <w:proofErr w:type="spellStart"/>
            <w:r w:rsidRPr="00726E0A">
              <w:rPr>
                <w:bCs/>
                <w:sz w:val="20"/>
                <w:szCs w:val="20"/>
              </w:rPr>
              <w:t>д.Исаевское</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5885A547" w14:textId="77777777" w:rsidR="00BA193D" w:rsidRPr="00726E0A" w:rsidRDefault="00BA193D" w:rsidP="007A2BE9">
            <w:pPr>
              <w:suppressAutoHyphens/>
              <w:rPr>
                <w:sz w:val="20"/>
                <w:szCs w:val="20"/>
              </w:rPr>
            </w:pPr>
            <w:r w:rsidRPr="00726E0A">
              <w:rPr>
                <w:sz w:val="20"/>
                <w:szCs w:val="20"/>
              </w:rPr>
              <w:t>Строительство канализационных сетей 2,8 км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88C9" w14:textId="77777777" w:rsidR="00BA193D" w:rsidRPr="00726E0A" w:rsidRDefault="00BA193D" w:rsidP="007A2BE9">
            <w:pPr>
              <w:suppressAutoHyphens/>
              <w:jc w:val="center"/>
              <w:rPr>
                <w:bCs/>
                <w:sz w:val="20"/>
                <w:szCs w:val="20"/>
              </w:rPr>
            </w:pPr>
            <w:r w:rsidRPr="00726E0A">
              <w:rPr>
                <w:sz w:val="20"/>
                <w:szCs w:val="20"/>
              </w:rPr>
              <w:t>Первая очередь</w:t>
            </w:r>
          </w:p>
        </w:tc>
      </w:tr>
      <w:tr w:rsidR="00BA193D" w:rsidRPr="00726E0A" w14:paraId="60008F54"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tcPr>
          <w:p w14:paraId="51675FE9" w14:textId="77777777" w:rsidR="00BA193D" w:rsidRPr="00726E0A" w:rsidRDefault="00BA193D" w:rsidP="007A2BE9">
            <w:pPr>
              <w:suppressAutoHyphens/>
              <w:rPr>
                <w:sz w:val="20"/>
                <w:szCs w:val="20"/>
              </w:rPr>
            </w:pPr>
            <w:proofErr w:type="spellStart"/>
            <w:r w:rsidRPr="00726E0A">
              <w:rPr>
                <w:bCs/>
                <w:sz w:val="20"/>
                <w:szCs w:val="20"/>
              </w:rPr>
              <w:t>д.Голчаново</w:t>
            </w:r>
            <w:proofErr w:type="spellEnd"/>
            <w:r w:rsidRPr="00726E0A">
              <w:rPr>
                <w:bCs/>
                <w:sz w:val="20"/>
                <w:szCs w:val="20"/>
              </w:rPr>
              <w:t xml:space="preserve">, </w:t>
            </w:r>
            <w:proofErr w:type="spellStart"/>
            <w:r w:rsidRPr="00726E0A">
              <w:rPr>
                <w:bCs/>
                <w:sz w:val="20"/>
                <w:szCs w:val="20"/>
              </w:rPr>
              <w:t>д.Душилово</w:t>
            </w:r>
            <w:proofErr w:type="spellEnd"/>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05D74B89" w14:textId="77777777" w:rsidR="00BA193D" w:rsidRPr="00726E0A" w:rsidRDefault="00BA193D" w:rsidP="007A2BE9">
            <w:pPr>
              <w:suppressAutoHyphens/>
              <w:rPr>
                <w:sz w:val="20"/>
                <w:szCs w:val="20"/>
              </w:rPr>
            </w:pPr>
            <w:r w:rsidRPr="00726E0A">
              <w:rPr>
                <w:sz w:val="20"/>
                <w:szCs w:val="20"/>
              </w:rPr>
              <w:t>Строительство локальных очистных сооружений для КФХ</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96ABD" w14:textId="77777777" w:rsidR="00BA193D" w:rsidRPr="00726E0A" w:rsidRDefault="00BA193D" w:rsidP="007A2BE9">
            <w:pPr>
              <w:suppressAutoHyphens/>
              <w:jc w:val="center"/>
              <w:rPr>
                <w:sz w:val="20"/>
                <w:szCs w:val="20"/>
              </w:rPr>
            </w:pPr>
            <w:r w:rsidRPr="00726E0A">
              <w:rPr>
                <w:sz w:val="20"/>
                <w:szCs w:val="20"/>
              </w:rPr>
              <w:t>Расчётный срок</w:t>
            </w:r>
          </w:p>
        </w:tc>
      </w:tr>
      <w:tr w:rsidR="00BA193D" w:rsidRPr="00726E0A" w14:paraId="36024FC0" w14:textId="77777777" w:rsidTr="00BD696F">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10876BFA" w14:textId="77777777" w:rsidR="00BA193D" w:rsidRPr="00726E0A" w:rsidRDefault="00BA193D" w:rsidP="00BD696F">
            <w:pPr>
              <w:suppressAutoHyphens/>
              <w:ind w:left="500" w:hanging="360"/>
              <w:jc w:val="center"/>
              <w:rPr>
                <w:sz w:val="20"/>
                <w:szCs w:val="20"/>
              </w:rPr>
            </w:pPr>
            <w:r w:rsidRPr="00726E0A">
              <w:rPr>
                <w:sz w:val="20"/>
                <w:szCs w:val="20"/>
              </w:rPr>
              <w:t>6.5</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645FCDC" w14:textId="77777777" w:rsidR="00BA193D" w:rsidRPr="00726E0A" w:rsidRDefault="00BA193D" w:rsidP="007A2BE9">
            <w:pPr>
              <w:suppressAutoHyphens/>
              <w:ind w:left="500" w:hanging="360"/>
              <w:rPr>
                <w:sz w:val="20"/>
                <w:szCs w:val="20"/>
              </w:rPr>
            </w:pPr>
            <w:r w:rsidRPr="00726E0A">
              <w:rPr>
                <w:sz w:val="20"/>
                <w:szCs w:val="20"/>
              </w:rPr>
              <w:t>Объекты связи и коммуникаций</w:t>
            </w:r>
          </w:p>
        </w:tc>
      </w:tr>
      <w:tr w:rsidR="00BA193D" w:rsidRPr="00726E0A" w14:paraId="365EFDE5"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11BA4BB3"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32F6C86D" w14:textId="77777777" w:rsidR="00BA193D" w:rsidRPr="00726E0A" w:rsidRDefault="00BA193D" w:rsidP="007A2BE9">
            <w:pPr>
              <w:suppressAutoHyphens/>
              <w:rPr>
                <w:sz w:val="20"/>
                <w:szCs w:val="20"/>
              </w:rPr>
            </w:pPr>
            <w:r w:rsidRPr="00726E0A">
              <w:rPr>
                <w:sz w:val="20"/>
                <w:szCs w:val="20"/>
              </w:rPr>
              <w:t>Замена координатной телефонной станции АТСК 50/200 на цифровую АТС</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3D27E" w14:textId="77777777" w:rsidR="00BA193D" w:rsidRPr="00726E0A" w:rsidRDefault="00BA193D" w:rsidP="007A2BE9">
            <w:pPr>
              <w:suppressAutoHyphens/>
              <w:jc w:val="center"/>
              <w:rPr>
                <w:sz w:val="20"/>
                <w:szCs w:val="20"/>
              </w:rPr>
            </w:pPr>
            <w:r w:rsidRPr="00726E0A">
              <w:rPr>
                <w:sz w:val="20"/>
                <w:szCs w:val="20"/>
              </w:rPr>
              <w:t>Первая очередь</w:t>
            </w:r>
          </w:p>
        </w:tc>
      </w:tr>
      <w:tr w:rsidR="00BA193D" w:rsidRPr="00726E0A" w14:paraId="4E99279C"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753F1706"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10634369" w14:textId="77777777" w:rsidR="00BA193D" w:rsidRPr="00726E0A" w:rsidRDefault="00BA193D" w:rsidP="007A2BE9">
            <w:pPr>
              <w:suppressAutoHyphens/>
              <w:rPr>
                <w:sz w:val="20"/>
                <w:szCs w:val="20"/>
              </w:rPr>
            </w:pPr>
            <w:r w:rsidRPr="00726E0A">
              <w:rPr>
                <w:sz w:val="20"/>
                <w:szCs w:val="20"/>
              </w:rPr>
              <w:t>Развитие рынка услуг телефонной связи общего пользования и сотовой телефонии</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BAEE" w14:textId="77777777" w:rsidR="00BA193D" w:rsidRPr="00726E0A" w:rsidRDefault="00BA193D" w:rsidP="007A2BE9">
            <w:pPr>
              <w:suppressAutoHyphens/>
              <w:jc w:val="center"/>
              <w:rPr>
                <w:sz w:val="20"/>
                <w:szCs w:val="20"/>
              </w:rPr>
            </w:pPr>
            <w:r w:rsidRPr="00726E0A">
              <w:rPr>
                <w:sz w:val="20"/>
                <w:szCs w:val="20"/>
              </w:rPr>
              <w:t>Первая очередь</w:t>
            </w:r>
          </w:p>
        </w:tc>
      </w:tr>
      <w:tr w:rsidR="00BA193D" w:rsidRPr="00726E0A" w14:paraId="171285D5"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64915BC5"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377A7513" w14:textId="77777777" w:rsidR="00BA193D" w:rsidRPr="00726E0A" w:rsidRDefault="00BA193D" w:rsidP="007A2BE9">
            <w:pPr>
              <w:suppressAutoHyphens/>
              <w:rPr>
                <w:sz w:val="20"/>
                <w:szCs w:val="20"/>
              </w:rPr>
            </w:pPr>
            <w:r w:rsidRPr="00726E0A">
              <w:rPr>
                <w:sz w:val="20"/>
                <w:szCs w:val="20"/>
              </w:rPr>
              <w:t>Развитие почтовой связи и расширение новых видов услуг: электронной почты, пунктов «Интернет» для</w:t>
            </w:r>
            <w:r w:rsidRPr="00726E0A">
              <w:rPr>
                <w:color w:val="FF0000"/>
                <w:sz w:val="20"/>
                <w:szCs w:val="20"/>
              </w:rPr>
              <w:t xml:space="preserve"> </w:t>
            </w:r>
            <w:r w:rsidRPr="00726E0A">
              <w:rPr>
                <w:sz w:val="20"/>
                <w:szCs w:val="20"/>
              </w:rPr>
              <w:t>населения</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A31F1" w14:textId="77777777" w:rsidR="00BA193D" w:rsidRPr="00726E0A" w:rsidRDefault="00BA193D" w:rsidP="007A2BE9">
            <w:pPr>
              <w:suppressAutoHyphens/>
              <w:jc w:val="center"/>
              <w:rPr>
                <w:rFonts w:eastAsia="Arial"/>
                <w:sz w:val="20"/>
                <w:szCs w:val="20"/>
              </w:rPr>
            </w:pPr>
            <w:r w:rsidRPr="00726E0A">
              <w:rPr>
                <w:sz w:val="20"/>
                <w:szCs w:val="20"/>
              </w:rPr>
              <w:t>Первая очередь-</w:t>
            </w:r>
          </w:p>
          <w:p w14:paraId="068AD4CE" w14:textId="77777777" w:rsidR="00BA193D" w:rsidRPr="00726E0A" w:rsidRDefault="00BA193D" w:rsidP="007A2BE9">
            <w:pPr>
              <w:suppressAutoHyphens/>
              <w:jc w:val="center"/>
              <w:rPr>
                <w:sz w:val="20"/>
                <w:szCs w:val="20"/>
              </w:rPr>
            </w:pPr>
            <w:r w:rsidRPr="00726E0A">
              <w:rPr>
                <w:rFonts w:eastAsia="Arial"/>
                <w:sz w:val="20"/>
                <w:szCs w:val="20"/>
              </w:rPr>
              <w:t xml:space="preserve"> </w:t>
            </w:r>
            <w:r w:rsidRPr="00726E0A">
              <w:rPr>
                <w:sz w:val="20"/>
                <w:szCs w:val="20"/>
              </w:rPr>
              <w:t>расчетный срок</w:t>
            </w:r>
          </w:p>
        </w:tc>
      </w:tr>
      <w:tr w:rsidR="00BA193D" w:rsidRPr="00726E0A" w14:paraId="30C220D5"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3CA4E930"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1D92A1BE" w14:textId="77777777" w:rsidR="00BA193D" w:rsidRPr="00726E0A" w:rsidRDefault="00BA193D" w:rsidP="007A2BE9">
            <w:pPr>
              <w:suppressAutoHyphens/>
              <w:rPr>
                <w:sz w:val="20"/>
                <w:szCs w:val="20"/>
              </w:rPr>
            </w:pPr>
            <w:r w:rsidRPr="00726E0A">
              <w:rPr>
                <w:sz w:val="20"/>
                <w:szCs w:val="20"/>
              </w:rPr>
              <w:t xml:space="preserve">Увеличение количество программ теле- и </w:t>
            </w:r>
            <w:proofErr w:type="gramStart"/>
            <w:r w:rsidRPr="00726E0A">
              <w:rPr>
                <w:sz w:val="20"/>
                <w:szCs w:val="20"/>
              </w:rPr>
              <w:t>радиовещания</w:t>
            </w:r>
            <w:proofErr w:type="gramEnd"/>
            <w:r w:rsidRPr="00726E0A">
              <w:rPr>
                <w:sz w:val="20"/>
                <w:szCs w:val="20"/>
              </w:rPr>
              <w:t xml:space="preserve"> и зон их уверенного приема</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BE8E" w14:textId="77777777" w:rsidR="00BA193D" w:rsidRPr="00726E0A" w:rsidRDefault="00BA193D" w:rsidP="007A2BE9">
            <w:pPr>
              <w:suppressAutoHyphens/>
              <w:jc w:val="center"/>
              <w:rPr>
                <w:sz w:val="20"/>
                <w:szCs w:val="20"/>
              </w:rPr>
            </w:pPr>
            <w:r w:rsidRPr="00726E0A">
              <w:rPr>
                <w:sz w:val="20"/>
                <w:szCs w:val="20"/>
              </w:rPr>
              <w:t>Первая очередь</w:t>
            </w:r>
          </w:p>
        </w:tc>
      </w:tr>
      <w:tr w:rsidR="00BA193D" w:rsidRPr="00726E0A" w14:paraId="21895137"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22725DA7"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187F9415" w14:textId="77777777" w:rsidR="00BA193D" w:rsidRPr="00726E0A" w:rsidRDefault="00BA193D" w:rsidP="007A2BE9">
            <w:pPr>
              <w:suppressAutoHyphens/>
              <w:rPr>
                <w:sz w:val="20"/>
                <w:szCs w:val="20"/>
              </w:rPr>
            </w:pPr>
            <w:r w:rsidRPr="00726E0A">
              <w:rPr>
                <w:sz w:val="20"/>
                <w:szCs w:val="20"/>
              </w:rPr>
              <w:t>Подготовка сети телевизионного вещания к переходу на цифровое вещание, развитие систем кабельного телевидения</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096E2" w14:textId="77777777" w:rsidR="00BA193D" w:rsidRPr="00726E0A" w:rsidRDefault="00BA193D" w:rsidP="007A2BE9">
            <w:pPr>
              <w:suppressAutoHyphens/>
              <w:jc w:val="center"/>
              <w:rPr>
                <w:b/>
                <w:sz w:val="20"/>
                <w:szCs w:val="20"/>
              </w:rPr>
            </w:pPr>
            <w:r w:rsidRPr="00726E0A">
              <w:rPr>
                <w:sz w:val="20"/>
                <w:szCs w:val="20"/>
              </w:rPr>
              <w:t>Первая очередь</w:t>
            </w:r>
          </w:p>
        </w:tc>
      </w:tr>
      <w:tr w:rsidR="00BA193D" w:rsidRPr="00726E0A" w14:paraId="106B0502" w14:textId="77777777" w:rsidTr="00BD696F">
        <w:trPr>
          <w:trHeight w:val="397"/>
        </w:trPr>
        <w:tc>
          <w:tcPr>
            <w:tcW w:w="776" w:type="dxa"/>
            <w:gridSpan w:val="3"/>
            <w:tcBorders>
              <w:top w:val="single" w:sz="4" w:space="0" w:color="000000"/>
              <w:left w:val="single" w:sz="4" w:space="0" w:color="000000"/>
              <w:bottom w:val="single" w:sz="4" w:space="0" w:color="000000"/>
            </w:tcBorders>
            <w:shd w:val="clear" w:color="auto" w:fill="auto"/>
            <w:vAlign w:val="center"/>
          </w:tcPr>
          <w:p w14:paraId="2BFD8139" w14:textId="77777777" w:rsidR="00BA193D" w:rsidRPr="00726E0A" w:rsidRDefault="00BA193D" w:rsidP="00BD696F">
            <w:pPr>
              <w:suppressAutoHyphens/>
              <w:jc w:val="center"/>
              <w:rPr>
                <w:b/>
                <w:sz w:val="20"/>
                <w:szCs w:val="20"/>
              </w:rPr>
            </w:pPr>
            <w:r w:rsidRPr="00726E0A">
              <w:rPr>
                <w:b/>
                <w:sz w:val="20"/>
                <w:szCs w:val="20"/>
              </w:rPr>
              <w:t>7.</w:t>
            </w:r>
          </w:p>
        </w:tc>
        <w:tc>
          <w:tcPr>
            <w:tcW w:w="7955" w:type="dxa"/>
            <w:gridSpan w:val="6"/>
            <w:tcBorders>
              <w:top w:val="single" w:sz="4" w:space="0" w:color="000000"/>
              <w:left w:val="single" w:sz="4" w:space="0" w:color="000000"/>
              <w:bottom w:val="single" w:sz="4" w:space="0" w:color="000000"/>
              <w:right w:val="single" w:sz="4" w:space="0" w:color="000000"/>
            </w:tcBorders>
            <w:shd w:val="clear" w:color="auto" w:fill="auto"/>
          </w:tcPr>
          <w:p w14:paraId="3753442B" w14:textId="77777777" w:rsidR="00BA193D" w:rsidRPr="00726E0A" w:rsidRDefault="00BA193D" w:rsidP="007A2BE9">
            <w:pPr>
              <w:suppressAutoHyphens/>
              <w:rPr>
                <w:sz w:val="20"/>
                <w:szCs w:val="20"/>
              </w:rPr>
            </w:pPr>
            <w:r w:rsidRPr="00726E0A">
              <w:rPr>
                <w:b/>
                <w:sz w:val="20"/>
                <w:szCs w:val="20"/>
              </w:rPr>
              <w:t>Предложения по развитию и планируемому размещению объектов транспортной инфраструктуры</w:t>
            </w:r>
          </w:p>
        </w:tc>
      </w:tr>
      <w:tr w:rsidR="00BA193D" w:rsidRPr="00726E0A" w14:paraId="38B87949"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74ABD9F7"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7FD5DA6E" w14:textId="77777777" w:rsidR="00BA193D" w:rsidRPr="00726E0A" w:rsidRDefault="00BA193D" w:rsidP="007A2BE9">
            <w:pPr>
              <w:suppressAutoHyphens/>
              <w:rPr>
                <w:sz w:val="20"/>
                <w:szCs w:val="20"/>
              </w:rPr>
            </w:pPr>
            <w:r w:rsidRPr="00726E0A">
              <w:rPr>
                <w:sz w:val="20"/>
                <w:szCs w:val="20"/>
              </w:rPr>
              <w:t xml:space="preserve">Капитальный ремонт автодороги </w:t>
            </w:r>
            <w:proofErr w:type="spellStart"/>
            <w:r w:rsidRPr="00726E0A">
              <w:rPr>
                <w:sz w:val="20"/>
                <w:szCs w:val="20"/>
              </w:rPr>
              <w:t>Широково</w:t>
            </w:r>
            <w:proofErr w:type="spellEnd"/>
            <w:r w:rsidRPr="00726E0A">
              <w:rPr>
                <w:sz w:val="20"/>
                <w:szCs w:val="20"/>
              </w:rPr>
              <w:t xml:space="preserve"> - Алексино</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97FC" w14:textId="77777777" w:rsidR="00BA193D" w:rsidRPr="00726E0A" w:rsidRDefault="00BA193D" w:rsidP="007A2BE9">
            <w:pPr>
              <w:suppressAutoHyphens/>
              <w:jc w:val="center"/>
              <w:rPr>
                <w:b/>
                <w:sz w:val="20"/>
                <w:szCs w:val="20"/>
              </w:rPr>
            </w:pPr>
            <w:r w:rsidRPr="00726E0A">
              <w:rPr>
                <w:sz w:val="20"/>
                <w:szCs w:val="20"/>
              </w:rPr>
              <w:t>Первая очередь</w:t>
            </w:r>
          </w:p>
        </w:tc>
      </w:tr>
      <w:tr w:rsidR="00BA193D" w:rsidRPr="00726E0A" w14:paraId="1501AFF8" w14:textId="77777777" w:rsidTr="00BD696F">
        <w:trPr>
          <w:trHeight w:val="397"/>
        </w:trPr>
        <w:tc>
          <w:tcPr>
            <w:tcW w:w="747" w:type="dxa"/>
            <w:gridSpan w:val="2"/>
            <w:tcBorders>
              <w:top w:val="single" w:sz="4" w:space="0" w:color="000000"/>
              <w:left w:val="single" w:sz="4" w:space="0" w:color="000000"/>
              <w:bottom w:val="single" w:sz="4" w:space="0" w:color="000000"/>
            </w:tcBorders>
            <w:shd w:val="clear" w:color="auto" w:fill="auto"/>
            <w:vAlign w:val="center"/>
          </w:tcPr>
          <w:p w14:paraId="1811BE16" w14:textId="77777777" w:rsidR="00BA193D" w:rsidRPr="00726E0A" w:rsidRDefault="00BA193D" w:rsidP="00BD696F">
            <w:pPr>
              <w:suppressAutoHyphens/>
              <w:ind w:left="500" w:hanging="500"/>
              <w:jc w:val="center"/>
              <w:rPr>
                <w:b/>
                <w:sz w:val="20"/>
                <w:szCs w:val="20"/>
              </w:rPr>
            </w:pPr>
            <w:r w:rsidRPr="00726E0A">
              <w:rPr>
                <w:b/>
                <w:sz w:val="20"/>
                <w:szCs w:val="20"/>
              </w:rPr>
              <w:t>8.</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B6204A" w14:textId="77777777" w:rsidR="00BA193D" w:rsidRPr="00726E0A" w:rsidRDefault="00BA193D" w:rsidP="007A2BE9">
            <w:pPr>
              <w:suppressAutoHyphens/>
              <w:ind w:left="68"/>
              <w:rPr>
                <w:sz w:val="20"/>
                <w:szCs w:val="20"/>
              </w:rPr>
            </w:pPr>
            <w:r w:rsidRPr="00726E0A">
              <w:rPr>
                <w:b/>
                <w:sz w:val="20"/>
                <w:szCs w:val="20"/>
              </w:rPr>
              <w:t>Предложения по сохранению и рациональному использованию историко-культурного наследия</w:t>
            </w:r>
          </w:p>
        </w:tc>
      </w:tr>
      <w:tr w:rsidR="00BA193D" w:rsidRPr="00726E0A" w14:paraId="7F7A7558"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7CC884F2"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33A13F89" w14:textId="77777777" w:rsidR="00BA193D" w:rsidRPr="00726E0A" w:rsidRDefault="00BA193D" w:rsidP="007A2BE9">
            <w:pPr>
              <w:suppressAutoHyphens/>
              <w:rPr>
                <w:sz w:val="20"/>
                <w:szCs w:val="20"/>
              </w:rPr>
            </w:pPr>
            <w:r w:rsidRPr="00726E0A">
              <w:rPr>
                <w:sz w:val="20"/>
                <w:szCs w:val="20"/>
              </w:rPr>
              <w:t>Разработка проектов охранных зон объектов историко-культурного наследия</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F3BEB" w14:textId="77777777" w:rsidR="00BA193D" w:rsidRPr="00726E0A" w:rsidRDefault="00BA193D" w:rsidP="007A2BE9">
            <w:pPr>
              <w:suppressAutoHyphens/>
              <w:ind w:left="30"/>
              <w:jc w:val="center"/>
              <w:rPr>
                <w:sz w:val="20"/>
                <w:szCs w:val="20"/>
              </w:rPr>
            </w:pPr>
            <w:r w:rsidRPr="00726E0A">
              <w:rPr>
                <w:sz w:val="20"/>
                <w:szCs w:val="20"/>
              </w:rPr>
              <w:t>Первая очередь- расчетный срок</w:t>
            </w:r>
          </w:p>
        </w:tc>
      </w:tr>
      <w:tr w:rsidR="00BA193D" w:rsidRPr="00726E0A" w14:paraId="5BD9222B"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17F49C0B"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1E131B34" w14:textId="77777777" w:rsidR="00BA193D" w:rsidRPr="00726E0A" w:rsidRDefault="00BA193D" w:rsidP="007A2BE9">
            <w:pPr>
              <w:suppressAutoHyphens/>
              <w:rPr>
                <w:sz w:val="20"/>
                <w:szCs w:val="20"/>
              </w:rPr>
            </w:pPr>
            <w:r w:rsidRPr="00726E0A">
              <w:rPr>
                <w:sz w:val="20"/>
                <w:szCs w:val="20"/>
              </w:rPr>
              <w:t>Исследование историко-культурного наследия</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75F1F" w14:textId="77777777" w:rsidR="00BA193D" w:rsidRPr="00726E0A" w:rsidRDefault="00BA193D" w:rsidP="007A2BE9">
            <w:pPr>
              <w:suppressAutoHyphens/>
              <w:ind w:left="30"/>
              <w:jc w:val="center"/>
              <w:rPr>
                <w:sz w:val="20"/>
                <w:szCs w:val="20"/>
              </w:rPr>
            </w:pPr>
            <w:r w:rsidRPr="00726E0A">
              <w:rPr>
                <w:sz w:val="20"/>
                <w:szCs w:val="20"/>
              </w:rPr>
              <w:t>Первая очередь- расчетный срок</w:t>
            </w:r>
          </w:p>
        </w:tc>
      </w:tr>
      <w:tr w:rsidR="00BA193D" w:rsidRPr="00726E0A" w14:paraId="417F8DDB"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3400B9C4" w14:textId="77777777" w:rsidR="00BA193D" w:rsidRPr="00726E0A" w:rsidRDefault="00BA193D" w:rsidP="007A2BE9">
            <w:pPr>
              <w:suppressAutoHyphens/>
              <w:ind w:left="500" w:hanging="504"/>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1AE36E7F" w14:textId="77777777" w:rsidR="00BA193D" w:rsidRPr="00726E0A" w:rsidRDefault="00BA193D" w:rsidP="007A2BE9">
            <w:pPr>
              <w:suppressAutoHyphens/>
              <w:rPr>
                <w:sz w:val="20"/>
                <w:szCs w:val="20"/>
              </w:rPr>
            </w:pPr>
            <w:r w:rsidRPr="00726E0A">
              <w:rPr>
                <w:sz w:val="20"/>
                <w:szCs w:val="20"/>
              </w:rPr>
              <w:t>Совершенствование учета и охранного зонирования историко-культурного потенциала</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ACE5" w14:textId="77777777" w:rsidR="00BA193D" w:rsidRPr="00726E0A" w:rsidRDefault="00BA193D" w:rsidP="007A2BE9">
            <w:pPr>
              <w:suppressAutoHyphens/>
              <w:ind w:left="30"/>
              <w:jc w:val="center"/>
              <w:rPr>
                <w:sz w:val="20"/>
                <w:szCs w:val="20"/>
              </w:rPr>
            </w:pPr>
            <w:r w:rsidRPr="00726E0A">
              <w:rPr>
                <w:sz w:val="20"/>
                <w:szCs w:val="20"/>
              </w:rPr>
              <w:t>Первая очередь- расчетный срок</w:t>
            </w:r>
          </w:p>
        </w:tc>
      </w:tr>
      <w:tr w:rsidR="00BA193D" w:rsidRPr="00726E0A" w14:paraId="67A5383F"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5571DB08"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0BEC9EE5" w14:textId="77777777" w:rsidR="00BA193D" w:rsidRPr="00726E0A" w:rsidRDefault="00BA193D" w:rsidP="007A2BE9">
            <w:pPr>
              <w:suppressAutoHyphens/>
              <w:rPr>
                <w:sz w:val="20"/>
                <w:szCs w:val="20"/>
              </w:rPr>
            </w:pPr>
            <w:r w:rsidRPr="00726E0A">
              <w:rPr>
                <w:sz w:val="20"/>
                <w:szCs w:val="20"/>
              </w:rPr>
              <w:t>Сохранение и развитие местностей, имеющих особый характер наследия и условия его использования</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87AA1" w14:textId="77777777" w:rsidR="00BA193D" w:rsidRPr="00726E0A" w:rsidRDefault="00BA193D" w:rsidP="007A2BE9">
            <w:pPr>
              <w:suppressAutoHyphens/>
              <w:ind w:left="30"/>
              <w:jc w:val="center"/>
              <w:rPr>
                <w:sz w:val="20"/>
                <w:szCs w:val="20"/>
              </w:rPr>
            </w:pPr>
            <w:r w:rsidRPr="00726E0A">
              <w:rPr>
                <w:sz w:val="20"/>
                <w:szCs w:val="20"/>
              </w:rPr>
              <w:t>Первая очередь- расчетный срок</w:t>
            </w:r>
          </w:p>
        </w:tc>
      </w:tr>
      <w:tr w:rsidR="00BA193D" w:rsidRPr="00726E0A" w14:paraId="641BF462"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486BA6D9" w14:textId="77777777" w:rsidR="00BA193D" w:rsidRPr="00726E0A" w:rsidRDefault="00BA193D" w:rsidP="007A2BE9">
            <w:pPr>
              <w:suppressAutoHyphens/>
              <w:rPr>
                <w:sz w:val="20"/>
                <w:szCs w:val="20"/>
              </w:rPr>
            </w:pPr>
            <w:r w:rsidRPr="00726E0A">
              <w:rPr>
                <w:sz w:val="20"/>
                <w:szCs w:val="20"/>
              </w:rPr>
              <w:t xml:space="preserve">Широковское с/п         </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64ECA421" w14:textId="77777777" w:rsidR="00BA193D" w:rsidRPr="00726E0A" w:rsidRDefault="00BA193D" w:rsidP="007A2BE9">
            <w:pPr>
              <w:suppressAutoHyphens/>
              <w:rPr>
                <w:sz w:val="20"/>
                <w:szCs w:val="20"/>
              </w:rPr>
            </w:pPr>
            <w:r w:rsidRPr="00726E0A">
              <w:rPr>
                <w:sz w:val="20"/>
                <w:szCs w:val="20"/>
              </w:rPr>
              <w:t>Сохранение, регенерация и использование объектов и территорий историко-культурного наследия</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162E6" w14:textId="77777777" w:rsidR="00BA193D" w:rsidRPr="00726E0A" w:rsidRDefault="00BA193D" w:rsidP="007A2BE9">
            <w:pPr>
              <w:suppressAutoHyphens/>
              <w:ind w:left="30"/>
              <w:jc w:val="center"/>
              <w:rPr>
                <w:b/>
                <w:sz w:val="20"/>
                <w:szCs w:val="20"/>
              </w:rPr>
            </w:pPr>
            <w:r w:rsidRPr="00726E0A">
              <w:rPr>
                <w:sz w:val="20"/>
                <w:szCs w:val="20"/>
              </w:rPr>
              <w:t>Первая очередь- расчетный срок</w:t>
            </w:r>
          </w:p>
        </w:tc>
      </w:tr>
      <w:tr w:rsidR="00BA193D" w:rsidRPr="00726E0A" w14:paraId="66A454E7" w14:textId="77777777" w:rsidTr="00BD696F">
        <w:trPr>
          <w:trHeight w:val="567"/>
        </w:trPr>
        <w:tc>
          <w:tcPr>
            <w:tcW w:w="747" w:type="dxa"/>
            <w:gridSpan w:val="2"/>
            <w:tcBorders>
              <w:top w:val="single" w:sz="4" w:space="0" w:color="000000"/>
              <w:left w:val="single" w:sz="4" w:space="0" w:color="000000"/>
              <w:bottom w:val="single" w:sz="4" w:space="0" w:color="000000"/>
            </w:tcBorders>
            <w:shd w:val="clear" w:color="auto" w:fill="auto"/>
            <w:vAlign w:val="center"/>
          </w:tcPr>
          <w:p w14:paraId="1F7B43D9" w14:textId="77777777" w:rsidR="00BA193D" w:rsidRPr="00726E0A" w:rsidRDefault="00BA193D" w:rsidP="00BD696F">
            <w:pPr>
              <w:suppressAutoHyphens/>
              <w:jc w:val="center"/>
              <w:rPr>
                <w:b/>
                <w:sz w:val="20"/>
                <w:szCs w:val="20"/>
              </w:rPr>
            </w:pPr>
            <w:r w:rsidRPr="00726E0A">
              <w:rPr>
                <w:b/>
                <w:sz w:val="20"/>
                <w:szCs w:val="20"/>
              </w:rPr>
              <w:t>9.</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6E6930E" w14:textId="77777777" w:rsidR="00BA193D" w:rsidRPr="00726E0A" w:rsidRDefault="00BA193D" w:rsidP="007A2BE9">
            <w:pPr>
              <w:suppressAutoHyphens/>
              <w:rPr>
                <w:sz w:val="20"/>
                <w:szCs w:val="20"/>
              </w:rPr>
            </w:pPr>
            <w:r w:rsidRPr="00726E0A">
              <w:rPr>
                <w:b/>
                <w:sz w:val="20"/>
                <w:szCs w:val="20"/>
              </w:rPr>
              <w:t>Предложения по ГО и ЧС</w:t>
            </w:r>
          </w:p>
        </w:tc>
      </w:tr>
      <w:tr w:rsidR="00BA193D" w:rsidRPr="00726E0A" w14:paraId="3CB7B677"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495A136F"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1FA86A49" w14:textId="77777777" w:rsidR="00BA193D" w:rsidRPr="00726E0A" w:rsidRDefault="00BA193D" w:rsidP="007A2BE9">
            <w:pPr>
              <w:suppressAutoHyphens/>
              <w:rPr>
                <w:sz w:val="20"/>
                <w:szCs w:val="20"/>
              </w:rPr>
            </w:pPr>
            <w:r w:rsidRPr="00726E0A">
              <w:rPr>
                <w:sz w:val="20"/>
                <w:szCs w:val="20"/>
              </w:rPr>
              <w:t>Организация добровольных пожарных дружин</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227A5" w14:textId="77777777" w:rsidR="00BA193D" w:rsidRPr="00726E0A" w:rsidRDefault="00BA193D" w:rsidP="007A2BE9">
            <w:pPr>
              <w:suppressAutoHyphens/>
              <w:jc w:val="center"/>
              <w:rPr>
                <w:sz w:val="20"/>
                <w:szCs w:val="20"/>
              </w:rPr>
            </w:pPr>
            <w:r w:rsidRPr="00726E0A">
              <w:rPr>
                <w:sz w:val="20"/>
                <w:szCs w:val="20"/>
              </w:rPr>
              <w:t>Первая очередь</w:t>
            </w:r>
          </w:p>
        </w:tc>
      </w:tr>
      <w:tr w:rsidR="00BA193D" w:rsidRPr="00726E0A" w14:paraId="3D61E5C3"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6EDFBEAE"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vAlign w:val="center"/>
          </w:tcPr>
          <w:p w14:paraId="18A3160B" w14:textId="77777777" w:rsidR="00BA193D" w:rsidRPr="00726E0A" w:rsidRDefault="00BA193D" w:rsidP="007A2BE9">
            <w:pPr>
              <w:suppressAutoHyphens/>
              <w:rPr>
                <w:sz w:val="20"/>
                <w:szCs w:val="20"/>
              </w:rPr>
            </w:pPr>
            <w:r w:rsidRPr="00726E0A">
              <w:rPr>
                <w:sz w:val="20"/>
                <w:szCs w:val="20"/>
              </w:rPr>
              <w:t>Приобретение пожарных мотопомп</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6F26" w14:textId="77777777" w:rsidR="00BA193D" w:rsidRPr="00726E0A" w:rsidRDefault="00BA193D" w:rsidP="007A2BE9">
            <w:pPr>
              <w:suppressAutoHyphens/>
              <w:jc w:val="center"/>
              <w:rPr>
                <w:sz w:val="20"/>
                <w:szCs w:val="20"/>
              </w:rPr>
            </w:pPr>
            <w:r w:rsidRPr="00726E0A">
              <w:rPr>
                <w:sz w:val="20"/>
                <w:szCs w:val="20"/>
              </w:rPr>
              <w:t>Первая очередь</w:t>
            </w:r>
          </w:p>
        </w:tc>
      </w:tr>
      <w:tr w:rsidR="00BA193D" w:rsidRPr="00726E0A" w14:paraId="329F6276"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6FB84553"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0B48790B" w14:textId="77777777" w:rsidR="00BA193D" w:rsidRPr="00726E0A" w:rsidRDefault="00BA193D" w:rsidP="007A2BE9">
            <w:pPr>
              <w:suppressAutoHyphens/>
              <w:rPr>
                <w:sz w:val="20"/>
                <w:szCs w:val="20"/>
              </w:rPr>
            </w:pPr>
            <w:r w:rsidRPr="00726E0A">
              <w:rPr>
                <w:sz w:val="20"/>
                <w:szCs w:val="20"/>
              </w:rPr>
              <w:t xml:space="preserve">Инвентаризация и пополнение фонда защитных сооружений ГО и ЧС </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4015" w14:textId="77777777" w:rsidR="00BA193D" w:rsidRPr="00726E0A" w:rsidRDefault="00BA193D" w:rsidP="007A2BE9">
            <w:pPr>
              <w:suppressAutoHyphens/>
              <w:jc w:val="center"/>
              <w:rPr>
                <w:sz w:val="20"/>
                <w:szCs w:val="20"/>
              </w:rPr>
            </w:pPr>
            <w:r w:rsidRPr="00726E0A">
              <w:rPr>
                <w:sz w:val="20"/>
                <w:szCs w:val="20"/>
              </w:rPr>
              <w:t>Первая очередь</w:t>
            </w:r>
          </w:p>
        </w:tc>
      </w:tr>
      <w:tr w:rsidR="00BA193D" w:rsidRPr="00726E0A" w14:paraId="0FE1E965"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27911406"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03B9E4C7" w14:textId="77777777" w:rsidR="00BA193D" w:rsidRPr="00726E0A" w:rsidRDefault="00BA193D" w:rsidP="007A2BE9">
            <w:pPr>
              <w:suppressAutoHyphens/>
              <w:rPr>
                <w:sz w:val="20"/>
                <w:szCs w:val="20"/>
              </w:rPr>
            </w:pPr>
            <w:r w:rsidRPr="00726E0A">
              <w:rPr>
                <w:sz w:val="20"/>
                <w:szCs w:val="20"/>
              </w:rPr>
              <w:t>Оборудование водозаборных узлов устройствами для забора воды из них пожарными автомобилями</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A5B6C" w14:textId="77777777" w:rsidR="00BA193D" w:rsidRPr="00726E0A" w:rsidRDefault="00BA193D" w:rsidP="007A2BE9">
            <w:pPr>
              <w:suppressAutoHyphens/>
              <w:jc w:val="center"/>
              <w:rPr>
                <w:sz w:val="20"/>
                <w:szCs w:val="20"/>
              </w:rPr>
            </w:pPr>
            <w:r w:rsidRPr="00726E0A">
              <w:rPr>
                <w:sz w:val="20"/>
                <w:szCs w:val="20"/>
              </w:rPr>
              <w:t>Первая очередь</w:t>
            </w:r>
          </w:p>
        </w:tc>
      </w:tr>
      <w:tr w:rsidR="00BA193D" w:rsidRPr="00726E0A" w14:paraId="420D7C53"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68C39324"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31F0C8E9" w14:textId="77777777" w:rsidR="00BA193D" w:rsidRPr="00726E0A" w:rsidRDefault="00BA193D" w:rsidP="007A2BE9">
            <w:pPr>
              <w:suppressAutoHyphens/>
              <w:rPr>
                <w:sz w:val="20"/>
                <w:szCs w:val="20"/>
              </w:rPr>
            </w:pPr>
            <w:r w:rsidRPr="00726E0A">
              <w:rPr>
                <w:sz w:val="20"/>
                <w:szCs w:val="20"/>
              </w:rPr>
              <w:t>Строительство искусственных водоемов во всех населенных пунктах, где отсутствуют естественные открытые водоисточники, которые можно использовать в качестве пожарного запаса воды, с одновременным строительством дорог для обеспечения подъезда пожарных экипажей к открытым источникам воды</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85DA5" w14:textId="77777777" w:rsidR="00BA193D" w:rsidRPr="00726E0A" w:rsidRDefault="00BA193D" w:rsidP="007A2BE9">
            <w:pPr>
              <w:suppressAutoHyphens/>
              <w:jc w:val="center"/>
              <w:rPr>
                <w:sz w:val="20"/>
                <w:szCs w:val="20"/>
              </w:rPr>
            </w:pPr>
            <w:r w:rsidRPr="00726E0A">
              <w:rPr>
                <w:sz w:val="20"/>
                <w:szCs w:val="20"/>
              </w:rPr>
              <w:t>Первая очередь</w:t>
            </w:r>
          </w:p>
        </w:tc>
      </w:tr>
      <w:tr w:rsidR="00BA193D" w:rsidRPr="00726E0A" w14:paraId="1113B454"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1A675FE2"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0AD631E1" w14:textId="77777777" w:rsidR="00BA193D" w:rsidRPr="00726E0A" w:rsidRDefault="00BA193D" w:rsidP="007A2BE9">
            <w:pPr>
              <w:suppressAutoHyphens/>
              <w:rPr>
                <w:sz w:val="20"/>
                <w:szCs w:val="20"/>
              </w:rPr>
            </w:pPr>
            <w:r w:rsidRPr="00726E0A">
              <w:rPr>
                <w:sz w:val="20"/>
                <w:szCs w:val="20"/>
              </w:rPr>
              <w:t>Оснащение территорий общего пользования (объекты социального и культурно-бытового обслуживания населения) первичными средствами тушения пожаров и противопожарным инвентарем</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430DF" w14:textId="77777777" w:rsidR="00BA193D" w:rsidRPr="00726E0A" w:rsidRDefault="00BA193D" w:rsidP="007A2BE9">
            <w:pPr>
              <w:suppressAutoHyphens/>
              <w:jc w:val="center"/>
              <w:rPr>
                <w:b/>
                <w:sz w:val="20"/>
                <w:szCs w:val="20"/>
              </w:rPr>
            </w:pPr>
            <w:r w:rsidRPr="00726E0A">
              <w:rPr>
                <w:sz w:val="20"/>
                <w:szCs w:val="20"/>
              </w:rPr>
              <w:t>Первая очередь</w:t>
            </w:r>
          </w:p>
        </w:tc>
      </w:tr>
      <w:tr w:rsidR="00BA193D" w:rsidRPr="00726E0A" w14:paraId="4171E270" w14:textId="77777777" w:rsidTr="00BD696F">
        <w:trPr>
          <w:trHeight w:val="397"/>
        </w:trPr>
        <w:tc>
          <w:tcPr>
            <w:tcW w:w="824" w:type="dxa"/>
            <w:gridSpan w:val="4"/>
            <w:tcBorders>
              <w:top w:val="single" w:sz="4" w:space="0" w:color="000000"/>
              <w:left w:val="single" w:sz="4" w:space="0" w:color="000000"/>
              <w:bottom w:val="single" w:sz="4" w:space="0" w:color="000000"/>
            </w:tcBorders>
            <w:shd w:val="clear" w:color="auto" w:fill="auto"/>
            <w:vAlign w:val="center"/>
          </w:tcPr>
          <w:p w14:paraId="3BF9C1C6" w14:textId="77777777" w:rsidR="00BA193D" w:rsidRPr="00726E0A" w:rsidRDefault="00BA193D" w:rsidP="007A2BE9">
            <w:pPr>
              <w:suppressAutoHyphens/>
              <w:jc w:val="right"/>
              <w:rPr>
                <w:b/>
                <w:sz w:val="20"/>
                <w:szCs w:val="20"/>
              </w:rPr>
            </w:pPr>
            <w:r w:rsidRPr="00726E0A">
              <w:rPr>
                <w:b/>
                <w:sz w:val="20"/>
                <w:szCs w:val="20"/>
              </w:rPr>
              <w:t xml:space="preserve">10.  </w:t>
            </w:r>
          </w:p>
        </w:tc>
        <w:tc>
          <w:tcPr>
            <w:tcW w:w="79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8B98CD" w14:textId="77777777" w:rsidR="00BA193D" w:rsidRPr="00726E0A" w:rsidRDefault="00BA193D" w:rsidP="007A2BE9">
            <w:pPr>
              <w:suppressAutoHyphens/>
              <w:rPr>
                <w:sz w:val="20"/>
                <w:szCs w:val="20"/>
              </w:rPr>
            </w:pPr>
            <w:r w:rsidRPr="00726E0A">
              <w:rPr>
                <w:b/>
                <w:sz w:val="20"/>
                <w:szCs w:val="20"/>
              </w:rPr>
              <w:t>Инженерная подготовка и защита территории</w:t>
            </w:r>
          </w:p>
        </w:tc>
      </w:tr>
      <w:tr w:rsidR="00BA193D" w:rsidRPr="00726E0A" w14:paraId="223BDF1B"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4908C72B" w14:textId="77777777" w:rsidR="00BA193D" w:rsidRPr="00726E0A" w:rsidRDefault="00BA193D" w:rsidP="007A2BE9">
            <w:pPr>
              <w:suppressAutoHyphens/>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70CD8659" w14:textId="77777777" w:rsidR="00BA193D" w:rsidRPr="00726E0A" w:rsidRDefault="00BA193D" w:rsidP="007A2BE9">
            <w:pPr>
              <w:pStyle w:val="1fb"/>
              <w:suppressAutoHyphens/>
              <w:spacing w:line="100" w:lineRule="atLeast"/>
              <w:ind w:firstLine="0"/>
            </w:pPr>
            <w:r w:rsidRPr="00726E0A">
              <w:t>Осуществление отвода дождевых стоков на существующих улицах открытым способом по лоткам проезжей части, канавам и кюветам с организацией водоотведения с внутренних частей кварталов на рельеф</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7FA59" w14:textId="77777777" w:rsidR="00BA193D" w:rsidRPr="00726E0A" w:rsidRDefault="00BA193D" w:rsidP="007A2BE9">
            <w:pPr>
              <w:suppressAutoHyphens/>
              <w:jc w:val="center"/>
              <w:rPr>
                <w:sz w:val="20"/>
                <w:szCs w:val="20"/>
              </w:rPr>
            </w:pPr>
            <w:r w:rsidRPr="00726E0A">
              <w:rPr>
                <w:sz w:val="20"/>
                <w:szCs w:val="20"/>
              </w:rPr>
              <w:t>Первая очередь- расчетный срок</w:t>
            </w:r>
          </w:p>
        </w:tc>
      </w:tr>
      <w:tr w:rsidR="00BA193D" w:rsidRPr="00726E0A" w14:paraId="15AAEFCE"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6DEAE02E" w14:textId="77777777" w:rsidR="00BA193D" w:rsidRPr="00726E0A" w:rsidRDefault="00BA193D" w:rsidP="007A2BE9">
            <w:pPr>
              <w:suppressAutoHyphens/>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66A72897" w14:textId="77777777" w:rsidR="00BA193D" w:rsidRPr="00726E0A" w:rsidRDefault="00BA193D" w:rsidP="007A2BE9">
            <w:pPr>
              <w:pStyle w:val="1fb"/>
              <w:suppressAutoHyphens/>
              <w:spacing w:line="100" w:lineRule="atLeast"/>
              <w:ind w:firstLine="0"/>
            </w:pPr>
            <w:r w:rsidRPr="00726E0A">
              <w:t>Строительство локальных очистных сооружений на существующих предприятиях, требующих по производственным условиям очистки дождевых стоков</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D07A4" w14:textId="77777777" w:rsidR="00BA193D" w:rsidRPr="00726E0A" w:rsidRDefault="00BA193D" w:rsidP="007A2BE9">
            <w:pPr>
              <w:suppressAutoHyphens/>
              <w:jc w:val="center"/>
              <w:rPr>
                <w:sz w:val="20"/>
                <w:szCs w:val="20"/>
              </w:rPr>
            </w:pPr>
            <w:r w:rsidRPr="00726E0A">
              <w:rPr>
                <w:sz w:val="20"/>
                <w:szCs w:val="20"/>
              </w:rPr>
              <w:t>Первая очередь- расчетный срок</w:t>
            </w:r>
          </w:p>
        </w:tc>
      </w:tr>
      <w:tr w:rsidR="00BA193D" w:rsidRPr="00726E0A" w14:paraId="6B7B6BB1"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59BE616A" w14:textId="77777777" w:rsidR="00BA193D" w:rsidRPr="00726E0A" w:rsidRDefault="00BA193D" w:rsidP="007A2BE9">
            <w:pPr>
              <w:suppressAutoHyphens/>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77AC0675" w14:textId="77777777" w:rsidR="00BA193D" w:rsidRPr="00726E0A" w:rsidRDefault="00BA193D" w:rsidP="007A2BE9">
            <w:pPr>
              <w:pStyle w:val="1fb"/>
              <w:suppressAutoHyphens/>
              <w:spacing w:line="100" w:lineRule="atLeast"/>
              <w:ind w:firstLine="0"/>
            </w:pPr>
            <w:r w:rsidRPr="00726E0A">
              <w:t>Осуществление инженерных мероприятий по защите территорий от затопления и заболачивания</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0A660" w14:textId="77777777" w:rsidR="00BA193D" w:rsidRPr="00726E0A" w:rsidRDefault="00BA193D" w:rsidP="007A2BE9">
            <w:pPr>
              <w:suppressAutoHyphens/>
              <w:jc w:val="center"/>
              <w:rPr>
                <w:sz w:val="20"/>
                <w:szCs w:val="20"/>
              </w:rPr>
            </w:pPr>
            <w:r w:rsidRPr="00726E0A">
              <w:rPr>
                <w:sz w:val="20"/>
                <w:szCs w:val="20"/>
              </w:rPr>
              <w:t>Первая очередь- расчетный срок</w:t>
            </w:r>
          </w:p>
        </w:tc>
      </w:tr>
      <w:tr w:rsidR="00BA193D" w:rsidRPr="00726E0A" w14:paraId="3746C435"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78DF55B1"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2AE752D3" w14:textId="77777777" w:rsidR="00BA193D" w:rsidRPr="00726E0A" w:rsidRDefault="00BA193D" w:rsidP="007A2BE9">
            <w:pPr>
              <w:suppressAutoHyphens/>
              <w:jc w:val="both"/>
              <w:rPr>
                <w:sz w:val="20"/>
                <w:szCs w:val="20"/>
              </w:rPr>
            </w:pPr>
            <w:r w:rsidRPr="00726E0A">
              <w:rPr>
                <w:sz w:val="20"/>
                <w:szCs w:val="20"/>
              </w:rPr>
              <w:t>Защита от разрушения берегов водотоков, малых рек и оврагов путем устройства берегоукрепительных мероприятий</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354F" w14:textId="77777777" w:rsidR="00BA193D" w:rsidRPr="00726E0A" w:rsidRDefault="00BA193D" w:rsidP="007A2BE9">
            <w:pPr>
              <w:suppressAutoHyphens/>
              <w:jc w:val="center"/>
              <w:rPr>
                <w:sz w:val="20"/>
                <w:szCs w:val="20"/>
              </w:rPr>
            </w:pPr>
            <w:r w:rsidRPr="00726E0A">
              <w:rPr>
                <w:sz w:val="20"/>
                <w:szCs w:val="20"/>
              </w:rPr>
              <w:t>Первая очередь- расчетный срок</w:t>
            </w:r>
          </w:p>
        </w:tc>
      </w:tr>
      <w:tr w:rsidR="00BA193D" w:rsidRPr="00726E0A" w14:paraId="08910C20"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30E1FB0C"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6868D45F" w14:textId="77777777" w:rsidR="00BA193D" w:rsidRPr="00726E0A" w:rsidRDefault="00BA193D" w:rsidP="007A2BE9">
            <w:pPr>
              <w:suppressAutoHyphens/>
              <w:jc w:val="both"/>
              <w:rPr>
                <w:sz w:val="20"/>
                <w:szCs w:val="20"/>
              </w:rPr>
            </w:pPr>
            <w:r w:rsidRPr="00726E0A">
              <w:rPr>
                <w:sz w:val="20"/>
                <w:szCs w:val="20"/>
              </w:rPr>
              <w:t>Очистка и частичное углубление русел водотоков, соблюдение режима водоохранных зон и прибрежных полос</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838A0" w14:textId="77777777" w:rsidR="00BA193D" w:rsidRPr="00726E0A" w:rsidRDefault="00BA193D" w:rsidP="007A2BE9">
            <w:pPr>
              <w:suppressAutoHyphens/>
              <w:jc w:val="center"/>
              <w:rPr>
                <w:b/>
                <w:sz w:val="20"/>
                <w:szCs w:val="20"/>
              </w:rPr>
            </w:pPr>
            <w:r w:rsidRPr="00726E0A">
              <w:rPr>
                <w:sz w:val="20"/>
                <w:szCs w:val="20"/>
              </w:rPr>
              <w:t>Первая очередь- расчетный срок</w:t>
            </w:r>
          </w:p>
        </w:tc>
      </w:tr>
      <w:tr w:rsidR="00BA193D" w:rsidRPr="00726E0A" w14:paraId="423FE940" w14:textId="77777777" w:rsidTr="00BD696F">
        <w:trPr>
          <w:trHeight w:val="567"/>
        </w:trPr>
        <w:tc>
          <w:tcPr>
            <w:tcW w:w="747" w:type="dxa"/>
            <w:gridSpan w:val="2"/>
            <w:tcBorders>
              <w:top w:val="single" w:sz="4" w:space="0" w:color="000000"/>
              <w:left w:val="single" w:sz="4" w:space="0" w:color="000000"/>
              <w:bottom w:val="single" w:sz="4" w:space="0" w:color="000000"/>
            </w:tcBorders>
            <w:shd w:val="clear" w:color="auto" w:fill="auto"/>
            <w:vAlign w:val="center"/>
          </w:tcPr>
          <w:p w14:paraId="3F8ACB5E" w14:textId="77777777" w:rsidR="00BA193D" w:rsidRPr="00726E0A" w:rsidRDefault="00BA193D" w:rsidP="007A2BE9">
            <w:pPr>
              <w:suppressAutoHyphens/>
              <w:rPr>
                <w:b/>
                <w:sz w:val="20"/>
                <w:szCs w:val="20"/>
              </w:rPr>
            </w:pPr>
            <w:r w:rsidRPr="00726E0A">
              <w:rPr>
                <w:b/>
                <w:sz w:val="20"/>
                <w:szCs w:val="20"/>
              </w:rPr>
              <w:t>11.</w:t>
            </w:r>
          </w:p>
        </w:tc>
        <w:tc>
          <w:tcPr>
            <w:tcW w:w="79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A8A146" w14:textId="77777777" w:rsidR="00BA193D" w:rsidRPr="00726E0A" w:rsidRDefault="00BA193D" w:rsidP="007A2BE9">
            <w:pPr>
              <w:suppressAutoHyphens/>
              <w:rPr>
                <w:sz w:val="20"/>
                <w:szCs w:val="20"/>
              </w:rPr>
            </w:pPr>
            <w:r w:rsidRPr="00726E0A">
              <w:rPr>
                <w:b/>
                <w:sz w:val="20"/>
                <w:szCs w:val="20"/>
              </w:rPr>
              <w:t>Благоустройство и озеленение</w:t>
            </w:r>
          </w:p>
        </w:tc>
      </w:tr>
      <w:tr w:rsidR="00BA193D" w:rsidRPr="00545A84" w14:paraId="47E3ED59" w14:textId="77777777" w:rsidTr="00BD696F">
        <w:trPr>
          <w:trHeight w:val="397"/>
        </w:trPr>
        <w:tc>
          <w:tcPr>
            <w:tcW w:w="1918" w:type="dxa"/>
            <w:gridSpan w:val="6"/>
            <w:tcBorders>
              <w:top w:val="single" w:sz="4" w:space="0" w:color="000000"/>
              <w:left w:val="single" w:sz="4" w:space="0" w:color="000000"/>
              <w:bottom w:val="single" w:sz="4" w:space="0" w:color="000000"/>
            </w:tcBorders>
            <w:shd w:val="clear" w:color="auto" w:fill="auto"/>
            <w:vAlign w:val="center"/>
          </w:tcPr>
          <w:p w14:paraId="28E40887" w14:textId="77777777" w:rsidR="00BA193D" w:rsidRPr="00726E0A" w:rsidRDefault="00BA193D" w:rsidP="007A2BE9">
            <w:pPr>
              <w:suppressAutoHyphens/>
              <w:rPr>
                <w:sz w:val="20"/>
                <w:szCs w:val="20"/>
              </w:rPr>
            </w:pPr>
            <w:r w:rsidRPr="00726E0A">
              <w:rPr>
                <w:sz w:val="20"/>
                <w:szCs w:val="20"/>
              </w:rPr>
              <w:t>Широковское с/п</w:t>
            </w:r>
          </w:p>
        </w:tc>
        <w:tc>
          <w:tcPr>
            <w:tcW w:w="4669" w:type="dxa"/>
            <w:gridSpan w:val="2"/>
            <w:tcBorders>
              <w:top w:val="single" w:sz="4" w:space="0" w:color="000000"/>
              <w:left w:val="single" w:sz="4" w:space="0" w:color="000000"/>
              <w:bottom w:val="single" w:sz="4" w:space="0" w:color="000000"/>
            </w:tcBorders>
            <w:shd w:val="clear" w:color="auto" w:fill="auto"/>
          </w:tcPr>
          <w:p w14:paraId="4F27F96F" w14:textId="77777777" w:rsidR="00BA193D" w:rsidRPr="00726E0A" w:rsidRDefault="00BA193D" w:rsidP="007A2BE9">
            <w:pPr>
              <w:suppressAutoHyphens/>
              <w:jc w:val="both"/>
              <w:rPr>
                <w:sz w:val="20"/>
                <w:szCs w:val="20"/>
              </w:rPr>
            </w:pPr>
            <w:r w:rsidRPr="00726E0A">
              <w:rPr>
                <w:sz w:val="20"/>
                <w:szCs w:val="20"/>
              </w:rPr>
              <w:t>Разработка проектов и устройство санитарно-защитных зон от промышленных, коммунальных объектов и сооружений транспорта.</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901B9" w14:textId="77777777" w:rsidR="00BA193D" w:rsidRPr="00545A84" w:rsidRDefault="00BA193D" w:rsidP="007A2BE9">
            <w:pPr>
              <w:suppressAutoHyphens/>
              <w:jc w:val="center"/>
              <w:rPr>
                <w:color w:val="FF0000"/>
              </w:rPr>
            </w:pPr>
            <w:r w:rsidRPr="00726E0A">
              <w:rPr>
                <w:sz w:val="20"/>
                <w:szCs w:val="20"/>
              </w:rPr>
              <w:t>Первая очередь</w:t>
            </w:r>
          </w:p>
        </w:tc>
      </w:tr>
    </w:tbl>
    <w:p w14:paraId="0E1552B1" w14:textId="77777777" w:rsidR="006A7901" w:rsidRPr="00545A84" w:rsidRDefault="006A7901" w:rsidP="007A2BE9">
      <w:pPr>
        <w:suppressAutoHyphens/>
        <w:ind w:right="-5" w:firstLine="720"/>
        <w:jc w:val="both"/>
        <w:rPr>
          <w:color w:val="FF0000"/>
        </w:rPr>
      </w:pPr>
    </w:p>
    <w:p w14:paraId="6311FE3B" w14:textId="77777777" w:rsidR="00BA193D" w:rsidRPr="00545A84" w:rsidRDefault="00BA193D" w:rsidP="006A7901">
      <w:pPr>
        <w:rPr>
          <w:color w:val="FF0000"/>
        </w:rPr>
      </w:pPr>
    </w:p>
    <w:p w14:paraId="44530489" w14:textId="77777777" w:rsidR="00BA193D" w:rsidRDefault="00BA193D" w:rsidP="007A2BE9">
      <w:pPr>
        <w:shd w:val="clear" w:color="auto" w:fill="FFFFFF"/>
        <w:suppressAutoHyphens/>
        <w:ind w:left="19" w:right="175" w:firstLine="701"/>
        <w:jc w:val="both"/>
      </w:pPr>
    </w:p>
    <w:sectPr w:rsidR="00BA193D" w:rsidSect="00F35A89">
      <w:headerReference w:type="even" r:id="rId26"/>
      <w:footerReference w:type="even" r:id="rId27"/>
      <w:footerReference w:type="default" r:id="rId28"/>
      <w:headerReference w:type="first" r:id="rId29"/>
      <w:footerReference w:type="first" r:id="rId30"/>
      <w:pgSz w:w="11906" w:h="16838"/>
      <w:pgMar w:top="1440" w:right="1440" w:bottom="1440" w:left="1803" w:header="709" w:footer="709"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196C0" w14:textId="77777777" w:rsidR="00687BC4" w:rsidRDefault="00687BC4">
      <w:r>
        <w:separator/>
      </w:r>
    </w:p>
  </w:endnote>
  <w:endnote w:type="continuationSeparator" w:id="0">
    <w:p w14:paraId="7C61F055" w14:textId="77777777" w:rsidR="00687BC4" w:rsidRDefault="0068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NTTimes/Cyrillic">
    <w:altName w:val="Times New Roman"/>
    <w:charset w:val="CC"/>
    <w:family w:val="auto"/>
    <w:pitch w:val="variable"/>
  </w:font>
  <w:font w:name="AGOpus">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CC"/>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F11A" w14:textId="77777777" w:rsidR="00BA193D" w:rsidRDefault="00BA19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A859E" w14:textId="77777777" w:rsidR="00BA193D" w:rsidRDefault="00BA193D">
    <w:pPr>
      <w:pStyle w:val="aff6"/>
      <w:tabs>
        <w:tab w:val="clear" w:pos="4677"/>
        <w:tab w:val="clear" w:pos="9355"/>
        <w:tab w:val="left" w:pos="8679"/>
      </w:tabs>
      <w:spacing w:line="360" w:lineRule="auto"/>
      <w:ind w:right="360"/>
      <w:rPr>
        <w:rFonts w:ascii="Arial" w:hAnsi="Arial" w:cs="Arial"/>
        <w:sz w:val="20"/>
        <w:szCs w:val="20"/>
      </w:rPr>
    </w:pPr>
    <w:r>
      <w:rPr>
        <w:rFonts w:ascii="Arial" w:hAnsi="Arial" w:cs="Arial"/>
        <w:sz w:val="20"/>
        <w:szCs w:val="20"/>
        <w:u w:val="single"/>
      </w:rPr>
      <w:tab/>
    </w:r>
  </w:p>
  <w:p w14:paraId="2EF4EE6B" w14:textId="77777777" w:rsidR="000F6143" w:rsidRDefault="000F6143" w:rsidP="000F6143">
    <w:pPr>
      <w:pStyle w:val="aff6"/>
      <w:tabs>
        <w:tab w:val="left" w:pos="7020"/>
      </w:tabs>
      <w:ind w:right="16"/>
    </w:pPr>
    <w:r>
      <w:rPr>
        <w:sz w:val="22"/>
        <w:szCs w:val="22"/>
      </w:rPr>
      <w:t xml:space="preserve">ООО «Сфера проектов» </w:t>
    </w:r>
    <w:r>
      <w:rPr>
        <w:sz w:val="22"/>
        <w:szCs w:val="22"/>
      </w:rPr>
      <w:tab/>
      <w:t xml:space="preserve">                                                                       Нижний Новгород 2023г.</w:t>
    </w:r>
  </w:p>
  <w:p w14:paraId="056B47A1" w14:textId="77777777" w:rsidR="00BA193D" w:rsidRDefault="00BA193D">
    <w:pPr>
      <w:pStyle w:val="aff6"/>
      <w:tabs>
        <w:tab w:val="clear" w:pos="4677"/>
        <w:tab w:val="clear" w:pos="9355"/>
        <w:tab w:val="left" w:pos="7740"/>
      </w:tabs>
      <w:ind w:right="174"/>
    </w:pP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C0506" w14:textId="77777777" w:rsidR="00BA193D" w:rsidRDefault="00BA1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9165" w14:textId="77777777" w:rsidR="00BA193D" w:rsidRDefault="00BA193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462C" w14:textId="77777777" w:rsidR="00BA193D" w:rsidRPr="00545A84" w:rsidRDefault="00BA193D" w:rsidP="00545A84">
    <w:pPr>
      <w:pStyle w:val="aff6"/>
      <w:tabs>
        <w:tab w:val="clear" w:pos="4677"/>
        <w:tab w:val="clear" w:pos="9355"/>
        <w:tab w:val="left" w:pos="8679"/>
      </w:tabs>
      <w:spacing w:line="360" w:lineRule="auto"/>
      <w:ind w:right="16"/>
      <w:rPr>
        <w:rFonts w:ascii="Arial" w:hAnsi="Arial" w:cs="Arial"/>
        <w:sz w:val="20"/>
        <w:szCs w:val="20"/>
      </w:rPr>
    </w:pPr>
    <w:r>
      <w:rPr>
        <w:rFonts w:ascii="Arial" w:hAnsi="Arial" w:cs="Arial"/>
        <w:sz w:val="20"/>
        <w:szCs w:val="20"/>
        <w:u w:val="single"/>
      </w:rPr>
      <w:tab/>
    </w:r>
    <w:r>
      <w:rPr>
        <w:rFonts w:ascii="Arial" w:hAnsi="Arial" w:cs="Arial"/>
        <w:sz w:val="20"/>
        <w:szCs w:val="20"/>
      </w:rPr>
      <w:t xml:space="preserve"> </w:t>
    </w:r>
    <w:r w:rsidR="00545A84">
      <w:rPr>
        <w:sz w:val="22"/>
        <w:szCs w:val="22"/>
      </w:rPr>
      <w:t xml:space="preserve">ООО «Сфера </w:t>
    </w:r>
    <w:proofErr w:type="gramStart"/>
    <w:r w:rsidR="00545A84">
      <w:rPr>
        <w:sz w:val="22"/>
        <w:szCs w:val="22"/>
      </w:rPr>
      <w:t>проектов»</w:t>
    </w:r>
    <w:r w:rsidR="00545A84" w:rsidRPr="00545A84">
      <w:rPr>
        <w:sz w:val="22"/>
        <w:szCs w:val="22"/>
      </w:rPr>
      <w:t xml:space="preserve">   </w:t>
    </w:r>
    <w:proofErr w:type="gramEnd"/>
    <w:r w:rsidR="00545A84" w:rsidRPr="00545A84">
      <w:rPr>
        <w:sz w:val="22"/>
        <w:szCs w:val="22"/>
      </w:rPr>
      <w:t xml:space="preserve">                                 </w:t>
    </w:r>
    <w:r w:rsidR="00545A84">
      <w:rPr>
        <w:sz w:val="22"/>
        <w:szCs w:val="22"/>
      </w:rPr>
      <w:t xml:space="preserve">             </w:t>
    </w:r>
    <w:r w:rsidR="00545A84" w:rsidRPr="00545A84">
      <w:rPr>
        <w:sz w:val="22"/>
        <w:szCs w:val="22"/>
      </w:rPr>
      <w:t xml:space="preserve">      </w:t>
    </w:r>
    <w:r w:rsidR="00545A84">
      <w:rPr>
        <w:sz w:val="22"/>
        <w:szCs w:val="22"/>
      </w:rPr>
      <w:t xml:space="preserve">                 Нижний Новгород 2023г.</w:t>
    </w:r>
    <w:r>
      <w:rPr>
        <w:rFonts w:ascii="Arial" w:hAnsi="Arial" w:cs="Arial"/>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44B1D" w14:textId="77777777" w:rsidR="00BA193D" w:rsidRDefault="00BA193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42099" w14:textId="77777777" w:rsidR="00BA193D" w:rsidRDefault="00BA193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F3AB" w14:textId="77777777" w:rsidR="00BA193D" w:rsidRPr="00545A84" w:rsidRDefault="00BA193D" w:rsidP="00545A84">
    <w:pPr>
      <w:pStyle w:val="aff6"/>
      <w:tabs>
        <w:tab w:val="clear" w:pos="4677"/>
        <w:tab w:val="clear" w:pos="9355"/>
        <w:tab w:val="left" w:pos="8679"/>
      </w:tabs>
      <w:spacing w:line="360" w:lineRule="auto"/>
      <w:ind w:right="-126"/>
      <w:rPr>
        <w:rFonts w:ascii="Arial" w:hAnsi="Arial" w:cs="Arial"/>
        <w:sz w:val="20"/>
        <w:szCs w:val="20"/>
      </w:rPr>
    </w:pPr>
    <w:r>
      <w:rPr>
        <w:rFonts w:ascii="Arial" w:hAnsi="Arial" w:cs="Arial"/>
        <w:sz w:val="20"/>
        <w:szCs w:val="20"/>
        <w:u w:val="single"/>
      </w:rPr>
      <w:tab/>
    </w:r>
    <w:r w:rsidR="00545A84">
      <w:rPr>
        <w:rFonts w:ascii="Arial" w:hAnsi="Arial" w:cs="Arial"/>
        <w:sz w:val="20"/>
        <w:szCs w:val="20"/>
        <w:u w:val="single"/>
      </w:rPr>
      <w:t xml:space="preserve">    </w:t>
    </w:r>
    <w:r>
      <w:rPr>
        <w:rFonts w:ascii="Arial" w:hAnsi="Arial" w:cs="Arial"/>
        <w:sz w:val="20"/>
        <w:szCs w:val="20"/>
      </w:rPr>
      <w:t xml:space="preserve"> </w:t>
    </w:r>
    <w:r w:rsidR="00545A84">
      <w:rPr>
        <w:sz w:val="22"/>
        <w:szCs w:val="22"/>
      </w:rPr>
      <w:t xml:space="preserve">ООО «Сфера </w:t>
    </w:r>
    <w:proofErr w:type="gramStart"/>
    <w:r w:rsidR="00545A84">
      <w:rPr>
        <w:sz w:val="22"/>
        <w:szCs w:val="22"/>
      </w:rPr>
      <w:t xml:space="preserve">проектов»   </w:t>
    </w:r>
    <w:proofErr w:type="gramEnd"/>
    <w:r w:rsidR="00545A84">
      <w:rPr>
        <w:sz w:val="22"/>
        <w:szCs w:val="22"/>
      </w:rPr>
      <w:t xml:space="preserve">                                                                        Нижний Новгород 2023г.</w:t>
    </w:r>
    <w:r>
      <w:rPr>
        <w:rFonts w:ascii="Arial" w:hAnsi="Arial" w:cs="Arial"/>
        <w:sz w:val="20"/>
        <w:szCs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559A" w14:textId="77777777" w:rsidR="00BA193D" w:rsidRDefault="00BA1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B44B1" w14:textId="77777777" w:rsidR="00687BC4" w:rsidRDefault="00687BC4">
      <w:r>
        <w:separator/>
      </w:r>
    </w:p>
  </w:footnote>
  <w:footnote w:type="continuationSeparator" w:id="0">
    <w:p w14:paraId="03BE6C45" w14:textId="77777777" w:rsidR="00687BC4" w:rsidRDefault="00687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BC19" w14:textId="77777777" w:rsidR="00495F3B" w:rsidRDefault="00495F3B" w:rsidP="00D769D4">
    <w:pPr>
      <w:pStyle w:val="aff7"/>
      <w:pBdr>
        <w:bottom w:val="inset" w:sz="6" w:space="1" w:color="auto"/>
      </w:pBdr>
      <w:spacing w:line="300" w:lineRule="auto"/>
      <w:jc w:val="center"/>
      <w:rPr>
        <w:sz w:val="20"/>
        <w:szCs w:val="20"/>
      </w:rPr>
    </w:pPr>
    <w:r>
      <w:rPr>
        <w:sz w:val="20"/>
        <w:szCs w:val="20"/>
      </w:rPr>
      <w:t>Г</w:t>
    </w:r>
    <w:r w:rsidRPr="00A67862">
      <w:rPr>
        <w:sz w:val="20"/>
        <w:szCs w:val="20"/>
      </w:rPr>
      <w:t xml:space="preserve">енеральный план </w:t>
    </w:r>
    <w:r>
      <w:rPr>
        <w:sz w:val="20"/>
        <w:szCs w:val="20"/>
      </w:rPr>
      <w:t xml:space="preserve">Отрадо-Кубанского СП </w:t>
    </w:r>
  </w:p>
  <w:p w14:paraId="235FDA35" w14:textId="77777777" w:rsidR="00495F3B" w:rsidRPr="003B02B8" w:rsidRDefault="00495F3B" w:rsidP="00D769D4">
    <w:pPr>
      <w:pStyle w:val="aff7"/>
      <w:pBdr>
        <w:bottom w:val="inset" w:sz="6" w:space="1" w:color="auto"/>
      </w:pBdr>
      <w:spacing w:line="300" w:lineRule="auto"/>
      <w:jc w:val="center"/>
      <w:rPr>
        <w:color w:val="262626" w:themeColor="text1" w:themeTint="D9"/>
        <w:sz w:val="20"/>
        <w:szCs w:val="20"/>
      </w:rPr>
    </w:pPr>
    <w:r>
      <w:rPr>
        <w:sz w:val="20"/>
        <w:szCs w:val="20"/>
      </w:rPr>
      <w:t>муниципального образования Щекинский район Краснодарского края.</w:t>
    </w:r>
    <w:r w:rsidRPr="00A67862">
      <w:rPr>
        <w:sz w:val="20"/>
        <w:szCs w:val="20"/>
      </w:rPr>
      <w:t xml:space="preserve"> </w:t>
    </w:r>
    <w:r>
      <w:rPr>
        <w:sz w:val="20"/>
        <w:szCs w:val="20"/>
      </w:rPr>
      <w:t>Том 2</w:t>
    </w:r>
    <w:r w:rsidRPr="003C5C40">
      <w:rPr>
        <w:sz w:val="20"/>
        <w:szCs w:val="20"/>
      </w:rPr>
      <w:t xml:space="preserve">. </w:t>
    </w:r>
    <w:r>
      <w:rPr>
        <w:sz w:val="20"/>
        <w:szCs w:val="20"/>
      </w:rPr>
      <w:t>Материалы по обоснованию</w:t>
    </w:r>
  </w:p>
  <w:p w14:paraId="2F42F5E7" w14:textId="77777777" w:rsidR="00495F3B" w:rsidRDefault="00495F3B">
    <w:pPr>
      <w:pStyle w:val="aff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BD48B" w14:textId="77777777" w:rsidR="00BA193D" w:rsidRDefault="00BA19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84736" w14:textId="77777777" w:rsidR="00495F3B" w:rsidRDefault="00495F3B" w:rsidP="00D769D4">
    <w:pPr>
      <w:pStyle w:val="aff7"/>
      <w:pBdr>
        <w:bottom w:val="inset" w:sz="6" w:space="1" w:color="auto"/>
      </w:pBdr>
      <w:spacing w:line="300" w:lineRule="auto"/>
      <w:jc w:val="center"/>
      <w:rPr>
        <w:sz w:val="20"/>
        <w:szCs w:val="20"/>
      </w:rPr>
    </w:pPr>
    <w:r>
      <w:rPr>
        <w:sz w:val="20"/>
        <w:szCs w:val="20"/>
      </w:rPr>
      <w:t>Г</w:t>
    </w:r>
    <w:r w:rsidRPr="00A67862">
      <w:rPr>
        <w:sz w:val="20"/>
        <w:szCs w:val="20"/>
      </w:rPr>
      <w:t xml:space="preserve">енеральный план </w:t>
    </w:r>
    <w:r>
      <w:rPr>
        <w:sz w:val="20"/>
        <w:szCs w:val="20"/>
      </w:rPr>
      <w:t xml:space="preserve">Отрадо-Кубанского СП </w:t>
    </w:r>
  </w:p>
  <w:p w14:paraId="1660D99B" w14:textId="77777777" w:rsidR="00495F3B" w:rsidRPr="003B02B8" w:rsidRDefault="00495F3B" w:rsidP="00D769D4">
    <w:pPr>
      <w:pStyle w:val="aff7"/>
      <w:pBdr>
        <w:bottom w:val="inset" w:sz="6" w:space="1" w:color="auto"/>
      </w:pBdr>
      <w:spacing w:line="300" w:lineRule="auto"/>
      <w:jc w:val="center"/>
      <w:rPr>
        <w:color w:val="262626" w:themeColor="text1" w:themeTint="D9"/>
        <w:sz w:val="20"/>
        <w:szCs w:val="20"/>
      </w:rPr>
    </w:pPr>
    <w:r>
      <w:rPr>
        <w:sz w:val="20"/>
        <w:szCs w:val="20"/>
      </w:rPr>
      <w:t>муниципального образования Щекинский район Краснодарского края.</w:t>
    </w:r>
    <w:r w:rsidRPr="00A67862">
      <w:rPr>
        <w:sz w:val="20"/>
        <w:szCs w:val="20"/>
      </w:rPr>
      <w:t xml:space="preserve"> </w:t>
    </w:r>
    <w:r>
      <w:rPr>
        <w:sz w:val="20"/>
        <w:szCs w:val="20"/>
      </w:rPr>
      <w:t>Том 2</w:t>
    </w:r>
    <w:r w:rsidRPr="003C5C40">
      <w:rPr>
        <w:sz w:val="20"/>
        <w:szCs w:val="20"/>
      </w:rPr>
      <w:t xml:space="preserve">. </w:t>
    </w:r>
    <w:r>
      <w:rPr>
        <w:sz w:val="20"/>
        <w:szCs w:val="20"/>
      </w:rPr>
      <w:t>Материалы по обоснованию</w:t>
    </w:r>
  </w:p>
  <w:p w14:paraId="1C88D3DF" w14:textId="77777777" w:rsidR="00495F3B" w:rsidRDefault="00495F3B">
    <w:pPr>
      <w:pStyle w:val="af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130C3" w14:textId="77777777" w:rsidR="00BA193D" w:rsidRDefault="00BA193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A03ED" w14:textId="77777777" w:rsidR="00BA193D" w:rsidRDefault="00BA193D">
    <w:pPr>
      <w:pStyle w:val="aff7"/>
      <w:tabs>
        <w:tab w:val="clear" w:pos="4677"/>
        <w:tab w:val="clear" w:pos="9355"/>
        <w:tab w:val="left" w:pos="9180"/>
      </w:tabs>
      <w:rPr>
        <w:rFonts w:ascii="Arial" w:hAnsi="Arial" w:cs="Arial"/>
        <w:sz w:val="20"/>
        <w:szCs w:val="20"/>
        <w:u w:val="single"/>
      </w:rPr>
    </w:pPr>
    <w:r>
      <w:rPr>
        <w:rFonts w:ascii="Arial" w:hAnsi="Arial" w:cs="Arial"/>
        <w:sz w:val="20"/>
        <w:szCs w:val="20"/>
      </w:rPr>
      <w:t>Положени</w:t>
    </w:r>
    <w:r w:rsidR="000F6143">
      <w:rPr>
        <w:rFonts w:ascii="Arial" w:hAnsi="Arial" w:cs="Arial"/>
        <w:sz w:val="20"/>
        <w:szCs w:val="20"/>
      </w:rPr>
      <w:t>е</w:t>
    </w:r>
    <w:r>
      <w:rPr>
        <w:rFonts w:ascii="Arial" w:hAnsi="Arial" w:cs="Arial"/>
        <w:sz w:val="20"/>
        <w:szCs w:val="20"/>
      </w:rPr>
      <w:t xml:space="preserve"> о территориальном планировании                                                                          </w:t>
    </w:r>
    <w:r>
      <w:rPr>
        <w:rStyle w:val="a7"/>
        <w:rFonts w:cs="Arial"/>
        <w:sz w:val="20"/>
        <w:szCs w:val="20"/>
      </w:rPr>
      <w:fldChar w:fldCharType="begin"/>
    </w:r>
    <w:r>
      <w:rPr>
        <w:rStyle w:val="a7"/>
        <w:rFonts w:cs="Arial"/>
        <w:sz w:val="20"/>
        <w:szCs w:val="20"/>
      </w:rPr>
      <w:instrText xml:space="preserve"> PAGE </w:instrText>
    </w:r>
    <w:r>
      <w:rPr>
        <w:rStyle w:val="a7"/>
        <w:rFonts w:cs="Arial"/>
        <w:sz w:val="20"/>
        <w:szCs w:val="20"/>
      </w:rPr>
      <w:fldChar w:fldCharType="separate"/>
    </w:r>
    <w:r w:rsidR="002F5E0E">
      <w:rPr>
        <w:rStyle w:val="a7"/>
        <w:rFonts w:cs="Arial"/>
        <w:noProof/>
        <w:sz w:val="20"/>
        <w:szCs w:val="20"/>
      </w:rPr>
      <w:t>32</w:t>
    </w:r>
    <w:r>
      <w:rPr>
        <w:rStyle w:val="a7"/>
        <w:rFonts w:cs="Arial"/>
        <w:sz w:val="20"/>
        <w:szCs w:val="20"/>
      </w:rPr>
      <w:fldChar w:fldCharType="end"/>
    </w:r>
  </w:p>
  <w:p w14:paraId="1FB57BC2" w14:textId="77777777" w:rsidR="00BA193D" w:rsidRDefault="00BA193D">
    <w:pPr>
      <w:pStyle w:val="aff7"/>
      <w:tabs>
        <w:tab w:val="clear" w:pos="4677"/>
        <w:tab w:val="clear" w:pos="9355"/>
        <w:tab w:val="left" w:pos="8721"/>
      </w:tabs>
      <w:spacing w:line="360" w:lineRule="auto"/>
    </w:pPr>
    <w:r>
      <w:rPr>
        <w:rFonts w:ascii="Arial" w:hAnsi="Arial" w:cs="Arial"/>
        <w:sz w:val="20"/>
        <w:szCs w:val="20"/>
        <w:u w:val="single"/>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42B3" w14:textId="77777777" w:rsidR="00BA193D" w:rsidRDefault="00BA193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BF01" w14:textId="77777777" w:rsidR="00BA193D" w:rsidRDefault="00BA193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B7F6" w14:textId="77777777" w:rsidR="00BA193D" w:rsidRDefault="00BA193D">
    <w:pPr>
      <w:pStyle w:val="aff7"/>
      <w:tabs>
        <w:tab w:val="clear" w:pos="4677"/>
        <w:tab w:val="clear" w:pos="9355"/>
        <w:tab w:val="left" w:pos="9180"/>
      </w:tabs>
      <w:rPr>
        <w:rFonts w:ascii="Arial" w:hAnsi="Arial" w:cs="Arial"/>
        <w:sz w:val="20"/>
        <w:szCs w:val="20"/>
        <w:u w:val="single"/>
      </w:rPr>
    </w:pPr>
    <w:r w:rsidRPr="00545A84">
      <w:rPr>
        <w:sz w:val="20"/>
        <w:szCs w:val="20"/>
      </w:rPr>
      <w:t>Положени</w:t>
    </w:r>
    <w:r w:rsidR="00545A84">
      <w:rPr>
        <w:sz w:val="20"/>
        <w:szCs w:val="20"/>
      </w:rPr>
      <w:t>е</w:t>
    </w:r>
    <w:r w:rsidRPr="00545A84">
      <w:rPr>
        <w:sz w:val="20"/>
        <w:szCs w:val="20"/>
      </w:rPr>
      <w:t xml:space="preserve"> о территориальном планировании</w:t>
    </w:r>
    <w:r>
      <w:rPr>
        <w:rFonts w:ascii="Arial" w:hAnsi="Arial" w:cs="Arial"/>
        <w:sz w:val="20"/>
        <w:szCs w:val="20"/>
      </w:rPr>
      <w:t xml:space="preserve">                                                                          </w:t>
    </w:r>
    <w:r>
      <w:rPr>
        <w:rStyle w:val="a7"/>
        <w:rFonts w:cs="Arial"/>
        <w:sz w:val="20"/>
        <w:szCs w:val="20"/>
      </w:rPr>
      <w:fldChar w:fldCharType="begin"/>
    </w:r>
    <w:r>
      <w:rPr>
        <w:rStyle w:val="a7"/>
        <w:rFonts w:cs="Arial"/>
        <w:sz w:val="20"/>
        <w:szCs w:val="20"/>
      </w:rPr>
      <w:instrText xml:space="preserve"> PAGE </w:instrText>
    </w:r>
    <w:r>
      <w:rPr>
        <w:rStyle w:val="a7"/>
        <w:rFonts w:cs="Arial"/>
        <w:sz w:val="20"/>
        <w:szCs w:val="20"/>
      </w:rPr>
      <w:fldChar w:fldCharType="separate"/>
    </w:r>
    <w:r w:rsidR="002F5E0E">
      <w:rPr>
        <w:rStyle w:val="a7"/>
        <w:rFonts w:cs="Arial"/>
        <w:noProof/>
        <w:sz w:val="20"/>
        <w:szCs w:val="20"/>
      </w:rPr>
      <w:t>40</w:t>
    </w:r>
    <w:r>
      <w:rPr>
        <w:rStyle w:val="a7"/>
        <w:rFonts w:cs="Arial"/>
        <w:sz w:val="20"/>
        <w:szCs w:val="20"/>
      </w:rPr>
      <w:fldChar w:fldCharType="end"/>
    </w:r>
  </w:p>
  <w:p w14:paraId="79DC392C" w14:textId="77777777" w:rsidR="00BA193D" w:rsidRDefault="00BA193D">
    <w:pPr>
      <w:pStyle w:val="aff7"/>
      <w:tabs>
        <w:tab w:val="clear" w:pos="4677"/>
        <w:tab w:val="clear" w:pos="9355"/>
        <w:tab w:val="left" w:pos="8721"/>
      </w:tabs>
      <w:spacing w:line="360" w:lineRule="auto"/>
    </w:pPr>
    <w:r>
      <w:rPr>
        <w:rFonts w:ascii="Arial" w:hAnsi="Arial" w:cs="Arial"/>
        <w:sz w:val="20"/>
        <w:szCs w:val="20"/>
        <w:u w:val="single"/>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2A529" w14:textId="77777777" w:rsidR="00BA193D" w:rsidRDefault="00BA193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4CD0" w14:textId="77777777" w:rsidR="00BA193D" w:rsidRDefault="00BA1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lvlText w:val="Статья %1."/>
      <w:lvlJc w:val="left"/>
      <w:pPr>
        <w:tabs>
          <w:tab w:val="num" w:pos="1800"/>
        </w:tabs>
        <w:ind w:left="0" w:firstLine="0"/>
      </w:pPr>
    </w:lvl>
    <w:lvl w:ilvl="1">
      <w:start w:val="1"/>
      <w:numFmt w:val="decima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0000002"/>
    <w:multiLevelType w:val="multilevel"/>
    <w:tmpl w:val="00000002"/>
    <w:name w:val="WW8Num1"/>
    <w:lvl w:ilvl="0">
      <w:start w:val="5"/>
      <w:numFmt w:val="decimal"/>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3"/>
    <w:multiLevelType w:val="singleLevel"/>
    <w:tmpl w:val="00000003"/>
    <w:name w:val="WW8Num6"/>
    <w:lvl w:ilvl="0">
      <w:start w:val="1"/>
      <w:numFmt w:val="bullet"/>
      <w:pStyle w:val="a"/>
      <w:lvlText w:val=""/>
      <w:lvlJc w:val="left"/>
      <w:pPr>
        <w:tabs>
          <w:tab w:val="num" w:pos="680"/>
        </w:tabs>
        <w:ind w:left="680" w:hanging="396"/>
      </w:pPr>
      <w:rPr>
        <w:rFonts w:ascii="Symbol" w:hAnsi="Symbol" w:cs="Symbol"/>
      </w:rPr>
    </w:lvl>
  </w:abstractNum>
  <w:abstractNum w:abstractNumId="3" w15:restartNumberingAfterBreak="0">
    <w:nsid w:val="00000004"/>
    <w:multiLevelType w:val="singleLevel"/>
    <w:tmpl w:val="00000004"/>
    <w:name w:val="WW8Num10"/>
    <w:lvl w:ilvl="0">
      <w:start w:val="1"/>
      <w:numFmt w:val="bullet"/>
      <w:lvlText w:val="­"/>
      <w:lvlJc w:val="left"/>
      <w:pPr>
        <w:tabs>
          <w:tab w:val="num" w:pos="360"/>
        </w:tabs>
        <w:ind w:left="360" w:hanging="360"/>
      </w:pPr>
      <w:rPr>
        <w:rFonts w:ascii="Courier New" w:hAnsi="Courier New" w:cs="Courier New"/>
      </w:rPr>
    </w:lvl>
  </w:abstractNum>
  <w:abstractNum w:abstractNumId="4" w15:restartNumberingAfterBreak="0">
    <w:nsid w:val="00000005"/>
    <w:multiLevelType w:val="multilevel"/>
    <w:tmpl w:val="00000005"/>
    <w:name w:val="WW8Num12"/>
    <w:lvl w:ilvl="0">
      <w:start w:val="1"/>
      <w:numFmt w:val="decimal"/>
      <w:pStyle w:val="S1"/>
      <w:lvlText w:val="%1"/>
      <w:lvlJc w:val="left"/>
      <w:pPr>
        <w:tabs>
          <w:tab w:val="num" w:pos="360"/>
        </w:tabs>
        <w:ind w:left="360" w:hanging="360"/>
      </w:pPr>
      <w:rPr>
        <w:b/>
      </w:rPr>
    </w:lvl>
    <w:lvl w:ilvl="1">
      <w:start w:val="1"/>
      <w:numFmt w:val="decimal"/>
      <w:lvlText w:val="%1.%2"/>
      <w:lvlJc w:val="left"/>
      <w:pPr>
        <w:tabs>
          <w:tab w:val="num" w:pos="5464"/>
        </w:tabs>
        <w:ind w:left="5464"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0000006"/>
    <w:multiLevelType w:val="singleLevel"/>
    <w:tmpl w:val="00000006"/>
    <w:name w:val="WW8Num16"/>
    <w:lvl w:ilvl="0">
      <w:start w:val="1"/>
      <w:numFmt w:val="bullet"/>
      <w:pStyle w:val="a0"/>
      <w:lvlText w:val=""/>
      <w:lvlJc w:val="left"/>
      <w:pPr>
        <w:tabs>
          <w:tab w:val="num" w:pos="993"/>
        </w:tabs>
        <w:ind w:left="142" w:firstLine="567"/>
      </w:pPr>
      <w:rPr>
        <w:rFonts w:ascii="Symbol" w:hAnsi="Symbol" w:cs="Symbol"/>
      </w:rPr>
    </w:lvl>
  </w:abstractNum>
  <w:abstractNum w:abstractNumId="6" w15:restartNumberingAfterBreak="0">
    <w:nsid w:val="00000007"/>
    <w:multiLevelType w:val="singleLevel"/>
    <w:tmpl w:val="00000007"/>
    <w:name w:val="WW8Num17"/>
    <w:lvl w:ilvl="0">
      <w:start w:val="1"/>
      <w:numFmt w:val="bullet"/>
      <w:lvlText w:val=""/>
      <w:lvlJc w:val="left"/>
      <w:pPr>
        <w:tabs>
          <w:tab w:val="num" w:pos="1429"/>
        </w:tabs>
        <w:ind w:left="1429" w:hanging="360"/>
      </w:pPr>
      <w:rPr>
        <w:rFonts w:ascii="Symbol" w:hAnsi="Symbol" w:cs="Symbol"/>
      </w:rPr>
    </w:lvl>
  </w:abstractNum>
  <w:abstractNum w:abstractNumId="7" w15:restartNumberingAfterBreak="0">
    <w:nsid w:val="00000008"/>
    <w:multiLevelType w:val="singleLevel"/>
    <w:tmpl w:val="00000008"/>
    <w:name w:val="WW8Num18"/>
    <w:lvl w:ilvl="0">
      <w:start w:val="1"/>
      <w:numFmt w:val="bullet"/>
      <w:lvlText w:val="­"/>
      <w:lvlJc w:val="left"/>
      <w:pPr>
        <w:tabs>
          <w:tab w:val="num" w:pos="1069"/>
        </w:tabs>
        <w:ind w:left="1069" w:firstLine="0"/>
      </w:pPr>
      <w:rPr>
        <w:rFonts w:ascii="Courier New" w:hAnsi="Courier New" w:cs="Courier New"/>
      </w:rPr>
    </w:lvl>
  </w:abstractNum>
  <w:abstractNum w:abstractNumId="8" w15:restartNumberingAfterBreak="0">
    <w:nsid w:val="00000009"/>
    <w:multiLevelType w:val="singleLevel"/>
    <w:tmpl w:val="00000009"/>
    <w:name w:val="WW8Num19"/>
    <w:lvl w:ilvl="0">
      <w:start w:val="1"/>
      <w:numFmt w:val="bullet"/>
      <w:lvlText w:val=""/>
      <w:lvlJc w:val="left"/>
      <w:pPr>
        <w:tabs>
          <w:tab w:val="num" w:pos="1068"/>
        </w:tabs>
        <w:ind w:left="1068" w:hanging="360"/>
      </w:pPr>
      <w:rPr>
        <w:rFonts w:ascii="Symbol" w:hAnsi="Symbol" w:cs="Symbol"/>
      </w:rPr>
    </w:lvl>
  </w:abstractNum>
  <w:abstractNum w:abstractNumId="9" w15:restartNumberingAfterBreak="0">
    <w:nsid w:val="0000000A"/>
    <w:multiLevelType w:val="multilevel"/>
    <w:tmpl w:val="0000000A"/>
    <w:name w:val="WW8Num20"/>
    <w:lvl w:ilvl="0">
      <w:start w:val="1"/>
      <w:numFmt w:val="bullet"/>
      <w:pStyle w:val="1"/>
      <w:lvlText w:val=""/>
      <w:lvlJc w:val="left"/>
      <w:pPr>
        <w:tabs>
          <w:tab w:val="num" w:pos="3346"/>
        </w:tabs>
        <w:ind w:left="3346" w:hanging="360"/>
      </w:pPr>
      <w:rPr>
        <w:rFonts w:ascii="Symbol" w:hAnsi="Symbol" w:cs="Symbol"/>
        <w:color w:val="000000"/>
      </w:rPr>
    </w:lvl>
    <w:lvl w:ilvl="1">
      <w:start w:val="1"/>
      <w:numFmt w:val="bullet"/>
      <w:lvlText w:val=""/>
      <w:lvlJc w:val="left"/>
      <w:pPr>
        <w:tabs>
          <w:tab w:val="num" w:pos="2149"/>
        </w:tabs>
        <w:ind w:left="2149" w:hanging="360"/>
      </w:pPr>
      <w:rPr>
        <w:rFonts w:ascii="Symbol" w:hAnsi="Symbol" w:cs="Symbol"/>
        <w:color w:val="000000"/>
      </w:rPr>
    </w:lvl>
    <w:lvl w:ilvl="2">
      <w:start w:val="1"/>
      <w:numFmt w:val="bullet"/>
      <w:lvlText w:val=""/>
      <w:lvlJc w:val="left"/>
      <w:pPr>
        <w:tabs>
          <w:tab w:val="num" w:pos="2869"/>
        </w:tabs>
        <w:ind w:left="2869" w:hanging="360"/>
      </w:pPr>
      <w:rPr>
        <w:rFonts w:ascii="Wingdings" w:hAnsi="Wingdings" w:cs="Wingdings"/>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0" w15:restartNumberingAfterBreak="0">
    <w:nsid w:val="0000000B"/>
    <w:multiLevelType w:val="multilevel"/>
    <w:tmpl w:val="0000000B"/>
    <w:name w:val="WW8Num21"/>
    <w:lvl w:ilvl="0">
      <w:start w:val="6"/>
      <w:numFmt w:val="decimal"/>
      <w:lvlText w:val="%1."/>
      <w:lvlJc w:val="left"/>
      <w:pPr>
        <w:tabs>
          <w:tab w:val="num" w:pos="390"/>
        </w:tabs>
        <w:ind w:left="390" w:hanging="39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1" w15:restartNumberingAfterBreak="0">
    <w:nsid w:val="0000000C"/>
    <w:multiLevelType w:val="singleLevel"/>
    <w:tmpl w:val="0000000C"/>
    <w:name w:val="WW8Num22"/>
    <w:lvl w:ilvl="0">
      <w:start w:val="1"/>
      <w:numFmt w:val="bullet"/>
      <w:lvlText w:val=""/>
      <w:lvlJc w:val="left"/>
      <w:pPr>
        <w:tabs>
          <w:tab w:val="num" w:pos="1069"/>
        </w:tabs>
        <w:ind w:left="1069" w:hanging="360"/>
      </w:pPr>
      <w:rPr>
        <w:rFonts w:ascii="Symbol" w:hAnsi="Symbol" w:cs="Symbol"/>
      </w:rPr>
    </w:lvl>
  </w:abstractNum>
  <w:abstractNum w:abstractNumId="12" w15:restartNumberingAfterBreak="0">
    <w:nsid w:val="0000000D"/>
    <w:multiLevelType w:val="multilevel"/>
    <w:tmpl w:val="0000000D"/>
    <w:name w:val="WW8Num23"/>
    <w:lvl w:ilvl="0">
      <w:start w:val="6"/>
      <w:numFmt w:val="decimal"/>
      <w:lvlText w:val="%1."/>
      <w:lvlJc w:val="left"/>
      <w:pPr>
        <w:tabs>
          <w:tab w:val="num" w:pos="525"/>
        </w:tabs>
        <w:ind w:left="525" w:hanging="525"/>
      </w:pPr>
    </w:lvl>
    <w:lvl w:ilvl="1">
      <w:start w:val="1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3" w15:restartNumberingAfterBreak="0">
    <w:nsid w:val="0000000E"/>
    <w:multiLevelType w:val="singleLevel"/>
    <w:tmpl w:val="0000000E"/>
    <w:name w:val="WW8Num24"/>
    <w:lvl w:ilvl="0">
      <w:start w:val="1"/>
      <w:numFmt w:val="decimal"/>
      <w:pStyle w:val="a1"/>
      <w:lvlText w:val="%1."/>
      <w:lvlJc w:val="left"/>
      <w:pPr>
        <w:tabs>
          <w:tab w:val="num" w:pos="284"/>
        </w:tabs>
        <w:ind w:left="0" w:firstLine="709"/>
      </w:pPr>
    </w:lvl>
  </w:abstractNum>
  <w:abstractNum w:abstractNumId="14" w15:restartNumberingAfterBreak="0">
    <w:nsid w:val="0000001F"/>
    <w:multiLevelType w:val="singleLevel"/>
    <w:tmpl w:val="0000001F"/>
    <w:name w:val="WW8Num37"/>
    <w:lvl w:ilvl="0">
      <w:start w:val="1"/>
      <w:numFmt w:val="decimal"/>
      <w:lvlText w:val="%1."/>
      <w:lvlJc w:val="left"/>
      <w:pPr>
        <w:tabs>
          <w:tab w:val="num" w:pos="720"/>
        </w:tabs>
        <w:ind w:left="720" w:hanging="360"/>
      </w:pPr>
    </w:lvl>
  </w:abstractNum>
  <w:abstractNum w:abstractNumId="15" w15:restartNumberingAfterBreak="0">
    <w:nsid w:val="00000024"/>
    <w:multiLevelType w:val="singleLevel"/>
    <w:tmpl w:val="00000024"/>
    <w:name w:val="WW8Num44"/>
    <w:lvl w:ilvl="0">
      <w:start w:val="1"/>
      <w:numFmt w:val="bullet"/>
      <w:lvlText w:val=""/>
      <w:lvlJc w:val="left"/>
      <w:pPr>
        <w:tabs>
          <w:tab w:val="num" w:pos="1287"/>
        </w:tabs>
        <w:ind w:left="1287" w:hanging="360"/>
      </w:pPr>
      <w:rPr>
        <w:rFonts w:ascii="Symbol" w:hAnsi="Symbol"/>
      </w:rPr>
    </w:lvl>
  </w:abstractNum>
  <w:abstractNum w:abstractNumId="16" w15:restartNumberingAfterBreak="0">
    <w:nsid w:val="7A5B5203"/>
    <w:multiLevelType w:val="singleLevel"/>
    <w:tmpl w:val="0000001F"/>
    <w:lvl w:ilvl="0">
      <w:start w:val="1"/>
      <w:numFmt w:val="decimal"/>
      <w:lvlText w:val="%1."/>
      <w:lvlJc w:val="left"/>
      <w:pPr>
        <w:tabs>
          <w:tab w:val="num" w:pos="720"/>
        </w:tabs>
        <w:ind w:left="720" w:hanging="360"/>
      </w:pPr>
    </w:lvl>
  </w:abstractNum>
  <w:num w:numId="1" w16cid:durableId="694354360">
    <w:abstractNumId w:val="0"/>
  </w:num>
  <w:num w:numId="2" w16cid:durableId="1748528168">
    <w:abstractNumId w:val="1"/>
  </w:num>
  <w:num w:numId="3" w16cid:durableId="864756310">
    <w:abstractNumId w:val="2"/>
  </w:num>
  <w:num w:numId="4" w16cid:durableId="1348672170">
    <w:abstractNumId w:val="3"/>
  </w:num>
  <w:num w:numId="5" w16cid:durableId="730932041">
    <w:abstractNumId w:val="4"/>
  </w:num>
  <w:num w:numId="6" w16cid:durableId="1813790722">
    <w:abstractNumId w:val="5"/>
  </w:num>
  <w:num w:numId="7" w16cid:durableId="2118716693">
    <w:abstractNumId w:val="6"/>
  </w:num>
  <w:num w:numId="8" w16cid:durableId="1011372109">
    <w:abstractNumId w:val="7"/>
  </w:num>
  <w:num w:numId="9" w16cid:durableId="843009584">
    <w:abstractNumId w:val="8"/>
  </w:num>
  <w:num w:numId="10" w16cid:durableId="1971861590">
    <w:abstractNumId w:val="9"/>
  </w:num>
  <w:num w:numId="11" w16cid:durableId="1442841417">
    <w:abstractNumId w:val="10"/>
  </w:num>
  <w:num w:numId="12" w16cid:durableId="1457328878">
    <w:abstractNumId w:val="11"/>
  </w:num>
  <w:num w:numId="13" w16cid:durableId="1375882768">
    <w:abstractNumId w:val="12"/>
  </w:num>
  <w:num w:numId="14" w16cid:durableId="1462528105">
    <w:abstractNumId w:val="13"/>
  </w:num>
  <w:num w:numId="15" w16cid:durableId="135530986">
    <w:abstractNumId w:val="14"/>
  </w:num>
  <w:num w:numId="16" w16cid:durableId="249242288">
    <w:abstractNumId w:val="16"/>
  </w:num>
  <w:num w:numId="17" w16cid:durableId="11226531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B7"/>
    <w:rsid w:val="00004449"/>
    <w:rsid w:val="00010164"/>
    <w:rsid w:val="00070266"/>
    <w:rsid w:val="000956C1"/>
    <w:rsid w:val="000A06A4"/>
    <w:rsid w:val="000C3885"/>
    <w:rsid w:val="000F3F01"/>
    <w:rsid w:val="000F4638"/>
    <w:rsid w:val="000F6143"/>
    <w:rsid w:val="00106F65"/>
    <w:rsid w:val="00164E21"/>
    <w:rsid w:val="00197284"/>
    <w:rsid w:val="002002FC"/>
    <w:rsid w:val="002105F4"/>
    <w:rsid w:val="002C5EAD"/>
    <w:rsid w:val="002E2222"/>
    <w:rsid w:val="002F0284"/>
    <w:rsid w:val="002F5E0E"/>
    <w:rsid w:val="003705D9"/>
    <w:rsid w:val="003B0C68"/>
    <w:rsid w:val="003B2C38"/>
    <w:rsid w:val="003F3447"/>
    <w:rsid w:val="004231C3"/>
    <w:rsid w:val="00461AE0"/>
    <w:rsid w:val="00464D5E"/>
    <w:rsid w:val="00470A93"/>
    <w:rsid w:val="00482EFA"/>
    <w:rsid w:val="004913AD"/>
    <w:rsid w:val="00495F3B"/>
    <w:rsid w:val="004C1369"/>
    <w:rsid w:val="004C4F1B"/>
    <w:rsid w:val="00515651"/>
    <w:rsid w:val="00545A84"/>
    <w:rsid w:val="00575C0B"/>
    <w:rsid w:val="005D2F1F"/>
    <w:rsid w:val="005E1C96"/>
    <w:rsid w:val="005F2A8B"/>
    <w:rsid w:val="006262AB"/>
    <w:rsid w:val="0064213F"/>
    <w:rsid w:val="0066025E"/>
    <w:rsid w:val="00687BC4"/>
    <w:rsid w:val="00695413"/>
    <w:rsid w:val="006A7901"/>
    <w:rsid w:val="00726E0A"/>
    <w:rsid w:val="007861CF"/>
    <w:rsid w:val="007A2BE9"/>
    <w:rsid w:val="007A6864"/>
    <w:rsid w:val="007B6FF3"/>
    <w:rsid w:val="008A6156"/>
    <w:rsid w:val="008E21AB"/>
    <w:rsid w:val="009248DD"/>
    <w:rsid w:val="00937ECE"/>
    <w:rsid w:val="00945062"/>
    <w:rsid w:val="00977E18"/>
    <w:rsid w:val="00A34474"/>
    <w:rsid w:val="00A57EFF"/>
    <w:rsid w:val="00A622F2"/>
    <w:rsid w:val="00A71E30"/>
    <w:rsid w:val="00A90D9C"/>
    <w:rsid w:val="00B14737"/>
    <w:rsid w:val="00B16AB7"/>
    <w:rsid w:val="00B95CDC"/>
    <w:rsid w:val="00B96A75"/>
    <w:rsid w:val="00BA193D"/>
    <w:rsid w:val="00BD20F7"/>
    <w:rsid w:val="00BD696F"/>
    <w:rsid w:val="00BF420D"/>
    <w:rsid w:val="00C2571D"/>
    <w:rsid w:val="00CC24E2"/>
    <w:rsid w:val="00CC4B3D"/>
    <w:rsid w:val="00D06277"/>
    <w:rsid w:val="00D30A85"/>
    <w:rsid w:val="00D41342"/>
    <w:rsid w:val="00DD2F25"/>
    <w:rsid w:val="00DE13E9"/>
    <w:rsid w:val="00E47C89"/>
    <w:rsid w:val="00E52162"/>
    <w:rsid w:val="00E879E4"/>
    <w:rsid w:val="00E97EAE"/>
    <w:rsid w:val="00EA10EF"/>
    <w:rsid w:val="00EB4B9D"/>
    <w:rsid w:val="00EE7A78"/>
    <w:rsid w:val="00F10505"/>
    <w:rsid w:val="00F27730"/>
    <w:rsid w:val="00F35A89"/>
    <w:rsid w:val="00F84648"/>
    <w:rsid w:val="00FA0A5B"/>
    <w:rsid w:val="00FB20FC"/>
    <w:rsid w:val="00FE7A97"/>
    <w:rsid w:val="00FF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47007E2"/>
  <w15:docId w15:val="{E2D65175-6C65-46F7-9FB1-E9D786C3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sz w:val="24"/>
      <w:szCs w:val="24"/>
      <w:lang w:eastAsia="zh-CN"/>
    </w:rPr>
  </w:style>
  <w:style w:type="paragraph" w:styleId="10">
    <w:name w:val="heading 1"/>
    <w:basedOn w:val="2"/>
    <w:next w:val="a2"/>
    <w:qFormat/>
    <w:pPr>
      <w:keepNext/>
      <w:spacing w:before="240" w:after="60" w:line="240" w:lineRule="exact"/>
      <w:outlineLvl w:val="0"/>
    </w:pPr>
    <w:rPr>
      <w:rFonts w:ascii="Arial" w:hAnsi="Arial" w:cs="Arial"/>
      <w:b/>
      <w:bCs/>
      <w:spacing w:val="-12"/>
      <w:kern w:val="1"/>
      <w:sz w:val="28"/>
      <w:szCs w:val="28"/>
    </w:rPr>
  </w:style>
  <w:style w:type="paragraph" w:styleId="20">
    <w:name w:val="heading 2"/>
    <w:basedOn w:val="a2"/>
    <w:next w:val="a2"/>
    <w:qFormat/>
    <w:pPr>
      <w:keepNext/>
      <w:spacing w:before="240" w:after="60"/>
      <w:outlineLvl w:val="1"/>
    </w:pPr>
    <w:rPr>
      <w:rFonts w:ascii="Arial" w:hAnsi="Arial" w:cs="Arial"/>
      <w:b/>
      <w:bCs/>
      <w:i/>
      <w:iCs/>
      <w:sz w:val="28"/>
      <w:szCs w:val="28"/>
    </w:rPr>
  </w:style>
  <w:style w:type="paragraph" w:styleId="3">
    <w:name w:val="heading 3"/>
    <w:basedOn w:val="a2"/>
    <w:next w:val="a2"/>
    <w:qFormat/>
    <w:pPr>
      <w:keepNext/>
      <w:spacing w:before="240" w:after="60"/>
      <w:outlineLvl w:val="2"/>
    </w:pPr>
    <w:rPr>
      <w:rFonts w:ascii="Arial" w:hAnsi="Arial" w:cs="Arial"/>
      <w:b/>
      <w:bCs/>
      <w:sz w:val="26"/>
      <w:szCs w:val="26"/>
    </w:rPr>
  </w:style>
  <w:style w:type="paragraph" w:styleId="4">
    <w:name w:val="heading 4"/>
    <w:basedOn w:val="a2"/>
    <w:next w:val="a2"/>
    <w:qFormat/>
    <w:pPr>
      <w:outlineLvl w:val="3"/>
    </w:pPr>
    <w:rPr>
      <w:i/>
    </w:rPr>
  </w:style>
  <w:style w:type="paragraph" w:styleId="5">
    <w:name w:val="heading 5"/>
    <w:basedOn w:val="a2"/>
    <w:next w:val="a2"/>
    <w:qFormat/>
    <w:pPr>
      <w:spacing w:before="240" w:after="60"/>
      <w:outlineLvl w:val="4"/>
    </w:pPr>
    <w:rPr>
      <w:b/>
      <w:bCs/>
      <w:i/>
      <w:iCs/>
      <w:sz w:val="26"/>
      <w:szCs w:val="26"/>
    </w:rPr>
  </w:style>
  <w:style w:type="paragraph" w:styleId="6">
    <w:name w:val="heading 6"/>
    <w:basedOn w:val="a2"/>
    <w:next w:val="a2"/>
    <w:qFormat/>
    <w:pPr>
      <w:numPr>
        <w:ilvl w:val="5"/>
        <w:numId w:val="1"/>
      </w:numPr>
      <w:spacing w:before="240" w:after="60" w:line="360" w:lineRule="auto"/>
      <w:jc w:val="both"/>
      <w:outlineLvl w:val="5"/>
    </w:pPr>
    <w:rPr>
      <w:b/>
      <w:bCs/>
      <w:sz w:val="22"/>
      <w:szCs w:val="22"/>
    </w:rPr>
  </w:style>
  <w:style w:type="paragraph" w:styleId="7">
    <w:name w:val="heading 7"/>
    <w:basedOn w:val="a2"/>
    <w:next w:val="a3"/>
    <w:qFormat/>
    <w:pPr>
      <w:tabs>
        <w:tab w:val="left" w:pos="2005"/>
      </w:tabs>
      <w:spacing w:line="360" w:lineRule="auto"/>
      <w:ind w:left="2005" w:hanging="1296"/>
      <w:jc w:val="both"/>
      <w:outlineLvl w:val="6"/>
    </w:pPr>
    <w:rPr>
      <w:sz w:val="20"/>
      <w:szCs w:val="20"/>
    </w:rPr>
  </w:style>
  <w:style w:type="paragraph" w:styleId="8">
    <w:name w:val="heading 8"/>
    <w:basedOn w:val="a2"/>
    <w:next w:val="a2"/>
    <w:qFormat/>
    <w:pPr>
      <w:tabs>
        <w:tab w:val="left" w:pos="2149"/>
      </w:tabs>
      <w:spacing w:before="240" w:after="60" w:line="360" w:lineRule="auto"/>
      <w:ind w:left="2149" w:hanging="1440"/>
      <w:jc w:val="both"/>
      <w:outlineLvl w:val="7"/>
    </w:pPr>
    <w:rPr>
      <w:i/>
      <w:iCs/>
      <w:sz w:val="28"/>
      <w:szCs w:val="28"/>
    </w:rPr>
  </w:style>
  <w:style w:type="paragraph" w:styleId="9">
    <w:name w:val="heading 9"/>
    <w:basedOn w:val="a2"/>
    <w:next w:val="a3"/>
    <w:qFormat/>
    <w:pPr>
      <w:tabs>
        <w:tab w:val="left" w:pos="2293"/>
      </w:tabs>
      <w:spacing w:line="360" w:lineRule="auto"/>
      <w:ind w:left="2293" w:hanging="1584"/>
      <w:jc w:val="both"/>
      <w:outlineLvl w:val="8"/>
    </w:pPr>
    <w:rPr>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4z0">
    <w:name w:val="WW8Num4z0"/>
    <w:rPr>
      <w:rFonts w:ascii="Courier New" w:hAnsi="Courier New" w:cs="Courier New"/>
      <w:sz w:val="2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WW8Num6z0">
    <w:name w:val="WW8Num6z0"/>
    <w:rPr>
      <w:rFonts w:ascii="Symbol" w:hAnsi="Symbol" w:cs="Symbol"/>
    </w:rPr>
  </w:style>
  <w:style w:type="character" w:customStyle="1" w:styleId="WW8Num7z0">
    <w:name w:val="WW8Num7z0"/>
    <w:rPr>
      <w:sz w:val="26"/>
    </w:rPr>
  </w:style>
  <w:style w:type="character" w:customStyle="1" w:styleId="WW8Num9z0">
    <w:name w:val="WW8Num9z0"/>
    <w:rPr>
      <w:rFonts w:ascii="Courier New" w:hAnsi="Courier New" w:cs="Courier New"/>
      <w:sz w:val="26"/>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hAnsi="Times New Roman" w:cs="Times New Roman"/>
      <w:b/>
      <w:i/>
      <w:sz w:val="24"/>
    </w:rPr>
  </w:style>
  <w:style w:type="character" w:customStyle="1" w:styleId="WW8Num12z0">
    <w:name w:val="WW8Num12z0"/>
    <w:rPr>
      <w:b/>
    </w:rPr>
  </w:style>
  <w:style w:type="character" w:customStyle="1" w:styleId="WW8Num13z0">
    <w:name w:val="WW8Num13z0"/>
    <w:rPr>
      <w:rFonts w:ascii="Courier New" w:hAnsi="Courier New" w:cs="Courier New"/>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Symbol" w:hAnsi="Symbol" w:cs="Symbol"/>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color w:val="000000"/>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0z4">
    <w:name w:val="WW8Num20z4"/>
    <w:rPr>
      <w:rFonts w:ascii="Courier New" w:hAnsi="Courier New" w:cs="Courier New"/>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11">
    <w:name w:val="Основной шрифт абзаца1"/>
  </w:style>
  <w:style w:type="character" w:styleId="a7">
    <w:name w:val="page number"/>
    <w:basedOn w:val="11"/>
  </w:style>
  <w:style w:type="character" w:styleId="a8">
    <w:name w:val="Hyperlink"/>
    <w:rPr>
      <w:color w:val="0000FF"/>
      <w:u w:val="single"/>
    </w:rPr>
  </w:style>
  <w:style w:type="character" w:customStyle="1" w:styleId="Normal10-02">
    <w:name w:val="Normal + 10 пт полужирный По центру Слева:  -02 см Справ... Знак"/>
    <w:rPr>
      <w:b/>
      <w:bCs/>
      <w:lang w:val="ru-RU" w:bidi="ar-SA"/>
    </w:rPr>
  </w:style>
  <w:style w:type="character" w:customStyle="1" w:styleId="12">
    <w:name w:val="Заголовок_1 Знак Знак"/>
    <w:rPr>
      <w:sz w:val="24"/>
      <w:szCs w:val="24"/>
      <w:lang w:val="ru-RU" w:bidi="ar-SA"/>
    </w:rPr>
  </w:style>
  <w:style w:type="character" w:styleId="a9">
    <w:name w:val="FollowedHyperlink"/>
    <w:rPr>
      <w:color w:val="800080"/>
      <w:u w:val="single"/>
    </w:rPr>
  </w:style>
  <w:style w:type="character" w:customStyle="1" w:styleId="13">
    <w:name w:val="Маркированный_1 Знак"/>
    <w:rPr>
      <w:sz w:val="24"/>
      <w:szCs w:val="24"/>
      <w:lang w:val="ru-RU" w:bidi="ar-SA"/>
    </w:rPr>
  </w:style>
  <w:style w:type="character" w:customStyle="1" w:styleId="aa">
    <w:name w:val="Подчеркнутый Знак"/>
    <w:rPr>
      <w:sz w:val="24"/>
      <w:szCs w:val="24"/>
      <w:u w:val="single"/>
      <w:lang w:val="ru-RU" w:bidi="ar-SA"/>
    </w:rPr>
  </w:style>
  <w:style w:type="character" w:styleId="ab">
    <w:name w:val="line number"/>
    <w:rPr>
      <w:sz w:val="18"/>
      <w:szCs w:val="18"/>
    </w:rPr>
  </w:style>
  <w:style w:type="character" w:customStyle="1" w:styleId="ac">
    <w:name w:val="Надстрочный"/>
    <w:rPr>
      <w:b/>
      <w:bCs/>
      <w:vertAlign w:val="superscript"/>
    </w:rPr>
  </w:style>
  <w:style w:type="character" w:styleId="HTML">
    <w:name w:val="HTML Sample"/>
    <w:rPr>
      <w:rFonts w:ascii="Courier New" w:hAnsi="Courier New" w:cs="Courier New"/>
      <w:lang w:val="ru-RU"/>
    </w:rPr>
  </w:style>
  <w:style w:type="character" w:styleId="HTML0">
    <w:name w:val="HTML Definition"/>
    <w:rPr>
      <w:i/>
      <w:iCs/>
      <w:lang w:val="ru-RU"/>
    </w:rPr>
  </w:style>
  <w:style w:type="character" w:styleId="HTML1">
    <w:name w:val="HTML Variable"/>
    <w:rPr>
      <w:i/>
      <w:iCs/>
      <w:lang w:val="ru-RU"/>
    </w:rPr>
  </w:style>
  <w:style w:type="character" w:styleId="HTML2">
    <w:name w:val="HTML Typewriter"/>
    <w:rPr>
      <w:rFonts w:ascii="Courier New" w:hAnsi="Courier New" w:cs="Courier New"/>
      <w:sz w:val="20"/>
      <w:szCs w:val="20"/>
      <w:lang w:val="ru-RU"/>
    </w:rPr>
  </w:style>
  <w:style w:type="character" w:styleId="ad">
    <w:name w:val="Strong"/>
    <w:qFormat/>
    <w:rPr>
      <w:b/>
      <w:bCs/>
      <w:lang w:val="ru-RU"/>
    </w:rPr>
  </w:style>
  <w:style w:type="character" w:customStyle="1" w:styleId="14">
    <w:name w:val="Знак примечания1"/>
    <w:rPr>
      <w:sz w:val="16"/>
      <w:szCs w:val="16"/>
    </w:rPr>
  </w:style>
  <w:style w:type="character" w:customStyle="1" w:styleId="110">
    <w:name w:val="Маркированный_1 Знак1"/>
    <w:basedOn w:val="11"/>
  </w:style>
  <w:style w:type="character" w:styleId="ae">
    <w:name w:val="Emphasis"/>
    <w:qFormat/>
    <w:rPr>
      <w:rFonts w:ascii="Arial Black" w:hAnsi="Arial Black" w:cs="Arial Black"/>
      <w:spacing w:val="-4"/>
      <w:sz w:val="18"/>
      <w:szCs w:val="18"/>
    </w:rPr>
  </w:style>
  <w:style w:type="character" w:customStyle="1" w:styleId="af">
    <w:name w:val="Вступление"/>
    <w:rPr>
      <w:rFonts w:ascii="Arial Black" w:hAnsi="Arial Black" w:cs="Arial Black"/>
      <w:spacing w:val="-4"/>
      <w:sz w:val="18"/>
      <w:szCs w:val="18"/>
    </w:rPr>
  </w:style>
  <w:style w:type="character" w:customStyle="1" w:styleId="af0">
    <w:name w:val="Девиз"/>
    <w:rPr>
      <w:i/>
      <w:iCs/>
      <w:spacing w:val="-6"/>
      <w:sz w:val="24"/>
      <w:szCs w:val="24"/>
      <w:lang w:val="ru-RU"/>
    </w:rPr>
  </w:style>
  <w:style w:type="character" w:styleId="HTML3">
    <w:name w:val="HTML Acronym"/>
    <w:rPr>
      <w:lang w:val="ru-RU"/>
    </w:rPr>
  </w:style>
  <w:style w:type="character" w:styleId="HTML4">
    <w:name w:val="HTML Keyboard"/>
    <w:rPr>
      <w:rFonts w:ascii="Courier New" w:hAnsi="Courier New" w:cs="Courier New"/>
      <w:sz w:val="20"/>
      <w:szCs w:val="20"/>
      <w:lang w:val="ru-RU"/>
    </w:rPr>
  </w:style>
  <w:style w:type="character" w:styleId="HTML5">
    <w:name w:val="HTML Code"/>
    <w:rPr>
      <w:rFonts w:ascii="Courier New" w:hAnsi="Courier New" w:cs="Courier New"/>
      <w:sz w:val="20"/>
      <w:szCs w:val="20"/>
      <w:lang w:val="ru-RU"/>
    </w:rPr>
  </w:style>
  <w:style w:type="character" w:styleId="HTML6">
    <w:name w:val="HTML Cite"/>
    <w:rPr>
      <w:i/>
      <w:iCs/>
      <w:lang w:val="ru-RU"/>
    </w:rPr>
  </w:style>
  <w:style w:type="character" w:customStyle="1" w:styleId="af1">
    <w:name w:val="Знак"/>
    <w:rPr>
      <w:rFonts w:ascii="Arial" w:hAnsi="Arial" w:cs="Arial"/>
      <w:b/>
      <w:bCs/>
      <w:i/>
      <w:iCs/>
      <w:sz w:val="28"/>
      <w:szCs w:val="28"/>
      <w:lang w:val="ru-RU" w:bidi="ar-SA"/>
    </w:rPr>
  </w:style>
  <w:style w:type="character" w:customStyle="1" w:styleId="32">
    <w:name w:val="Заголовок 3 Знак2"/>
    <w:rPr>
      <w:rFonts w:ascii="Arial" w:hAnsi="Arial" w:cs="Arial"/>
      <w:b/>
      <w:bCs/>
      <w:sz w:val="26"/>
      <w:szCs w:val="26"/>
      <w:lang w:val="ru-RU" w:bidi="ar-SA"/>
    </w:rPr>
  </w:style>
  <w:style w:type="character" w:customStyle="1" w:styleId="120">
    <w:name w:val="Заголовок_12"/>
    <w:rPr>
      <w:b/>
    </w:rPr>
  </w:style>
  <w:style w:type="character" w:customStyle="1" w:styleId="15">
    <w:name w:val="Маркированный_1 Знак Знак"/>
    <w:rPr>
      <w:sz w:val="24"/>
      <w:szCs w:val="24"/>
      <w:lang w:val="ru-RU" w:bidi="ar-SA"/>
    </w:rPr>
  </w:style>
  <w:style w:type="character" w:customStyle="1" w:styleId="21">
    <w:name w:val="Заголовок 2 Знак"/>
    <w:rPr>
      <w:rFonts w:ascii="Arial" w:hAnsi="Arial" w:cs="Arial"/>
      <w:b/>
      <w:bCs/>
      <w:i/>
      <w:iCs/>
      <w:sz w:val="28"/>
      <w:szCs w:val="28"/>
      <w:lang w:val="ru-RU" w:bidi="ar-SA"/>
    </w:rPr>
  </w:style>
  <w:style w:type="character" w:customStyle="1" w:styleId="af2">
    <w:name w:val="Подчеркнутый Знак Знак"/>
    <w:rPr>
      <w:sz w:val="24"/>
      <w:szCs w:val="24"/>
      <w:u w:val="single"/>
      <w:lang w:val="ru-RU" w:bidi="ar-SA"/>
    </w:rPr>
  </w:style>
  <w:style w:type="character" w:customStyle="1" w:styleId="40">
    <w:name w:val="Заголовок 4 Знак"/>
    <w:rPr>
      <w:i/>
      <w:sz w:val="24"/>
      <w:szCs w:val="24"/>
      <w:lang w:val="ru-RU" w:bidi="ar-SA"/>
    </w:rPr>
  </w:style>
  <w:style w:type="character" w:customStyle="1" w:styleId="S4">
    <w:name w:val="S_Заголовок 4 Знак"/>
    <w:basedOn w:val="40"/>
    <w:rPr>
      <w:i/>
      <w:sz w:val="24"/>
      <w:szCs w:val="24"/>
      <w:lang w:val="ru-RU" w:bidi="ar-SA"/>
    </w:rPr>
  </w:style>
  <w:style w:type="character" w:customStyle="1" w:styleId="S">
    <w:name w:val="S_Обычный Знак"/>
    <w:rPr>
      <w:sz w:val="24"/>
      <w:szCs w:val="24"/>
      <w:lang w:val="ru-RU" w:bidi="ar-SA"/>
    </w:rPr>
  </w:style>
  <w:style w:type="character" w:customStyle="1" w:styleId="S0">
    <w:name w:val="S_Обычный в таблице Знак"/>
    <w:rPr>
      <w:sz w:val="24"/>
      <w:szCs w:val="24"/>
      <w:lang w:val="ru-RU" w:bidi="ar-SA"/>
    </w:rPr>
  </w:style>
  <w:style w:type="character" w:customStyle="1" w:styleId="S2">
    <w:name w:val="S_Обычный с подчеркиванием Знак"/>
    <w:rPr>
      <w:sz w:val="24"/>
      <w:szCs w:val="24"/>
      <w:u w:val="single"/>
      <w:lang w:val="ru-RU" w:bidi="ar-SA"/>
    </w:rPr>
  </w:style>
  <w:style w:type="character" w:customStyle="1" w:styleId="16">
    <w:name w:val="Заголовок 1 Знак Знак Знак Знак"/>
    <w:rPr>
      <w:bCs/>
      <w:sz w:val="28"/>
      <w:szCs w:val="28"/>
      <w:lang w:val="ru-RU" w:bidi="ar-SA"/>
    </w:rPr>
  </w:style>
  <w:style w:type="character" w:customStyle="1" w:styleId="S3">
    <w:name w:val="S_Маркированный Знак Знак"/>
    <w:rPr>
      <w:sz w:val="24"/>
      <w:szCs w:val="24"/>
      <w:lang w:val="ru-RU" w:bidi="ar-SA"/>
    </w:rPr>
  </w:style>
  <w:style w:type="character" w:customStyle="1" w:styleId="S5">
    <w:name w:val="S_Маркированный Знак"/>
    <w:rPr>
      <w:w w:val="109"/>
      <w:sz w:val="24"/>
      <w:szCs w:val="24"/>
      <w:lang w:val="ru-RU" w:bidi="ar-SA"/>
    </w:rPr>
  </w:style>
  <w:style w:type="character" w:customStyle="1" w:styleId="af3">
    <w:name w:val="Обычный в таблице Знак Знак"/>
    <w:rPr>
      <w:sz w:val="24"/>
      <w:szCs w:val="24"/>
      <w:lang w:val="ru-RU" w:bidi="ar-SA"/>
    </w:rPr>
  </w:style>
  <w:style w:type="character" w:customStyle="1" w:styleId="S6">
    <w:name w:val="S_Обычный Знак Знак Знак"/>
    <w:rPr>
      <w:sz w:val="24"/>
      <w:szCs w:val="24"/>
      <w:lang w:val="ru-RU" w:bidi="ar-SA"/>
    </w:rPr>
  </w:style>
  <w:style w:type="character" w:customStyle="1" w:styleId="22">
    <w:name w:val="Текст сноски Знак2"/>
    <w:rPr>
      <w:lang w:val="ru-RU" w:bidi="ar-SA"/>
    </w:rPr>
  </w:style>
  <w:style w:type="character" w:customStyle="1" w:styleId="af4">
    <w:name w:val="Символ сноски"/>
    <w:rPr>
      <w:vertAlign w:val="superscript"/>
    </w:rPr>
  </w:style>
  <w:style w:type="character" w:customStyle="1" w:styleId="S10">
    <w:name w:val="S_Обычный Знак Знак1"/>
    <w:rPr>
      <w:color w:val="333333"/>
      <w:sz w:val="24"/>
      <w:szCs w:val="24"/>
      <w:lang w:val="ru-RU" w:bidi="ar-SA"/>
    </w:rPr>
  </w:style>
  <w:style w:type="character" w:customStyle="1" w:styleId="S30">
    <w:name w:val="S_Заголовок 3 Знак"/>
    <w:rPr>
      <w:sz w:val="24"/>
      <w:szCs w:val="24"/>
      <w:u w:val="single"/>
      <w:lang w:val="ru-RU" w:bidi="ar-SA"/>
    </w:rPr>
  </w:style>
  <w:style w:type="character" w:customStyle="1" w:styleId="S20">
    <w:name w:val="S_Заголовок 2 Знак"/>
    <w:rPr>
      <w:rFonts w:ascii="Arial" w:hAnsi="Arial" w:cs="Arial"/>
      <w:sz w:val="24"/>
      <w:szCs w:val="24"/>
      <w:u w:val="single"/>
      <w:lang w:val="ru-RU" w:bidi="ar-SA"/>
    </w:rPr>
  </w:style>
  <w:style w:type="character" w:customStyle="1" w:styleId="S7">
    <w:name w:val="S_Заголовок таблицы Знак"/>
    <w:rPr>
      <w:sz w:val="24"/>
      <w:szCs w:val="24"/>
      <w:u w:val="single"/>
      <w:lang w:val="ru-RU" w:bidi="ar-SA"/>
    </w:rPr>
  </w:style>
  <w:style w:type="character" w:customStyle="1" w:styleId="af5">
    <w:name w:val="Нижний колонтитул Знак"/>
    <w:rPr>
      <w:sz w:val="24"/>
      <w:szCs w:val="24"/>
      <w:lang w:val="ru-RU" w:bidi="ar-SA"/>
    </w:rPr>
  </w:style>
  <w:style w:type="character" w:customStyle="1" w:styleId="ConsPlusNormal">
    <w:name w:val="ConsPlusNormal Знак"/>
    <w:rPr>
      <w:rFonts w:ascii="Arial" w:hAnsi="Arial" w:cs="Arial"/>
      <w:lang w:val="ru-RU" w:bidi="ar-SA"/>
    </w:rPr>
  </w:style>
  <w:style w:type="character" w:customStyle="1" w:styleId="S114">
    <w:name w:val="Стиль S_Заголовок 1 + 14 пт Знак"/>
    <w:rPr>
      <w:b/>
      <w:bCs/>
      <w:caps/>
      <w:sz w:val="28"/>
      <w:szCs w:val="24"/>
      <w:lang w:val="ru-RU" w:bidi="ar-SA"/>
    </w:rPr>
  </w:style>
  <w:style w:type="character" w:customStyle="1" w:styleId="S11">
    <w:name w:val="S_Заголовок 1 Знак"/>
    <w:rPr>
      <w:b/>
      <w:caps/>
      <w:sz w:val="24"/>
      <w:szCs w:val="24"/>
      <w:lang w:val="ru-RU" w:bidi="ar-SA"/>
    </w:rPr>
  </w:style>
  <w:style w:type="character" w:customStyle="1" w:styleId="41">
    <w:name w:val="Знак Знак4"/>
    <w:rPr>
      <w:b/>
      <w:sz w:val="28"/>
      <w:szCs w:val="24"/>
      <w:lang w:val="ru-RU" w:bidi="ar-SA"/>
    </w:rPr>
  </w:style>
  <w:style w:type="character" w:customStyle="1" w:styleId="23">
    <w:name w:val="_Заголовок 2 Знак Знак"/>
    <w:rPr>
      <w:b/>
      <w:sz w:val="28"/>
      <w:szCs w:val="28"/>
      <w:lang w:val="ru-RU" w:bidi="ar-SA"/>
    </w:rPr>
  </w:style>
  <w:style w:type="character" w:customStyle="1" w:styleId="af6">
    <w:name w:val="Верхний колонтитул Знак"/>
    <w:rPr>
      <w:sz w:val="24"/>
      <w:szCs w:val="24"/>
      <w:lang w:val="ru-RU" w:bidi="ar-SA"/>
    </w:rPr>
  </w:style>
  <w:style w:type="character" w:customStyle="1" w:styleId="17">
    <w:name w:val="Заголовок 1 Знак"/>
    <w:rPr>
      <w:rFonts w:ascii="Arial" w:hAnsi="Arial" w:cs="Arial"/>
      <w:b/>
      <w:bCs/>
      <w:spacing w:val="-12"/>
      <w:kern w:val="1"/>
      <w:sz w:val="28"/>
      <w:szCs w:val="28"/>
      <w:lang w:val="ru-RU" w:bidi="ar-SA"/>
    </w:rPr>
  </w:style>
  <w:style w:type="character" w:customStyle="1" w:styleId="24">
    <w:name w:val="Основной текст 2 Знак"/>
    <w:rPr>
      <w:rFonts w:ascii="Arial" w:hAnsi="Arial" w:cs="Arial"/>
    </w:rPr>
  </w:style>
  <w:style w:type="character" w:customStyle="1" w:styleId="red">
    <w:name w:val="red"/>
    <w:basedOn w:val="11"/>
  </w:style>
  <w:style w:type="character" w:customStyle="1" w:styleId="100">
    <w:name w:val="Знак Знак10"/>
    <w:rPr>
      <w:b/>
      <w:bCs/>
      <w:sz w:val="28"/>
      <w:szCs w:val="28"/>
      <w:lang w:val="ru-RU" w:bidi="ar-SA"/>
    </w:rPr>
  </w:style>
  <w:style w:type="character" w:customStyle="1" w:styleId="FontStyle17">
    <w:name w:val="Font Style17"/>
    <w:rPr>
      <w:rFonts w:ascii="Times New Roman" w:hAnsi="Times New Roman" w:cs="Times New Roman"/>
      <w:b/>
      <w:bCs/>
      <w:sz w:val="18"/>
      <w:szCs w:val="18"/>
    </w:rPr>
  </w:style>
  <w:style w:type="character" w:customStyle="1" w:styleId="FontStyle31">
    <w:name w:val="Font Style31"/>
    <w:rPr>
      <w:rFonts w:ascii="Arial" w:hAnsi="Arial" w:cs="Arial"/>
      <w:b/>
      <w:bCs/>
      <w:sz w:val="22"/>
      <w:szCs w:val="22"/>
    </w:rPr>
  </w:style>
  <w:style w:type="character" w:customStyle="1" w:styleId="FontStyle21">
    <w:name w:val="Font Style21"/>
    <w:rPr>
      <w:rFonts w:ascii="Times New Roman" w:hAnsi="Times New Roman" w:cs="Times New Roman"/>
      <w:sz w:val="16"/>
      <w:szCs w:val="16"/>
    </w:rPr>
  </w:style>
  <w:style w:type="character" w:customStyle="1" w:styleId="FontStyle18">
    <w:name w:val="Font Style18"/>
    <w:rPr>
      <w:rFonts w:ascii="Times New Roman" w:hAnsi="Times New Roman" w:cs="Times New Roman"/>
      <w:b/>
      <w:bCs/>
      <w:sz w:val="16"/>
      <w:szCs w:val="16"/>
    </w:rPr>
  </w:style>
  <w:style w:type="character" w:customStyle="1" w:styleId="FontStyle20">
    <w:name w:val="Font Style20"/>
    <w:rPr>
      <w:rFonts w:ascii="Times New Roman" w:hAnsi="Times New Roman" w:cs="Times New Roman"/>
      <w:sz w:val="16"/>
      <w:szCs w:val="16"/>
    </w:rPr>
  </w:style>
  <w:style w:type="character" w:customStyle="1" w:styleId="FontStyle19">
    <w:name w:val="Font Style19"/>
    <w:rPr>
      <w:rFonts w:ascii="Times New Roman" w:hAnsi="Times New Roman" w:cs="Times New Roman"/>
      <w:b/>
      <w:bCs/>
      <w:sz w:val="14"/>
      <w:szCs w:val="14"/>
    </w:rPr>
  </w:style>
  <w:style w:type="character" w:customStyle="1" w:styleId="FontStyle25">
    <w:name w:val="Font Style25"/>
    <w:rPr>
      <w:rFonts w:ascii="Times New Roman" w:hAnsi="Times New Roman" w:cs="Times New Roman"/>
      <w:b/>
      <w:bCs/>
      <w:sz w:val="8"/>
      <w:szCs w:val="8"/>
    </w:rPr>
  </w:style>
  <w:style w:type="character" w:customStyle="1" w:styleId="FontStyle23">
    <w:name w:val="Font Style23"/>
    <w:rPr>
      <w:rFonts w:ascii="Times New Roman" w:hAnsi="Times New Roman" w:cs="Times New Roman"/>
      <w:sz w:val="16"/>
      <w:szCs w:val="16"/>
    </w:rPr>
  </w:style>
  <w:style w:type="character" w:customStyle="1" w:styleId="FontStyle11">
    <w:name w:val="Font Style11"/>
    <w:rPr>
      <w:rFonts w:ascii="Arial" w:hAnsi="Arial" w:cs="Arial"/>
      <w:sz w:val="16"/>
      <w:szCs w:val="16"/>
    </w:rPr>
  </w:style>
  <w:style w:type="character" w:customStyle="1" w:styleId="FontStyle14">
    <w:name w:val="Font Style14"/>
    <w:rPr>
      <w:rFonts w:ascii="Times New Roman" w:hAnsi="Times New Roman" w:cs="Times New Roman"/>
      <w:sz w:val="16"/>
      <w:szCs w:val="16"/>
    </w:rPr>
  </w:style>
  <w:style w:type="character" w:customStyle="1" w:styleId="FontStyle26">
    <w:name w:val="Font Style26"/>
    <w:rPr>
      <w:rFonts w:ascii="Times New Roman" w:hAnsi="Times New Roman" w:cs="Times New Roman"/>
      <w:i/>
      <w:iCs/>
      <w:spacing w:val="20"/>
      <w:sz w:val="24"/>
      <w:szCs w:val="24"/>
    </w:rPr>
  </w:style>
  <w:style w:type="character" w:customStyle="1" w:styleId="af7">
    <w:name w:val="Текст Знак"/>
    <w:rPr>
      <w:rFonts w:ascii="Courier New" w:hAnsi="Courier New" w:cs="Courier New"/>
      <w:spacing w:val="-5"/>
      <w:lang w:val="ru-RU" w:bidi="ar-SA"/>
    </w:rPr>
  </w:style>
  <w:style w:type="character" w:customStyle="1" w:styleId="af8">
    <w:name w:val="Знак Знак"/>
    <w:rPr>
      <w:rFonts w:ascii="Consolas" w:eastAsia="Calibri" w:hAnsi="Consolas" w:cs="Consolas"/>
      <w:sz w:val="21"/>
      <w:szCs w:val="21"/>
      <w:lang w:val="ru-RU" w:bidi="ar-SA"/>
    </w:rPr>
  </w:style>
  <w:style w:type="character" w:customStyle="1" w:styleId="220">
    <w:name w:val="Основной текст 2 Знак2"/>
    <w:rPr>
      <w:b/>
      <w:bCs/>
      <w:caps/>
      <w:sz w:val="24"/>
      <w:szCs w:val="24"/>
      <w:lang w:val="ru-RU" w:bidi="ar-SA"/>
    </w:rPr>
  </w:style>
  <w:style w:type="character" w:customStyle="1" w:styleId="25">
    <w:name w:val="Основной текст Знак2"/>
    <w:rPr>
      <w:sz w:val="28"/>
      <w:szCs w:val="24"/>
      <w:lang w:val="ru-RU" w:bidi="ar-SA"/>
    </w:rPr>
  </w:style>
  <w:style w:type="character" w:customStyle="1" w:styleId="af9">
    <w:name w:val="Название Знак"/>
    <w:rPr>
      <w:b/>
      <w:bCs/>
      <w:sz w:val="28"/>
      <w:szCs w:val="28"/>
      <w:lang w:val="ru-RU" w:bidi="ar-SA"/>
    </w:rPr>
  </w:style>
  <w:style w:type="character" w:customStyle="1" w:styleId="121">
    <w:name w:val="Знак Знак12"/>
    <w:rPr>
      <w:lang w:val="ru-RU" w:bidi="ar-SA"/>
    </w:rPr>
  </w:style>
  <w:style w:type="character" w:customStyle="1" w:styleId="130">
    <w:name w:val="Знак Знак13"/>
    <w:rPr>
      <w:lang w:val="ru-RU" w:bidi="ar-SA"/>
    </w:rPr>
  </w:style>
  <w:style w:type="character" w:customStyle="1" w:styleId="FontStyle29">
    <w:name w:val="Font Style29"/>
    <w:rPr>
      <w:rFonts w:ascii="Times New Roman" w:hAnsi="Times New Roman" w:cs="Times New Roman"/>
      <w:b/>
      <w:bCs/>
      <w:spacing w:val="-10"/>
      <w:sz w:val="24"/>
      <w:szCs w:val="24"/>
    </w:rPr>
  </w:style>
  <w:style w:type="character" w:customStyle="1" w:styleId="FontStyle30">
    <w:name w:val="Font Style30"/>
    <w:rPr>
      <w:rFonts w:ascii="Times New Roman" w:hAnsi="Times New Roman" w:cs="Times New Roman"/>
      <w:spacing w:val="-10"/>
      <w:sz w:val="16"/>
      <w:szCs w:val="16"/>
    </w:rPr>
  </w:style>
  <w:style w:type="character" w:customStyle="1" w:styleId="FontStyle32">
    <w:name w:val="Font Style32"/>
    <w:rPr>
      <w:rFonts w:ascii="Trebuchet MS" w:hAnsi="Trebuchet MS" w:cs="Trebuchet MS"/>
      <w:sz w:val="32"/>
      <w:szCs w:val="32"/>
    </w:rPr>
  </w:style>
  <w:style w:type="character" w:customStyle="1" w:styleId="FontStyle33">
    <w:name w:val="Font Style33"/>
    <w:rPr>
      <w:rFonts w:ascii="Sylfaen" w:hAnsi="Sylfaen" w:cs="Sylfaen"/>
      <w:b/>
      <w:bCs/>
      <w:sz w:val="22"/>
      <w:szCs w:val="22"/>
    </w:rPr>
  </w:style>
  <w:style w:type="character" w:customStyle="1" w:styleId="FontStyle34">
    <w:name w:val="Font Style34"/>
    <w:rPr>
      <w:rFonts w:ascii="Times New Roman" w:hAnsi="Times New Roman" w:cs="Times New Roman"/>
      <w:b/>
      <w:bCs/>
      <w:spacing w:val="-10"/>
      <w:sz w:val="24"/>
      <w:szCs w:val="24"/>
    </w:rPr>
  </w:style>
  <w:style w:type="character" w:customStyle="1" w:styleId="FontStyle35">
    <w:name w:val="Font Style35"/>
    <w:rPr>
      <w:rFonts w:ascii="Candara" w:hAnsi="Candara" w:cs="Candara"/>
      <w:b/>
      <w:bCs/>
      <w:sz w:val="32"/>
      <w:szCs w:val="32"/>
    </w:rPr>
  </w:style>
  <w:style w:type="character" w:customStyle="1" w:styleId="FontStyle36">
    <w:name w:val="Font Style36"/>
    <w:rPr>
      <w:rFonts w:ascii="Times New Roman" w:hAnsi="Times New Roman" w:cs="Times New Roman"/>
      <w:b/>
      <w:bCs/>
      <w:sz w:val="26"/>
      <w:szCs w:val="26"/>
    </w:rPr>
  </w:style>
  <w:style w:type="character" w:customStyle="1" w:styleId="FontStyle37">
    <w:name w:val="Font Style37"/>
    <w:rPr>
      <w:rFonts w:ascii="Sylfaen" w:hAnsi="Sylfaen" w:cs="Sylfaen"/>
      <w:b/>
      <w:bCs/>
      <w:i/>
      <w:iCs/>
      <w:spacing w:val="100"/>
      <w:sz w:val="10"/>
      <w:szCs w:val="10"/>
    </w:rPr>
  </w:style>
  <w:style w:type="character" w:customStyle="1" w:styleId="FontStyle38">
    <w:name w:val="Font Style38"/>
    <w:rPr>
      <w:rFonts w:ascii="Trebuchet MS" w:hAnsi="Trebuchet MS" w:cs="Trebuchet MS"/>
      <w:sz w:val="32"/>
      <w:szCs w:val="32"/>
    </w:rPr>
  </w:style>
  <w:style w:type="character" w:customStyle="1" w:styleId="FontStyle39">
    <w:name w:val="Font Style39"/>
    <w:rPr>
      <w:rFonts w:ascii="Times New Roman" w:hAnsi="Times New Roman" w:cs="Times New Roman"/>
      <w:b/>
      <w:bCs/>
      <w:sz w:val="26"/>
      <w:szCs w:val="26"/>
    </w:rPr>
  </w:style>
  <w:style w:type="character" w:customStyle="1" w:styleId="FontStyle46">
    <w:name w:val="Font Style46"/>
    <w:rPr>
      <w:rFonts w:ascii="Times New Roman" w:hAnsi="Times New Roman" w:cs="Times New Roman"/>
      <w:b/>
      <w:bCs/>
      <w:i/>
      <w:iCs/>
      <w:spacing w:val="20"/>
      <w:sz w:val="32"/>
      <w:szCs w:val="32"/>
    </w:rPr>
  </w:style>
  <w:style w:type="character" w:customStyle="1" w:styleId="FontStyle42">
    <w:name w:val="Font Style42"/>
    <w:rPr>
      <w:rFonts w:ascii="Times New Roman" w:hAnsi="Times New Roman" w:cs="Times New Roman"/>
      <w:b/>
      <w:bCs/>
      <w:sz w:val="24"/>
      <w:szCs w:val="24"/>
    </w:rPr>
  </w:style>
  <w:style w:type="character" w:customStyle="1" w:styleId="FontStyle43">
    <w:name w:val="Font Style43"/>
    <w:rPr>
      <w:rFonts w:ascii="Trebuchet MS" w:hAnsi="Trebuchet MS" w:cs="Trebuchet MS"/>
      <w:sz w:val="32"/>
      <w:szCs w:val="32"/>
    </w:rPr>
  </w:style>
  <w:style w:type="character" w:customStyle="1" w:styleId="FontStyle44">
    <w:name w:val="Font Style44"/>
    <w:rPr>
      <w:rFonts w:ascii="Trebuchet MS" w:hAnsi="Trebuchet MS" w:cs="Trebuchet MS"/>
      <w:sz w:val="34"/>
      <w:szCs w:val="34"/>
    </w:rPr>
  </w:style>
  <w:style w:type="character" w:customStyle="1" w:styleId="FontStyle45">
    <w:name w:val="Font Style45"/>
    <w:rPr>
      <w:rFonts w:ascii="Trebuchet MS" w:hAnsi="Trebuchet MS" w:cs="Trebuchet MS"/>
      <w:sz w:val="32"/>
      <w:szCs w:val="32"/>
    </w:rPr>
  </w:style>
  <w:style w:type="character" w:customStyle="1" w:styleId="FontStyle50">
    <w:name w:val="Font Style50"/>
    <w:rPr>
      <w:rFonts w:ascii="Courier New" w:hAnsi="Courier New" w:cs="Courier New"/>
      <w:b/>
      <w:bCs/>
      <w:sz w:val="18"/>
      <w:szCs w:val="18"/>
    </w:rPr>
  </w:style>
  <w:style w:type="character" w:customStyle="1" w:styleId="FontStyle51">
    <w:name w:val="Font Style51"/>
    <w:rPr>
      <w:rFonts w:ascii="Courier New" w:hAnsi="Courier New" w:cs="Courier New"/>
      <w:sz w:val="30"/>
      <w:szCs w:val="30"/>
    </w:rPr>
  </w:style>
  <w:style w:type="character" w:customStyle="1" w:styleId="FontStyle52">
    <w:name w:val="Font Style52"/>
    <w:rPr>
      <w:rFonts w:ascii="Times New Roman" w:hAnsi="Times New Roman" w:cs="Times New Roman"/>
      <w:b/>
      <w:bCs/>
      <w:sz w:val="26"/>
      <w:szCs w:val="26"/>
    </w:rPr>
  </w:style>
  <w:style w:type="character" w:customStyle="1" w:styleId="Normal">
    <w:name w:val="Normal Знак"/>
    <w:rPr>
      <w:sz w:val="22"/>
      <w:lang w:val="ru-RU" w:bidi="ar-SA"/>
    </w:rPr>
  </w:style>
  <w:style w:type="character" w:customStyle="1" w:styleId="18">
    <w:name w:val="Основной текст Знак1 Знак"/>
    <w:rPr>
      <w:sz w:val="28"/>
      <w:szCs w:val="24"/>
      <w:lang w:val="ru-RU" w:bidi="ar-SA"/>
    </w:rPr>
  </w:style>
  <w:style w:type="character" w:customStyle="1" w:styleId="afa">
    <w:name w:val="Знак Знак Знак Знак"/>
    <w:rPr>
      <w:rFonts w:ascii="Cambria" w:hAnsi="Cambria" w:cs="Cambria"/>
      <w:b/>
      <w:bCs/>
      <w:color w:val="4F81BD"/>
      <w:sz w:val="24"/>
      <w:szCs w:val="24"/>
      <w:lang w:val="ru-RU" w:bidi="ar-SA"/>
    </w:rPr>
  </w:style>
  <w:style w:type="character" w:customStyle="1" w:styleId="afb">
    <w:name w:val="Основной текст с отступом Знак"/>
    <w:rPr>
      <w:sz w:val="24"/>
      <w:szCs w:val="24"/>
      <w:lang w:val="ru-RU" w:bidi="ar-SA"/>
    </w:rPr>
  </w:style>
  <w:style w:type="character" w:customStyle="1" w:styleId="Normal0">
    <w:name w:val="Normal Знак Знак"/>
    <w:rPr>
      <w:sz w:val="22"/>
      <w:lang w:val="ru-RU" w:bidi="ar-SA"/>
    </w:rPr>
  </w:style>
  <w:style w:type="character" w:customStyle="1" w:styleId="30">
    <w:name w:val="Знак3 Знак Знак"/>
    <w:rPr>
      <w:sz w:val="24"/>
      <w:szCs w:val="24"/>
    </w:rPr>
  </w:style>
  <w:style w:type="character" w:customStyle="1" w:styleId="afc">
    <w:name w:val="Текст выноски Знак"/>
    <w:rPr>
      <w:rFonts w:ascii="Tahoma" w:hAnsi="Tahoma" w:cs="Tahoma"/>
      <w:sz w:val="16"/>
      <w:szCs w:val="16"/>
      <w:lang w:val="ru-RU" w:bidi="ar-SA"/>
    </w:rPr>
  </w:style>
  <w:style w:type="character" w:customStyle="1" w:styleId="afd">
    <w:name w:val="под название"/>
    <w:rPr>
      <w:sz w:val="22"/>
    </w:rPr>
  </w:style>
  <w:style w:type="character" w:customStyle="1" w:styleId="19">
    <w:name w:val="Знак1"/>
    <w:rPr>
      <w:rFonts w:ascii="Arial" w:hAnsi="Arial" w:cs="Arial"/>
      <w:b/>
      <w:bCs/>
      <w:i/>
      <w:iCs/>
      <w:sz w:val="28"/>
      <w:szCs w:val="28"/>
      <w:lang w:val="ru-RU" w:bidi="ar-SA"/>
    </w:rPr>
  </w:style>
  <w:style w:type="character" w:customStyle="1" w:styleId="42">
    <w:name w:val="Знак Знак4"/>
    <w:rPr>
      <w:b/>
      <w:bCs w:val="0"/>
      <w:sz w:val="28"/>
      <w:szCs w:val="24"/>
      <w:lang w:val="ru-RU" w:bidi="ar-SA"/>
    </w:rPr>
  </w:style>
  <w:style w:type="character" w:customStyle="1" w:styleId="101">
    <w:name w:val="Знак Знак10"/>
    <w:rPr>
      <w:b/>
      <w:bCs/>
      <w:sz w:val="28"/>
      <w:szCs w:val="28"/>
      <w:lang w:val="ru-RU" w:bidi="ar-SA"/>
    </w:rPr>
  </w:style>
  <w:style w:type="character" w:customStyle="1" w:styleId="122">
    <w:name w:val="Знак Знак12"/>
    <w:rPr>
      <w:lang w:val="ru-RU" w:bidi="ar-SA"/>
    </w:rPr>
  </w:style>
  <w:style w:type="character" w:customStyle="1" w:styleId="131">
    <w:name w:val="Знак Знак13"/>
    <w:rPr>
      <w:lang w:val="ru-RU" w:bidi="ar-SA"/>
    </w:rPr>
  </w:style>
  <w:style w:type="character" w:customStyle="1" w:styleId="70">
    <w:name w:val="Знак7 Знак"/>
    <w:rPr>
      <w:sz w:val="24"/>
      <w:szCs w:val="24"/>
      <w:lang w:val="ru-RU" w:bidi="ar-SA"/>
    </w:rPr>
  </w:style>
  <w:style w:type="character" w:customStyle="1" w:styleId="26">
    <w:name w:val="Знак2 Знак"/>
    <w:rPr>
      <w:sz w:val="24"/>
      <w:szCs w:val="24"/>
    </w:rPr>
  </w:style>
  <w:style w:type="character" w:customStyle="1" w:styleId="emphasize1">
    <w:name w:val="emphasize1"/>
    <w:rPr>
      <w:i/>
      <w:iCs/>
    </w:rPr>
  </w:style>
  <w:style w:type="character" w:customStyle="1" w:styleId="90">
    <w:name w:val="Заголовок 9 Знак"/>
    <w:rPr>
      <w:sz w:val="18"/>
      <w:szCs w:val="18"/>
      <w:lang w:val="ru-RU" w:bidi="ar-SA"/>
    </w:rPr>
  </w:style>
  <w:style w:type="character" w:customStyle="1" w:styleId="80">
    <w:name w:val="Знак8 Знак Знак"/>
    <w:rPr>
      <w:rFonts w:eastAsia="Calibri"/>
      <w:sz w:val="28"/>
      <w:szCs w:val="24"/>
      <w:lang w:val="ru-RU" w:bidi="ar-SA"/>
    </w:rPr>
  </w:style>
  <w:style w:type="character" w:customStyle="1" w:styleId="71">
    <w:name w:val="Знак7 Знак Знак"/>
    <w:rPr>
      <w:sz w:val="24"/>
      <w:szCs w:val="24"/>
      <w:lang w:val="ru-RU" w:bidi="ar-SA"/>
    </w:rPr>
  </w:style>
  <w:style w:type="character" w:customStyle="1" w:styleId="60">
    <w:name w:val="Знак6 Знак Знак"/>
    <w:rPr>
      <w:lang w:val="ru-RU" w:bidi="ar-SA"/>
    </w:rPr>
  </w:style>
  <w:style w:type="character" w:customStyle="1" w:styleId="50">
    <w:name w:val="Знак5 Знак Знак"/>
    <w:rPr>
      <w:b/>
      <w:bCs/>
      <w:sz w:val="28"/>
      <w:szCs w:val="24"/>
      <w:lang w:val="ru-RU" w:bidi="ar-SA"/>
    </w:rPr>
  </w:style>
  <w:style w:type="character" w:customStyle="1" w:styleId="27">
    <w:name w:val="Основной текст с отступом 2 Знак"/>
    <w:rPr>
      <w:b/>
      <w:bCs/>
      <w:caps/>
      <w:sz w:val="24"/>
      <w:szCs w:val="24"/>
      <w:lang w:val="ru-RU" w:bidi="ar-SA"/>
    </w:rPr>
  </w:style>
  <w:style w:type="character" w:customStyle="1" w:styleId="Normal1">
    <w:name w:val="Normal Знак Знак Знак"/>
    <w:rPr>
      <w:sz w:val="22"/>
      <w:lang w:val="ru-RU" w:bidi="ar-SA"/>
    </w:rPr>
  </w:style>
  <w:style w:type="character" w:customStyle="1" w:styleId="28">
    <w:name w:val="Знак2 Знак Знак"/>
    <w:rPr>
      <w:sz w:val="24"/>
      <w:szCs w:val="24"/>
    </w:rPr>
  </w:style>
  <w:style w:type="character" w:customStyle="1" w:styleId="S21">
    <w:name w:val="S_Заголовок 2 Знак Знак"/>
    <w:rPr>
      <w:rFonts w:eastAsia="Calibri" w:cs="Arial"/>
      <w:b/>
      <w:bCs/>
      <w:sz w:val="24"/>
      <w:szCs w:val="24"/>
      <w:lang w:val="ru-RU" w:bidi="ar-SA"/>
    </w:rPr>
  </w:style>
  <w:style w:type="character" w:customStyle="1" w:styleId="Normal10-020">
    <w:name w:val="Normal + 10 пт полужирный По центру Слева:  -02 см Справ... Знак Знак"/>
    <w:rPr>
      <w:b/>
      <w:bCs/>
      <w:lang w:val="ru-RU" w:bidi="ar-SA"/>
    </w:rPr>
  </w:style>
  <w:style w:type="character" w:customStyle="1" w:styleId="ConsPlusNormal0">
    <w:name w:val="ConsPlusNormal Знак Знак"/>
    <w:rPr>
      <w:rFonts w:ascii="Arial" w:hAnsi="Arial" w:cs="Arial"/>
      <w:lang w:val="ru-RU" w:bidi="ar-SA"/>
    </w:rPr>
  </w:style>
  <w:style w:type="character" w:customStyle="1" w:styleId="1a">
    <w:name w:val="Заголовок_1 Знак Знак Знак"/>
    <w:rPr>
      <w:sz w:val="24"/>
      <w:szCs w:val="24"/>
      <w:lang w:val="ru-RU" w:bidi="ar-SA"/>
    </w:rPr>
  </w:style>
  <w:style w:type="character" w:customStyle="1" w:styleId="S12">
    <w:name w:val="S_Заголовок 1 Знак Знак"/>
    <w:rPr>
      <w:rFonts w:eastAsia="Calibri"/>
      <w:b/>
      <w:caps/>
      <w:sz w:val="24"/>
      <w:szCs w:val="24"/>
      <w:lang w:val="ru-RU" w:bidi="ar-SA"/>
    </w:rPr>
  </w:style>
  <w:style w:type="character" w:customStyle="1" w:styleId="S31">
    <w:name w:val="S_Заголовок 3 Знак Знак"/>
    <w:rPr>
      <w:rFonts w:eastAsia="Calibri"/>
      <w:b/>
      <w:sz w:val="24"/>
      <w:szCs w:val="24"/>
      <w:u w:val="none"/>
      <w:lang w:val="ru-RU" w:bidi="ar-SA"/>
    </w:rPr>
  </w:style>
  <w:style w:type="character" w:customStyle="1" w:styleId="S40">
    <w:name w:val="S_Заголовок 4 Знак Знак"/>
    <w:rPr>
      <w:rFonts w:eastAsia="Calibri"/>
      <w:i/>
      <w:sz w:val="24"/>
      <w:szCs w:val="24"/>
      <w:lang w:val="ru-RU" w:bidi="ar-SA"/>
    </w:rPr>
  </w:style>
  <w:style w:type="character" w:customStyle="1" w:styleId="S8">
    <w:name w:val="S_Маркированный Знак Знак Знак"/>
    <w:rPr>
      <w:rFonts w:ascii="Times New Roman" w:hAnsi="Times New Roman" w:cs="Times New Roman"/>
      <w:b/>
      <w:i/>
      <w:sz w:val="24"/>
      <w:szCs w:val="24"/>
      <w:lang w:val="ru-RU" w:bidi="ar-SA"/>
    </w:rPr>
  </w:style>
  <w:style w:type="character" w:customStyle="1" w:styleId="S9">
    <w:name w:val="S_Обычный в таблице Знак Знак"/>
    <w:rPr>
      <w:sz w:val="24"/>
      <w:szCs w:val="24"/>
      <w:lang w:val="ru-RU" w:bidi="ar-SA"/>
    </w:rPr>
  </w:style>
  <w:style w:type="character" w:customStyle="1" w:styleId="Sa">
    <w:name w:val="S_Обычный с подчеркиванием Знак Знак"/>
    <w:rPr>
      <w:sz w:val="24"/>
      <w:szCs w:val="24"/>
      <w:u w:val="single"/>
      <w:lang w:val="ru-RU" w:bidi="ar-SA"/>
    </w:rPr>
  </w:style>
  <w:style w:type="character" w:customStyle="1" w:styleId="afe">
    <w:name w:val="Обычный в таблице Знак Знак Знак"/>
    <w:rPr>
      <w:sz w:val="24"/>
      <w:szCs w:val="24"/>
      <w:lang w:val="ru-RU" w:bidi="ar-SA"/>
    </w:rPr>
  </w:style>
  <w:style w:type="character" w:customStyle="1" w:styleId="Sb">
    <w:name w:val="S_Обычный Знак Знак Знак Знак"/>
    <w:rPr>
      <w:sz w:val="24"/>
      <w:szCs w:val="24"/>
      <w:lang w:val="ru-RU" w:bidi="ar-SA"/>
    </w:rPr>
  </w:style>
  <w:style w:type="character" w:customStyle="1" w:styleId="Sc">
    <w:name w:val="S_Заголовок таблицы Знак Знак"/>
    <w:rPr>
      <w:sz w:val="24"/>
      <w:szCs w:val="24"/>
      <w:u w:val="single"/>
      <w:lang w:val="ru-RU" w:bidi="ar-SA"/>
    </w:rPr>
  </w:style>
  <w:style w:type="character" w:customStyle="1" w:styleId="S1140">
    <w:name w:val="Стиль S_Заголовок 1 + 14 пт Знак Знак"/>
    <w:rPr>
      <w:rFonts w:eastAsia="Calibri"/>
      <w:b/>
      <w:bCs/>
      <w:caps/>
      <w:sz w:val="28"/>
      <w:szCs w:val="24"/>
      <w:lang w:val="ru-RU" w:bidi="ar-SA"/>
    </w:rPr>
  </w:style>
  <w:style w:type="character" w:customStyle="1" w:styleId="29">
    <w:name w:val="_Заголовок 2 Знак Знак Знак"/>
    <w:rPr>
      <w:b/>
      <w:sz w:val="28"/>
      <w:szCs w:val="28"/>
      <w:lang w:val="ru-RU" w:bidi="ar-SA"/>
    </w:rPr>
  </w:style>
  <w:style w:type="character" w:customStyle="1" w:styleId="111">
    <w:name w:val="Маркированный_1 Знак Знак1"/>
    <w:rPr>
      <w:sz w:val="24"/>
      <w:szCs w:val="24"/>
      <w:lang w:val="ru-RU" w:bidi="ar-SA"/>
    </w:rPr>
  </w:style>
  <w:style w:type="character" w:customStyle="1" w:styleId="1b">
    <w:name w:val="Подчеркнутый Знак Знак1"/>
    <w:rPr>
      <w:sz w:val="24"/>
      <w:szCs w:val="24"/>
      <w:u w:val="single"/>
      <w:lang w:val="ru-RU" w:bidi="ar-SA"/>
    </w:rPr>
  </w:style>
  <w:style w:type="character" w:customStyle="1" w:styleId="FontStyle12">
    <w:name w:val="Font Style12"/>
    <w:rPr>
      <w:rFonts w:ascii="Century Gothic" w:hAnsi="Century Gothic" w:cs="Century Gothic"/>
      <w:color w:val="000000"/>
      <w:sz w:val="18"/>
      <w:szCs w:val="18"/>
    </w:rPr>
  </w:style>
  <w:style w:type="character" w:customStyle="1" w:styleId="FontStyle13">
    <w:name w:val="Font Style13"/>
    <w:rPr>
      <w:rFonts w:ascii="Times New Roman" w:hAnsi="Times New Roman" w:cs="Times New Roman"/>
      <w:color w:val="000000"/>
      <w:spacing w:val="20"/>
      <w:sz w:val="20"/>
      <w:szCs w:val="20"/>
    </w:rPr>
  </w:style>
  <w:style w:type="character" w:customStyle="1" w:styleId="FontStyle15">
    <w:name w:val="Font Style15"/>
    <w:rPr>
      <w:rFonts w:ascii="Times New Roman" w:hAnsi="Times New Roman" w:cs="Times New Roman"/>
      <w:color w:val="000000"/>
      <w:sz w:val="20"/>
      <w:szCs w:val="20"/>
    </w:rPr>
  </w:style>
  <w:style w:type="character" w:customStyle="1" w:styleId="FontStyle16">
    <w:name w:val="Font Style16"/>
    <w:rPr>
      <w:rFonts w:ascii="Century Gothic" w:hAnsi="Century Gothic" w:cs="Century Gothic"/>
      <w:color w:val="000000"/>
      <w:spacing w:val="10"/>
      <w:sz w:val="18"/>
      <w:szCs w:val="18"/>
    </w:rPr>
  </w:style>
  <w:style w:type="character" w:customStyle="1" w:styleId="industryminor1">
    <w:name w:val="industryminor1"/>
    <w:rPr>
      <w:color w:val="000099"/>
    </w:rPr>
  </w:style>
  <w:style w:type="character" w:customStyle="1" w:styleId="190">
    <w:name w:val="Знак Знак19"/>
    <w:rPr>
      <w:rFonts w:cs="Arial"/>
      <w:b/>
      <w:bCs/>
      <w:caps/>
      <w:sz w:val="22"/>
      <w:szCs w:val="26"/>
      <w:lang w:val="ru-RU" w:bidi="ar-SA"/>
    </w:rPr>
  </w:style>
  <w:style w:type="character" w:customStyle="1" w:styleId="180">
    <w:name w:val="Знак Знак18"/>
    <w:rPr>
      <w:b/>
      <w:sz w:val="22"/>
      <w:lang w:val="ru-RU" w:bidi="ar-SA"/>
    </w:rPr>
  </w:style>
  <w:style w:type="character" w:customStyle="1" w:styleId="WW-Absatz-Standardschriftart1111111">
    <w:name w:val="WW-Absatz-Standardschriftart1111111"/>
  </w:style>
  <w:style w:type="character" w:customStyle="1" w:styleId="WW-Absatz-Standardschriftart1111111111111111111">
    <w:name w:val="WW-Absatz-Standardschriftart1111111111111111111"/>
  </w:style>
  <w:style w:type="character" w:customStyle="1" w:styleId="WW8Num1z1">
    <w:name w:val="WW8Num1z1"/>
    <w:rPr>
      <w:rFonts w:ascii="Courier New" w:hAnsi="Courier New" w:cs="Courier New"/>
    </w:rPr>
  </w:style>
  <w:style w:type="character" w:customStyle="1" w:styleId="common1">
    <w:name w:val="common1"/>
    <w:basedOn w:val="11"/>
  </w:style>
  <w:style w:type="character" w:customStyle="1" w:styleId="191">
    <w:name w:val="Знак Знак19"/>
    <w:rPr>
      <w:rFonts w:cs="Arial"/>
      <w:b/>
      <w:bCs/>
      <w:caps/>
      <w:sz w:val="22"/>
      <w:szCs w:val="26"/>
      <w:lang w:val="ru-RU" w:bidi="ar-SA"/>
    </w:rPr>
  </w:style>
  <w:style w:type="character" w:customStyle="1" w:styleId="31">
    <w:name w:val="Основной текст 3 Знак"/>
    <w:rPr>
      <w:sz w:val="16"/>
      <w:szCs w:val="16"/>
      <w:lang w:val="ru-RU" w:bidi="ar-SA"/>
    </w:rPr>
  </w:style>
  <w:style w:type="character" w:customStyle="1" w:styleId="181">
    <w:name w:val="Знак Знак18"/>
    <w:rPr>
      <w:b/>
      <w:sz w:val="22"/>
      <w:lang w:val="ru-RU" w:bidi="ar-SA"/>
    </w:rPr>
  </w:style>
  <w:style w:type="character" w:customStyle="1" w:styleId="aff">
    <w:name w:val="Основной текст Знак"/>
    <w:rPr>
      <w:sz w:val="24"/>
      <w:lang w:val="ru-RU" w:bidi="ar-SA"/>
    </w:rPr>
  </w:style>
  <w:style w:type="character" w:customStyle="1" w:styleId="72">
    <w:name w:val="Знак Знак7"/>
    <w:rPr>
      <w:sz w:val="24"/>
      <w:szCs w:val="24"/>
      <w:lang w:val="ru-RU" w:bidi="ar-SA"/>
    </w:rPr>
  </w:style>
  <w:style w:type="character" w:customStyle="1" w:styleId="81">
    <w:name w:val="Знак8 Знак"/>
    <w:rPr>
      <w:sz w:val="24"/>
      <w:szCs w:val="24"/>
      <w:lang w:val="ru-RU" w:bidi="ar-SA"/>
    </w:rPr>
  </w:style>
  <w:style w:type="character" w:customStyle="1" w:styleId="82">
    <w:name w:val="Знак Знак8"/>
    <w:rPr>
      <w:sz w:val="28"/>
      <w:szCs w:val="24"/>
      <w:lang w:val="ru-RU" w:bidi="ar-SA"/>
    </w:rPr>
  </w:style>
  <w:style w:type="character" w:customStyle="1" w:styleId="43">
    <w:name w:val="Знак4 Знак Знак"/>
    <w:rPr>
      <w:b/>
      <w:bCs/>
      <w:caps/>
      <w:sz w:val="24"/>
      <w:szCs w:val="24"/>
      <w:lang w:val="ru-RU" w:bidi="ar-SA"/>
    </w:rPr>
  </w:style>
  <w:style w:type="character" w:customStyle="1" w:styleId="S310">
    <w:name w:val="S_Нумерованный_3.1 Знак Знак"/>
    <w:rPr>
      <w:sz w:val="28"/>
      <w:szCs w:val="28"/>
      <w:lang w:val="ru-RU" w:bidi="ar-SA"/>
    </w:rPr>
  </w:style>
  <w:style w:type="character" w:customStyle="1" w:styleId="aff0">
    <w:name w:val="новая страница Знак Знак"/>
    <w:rPr>
      <w:rFonts w:ascii="Arial" w:eastAsia="Times New Roman" w:hAnsi="Arial" w:cs="Arial"/>
      <w:b/>
      <w:bCs/>
      <w:kern w:val="1"/>
      <w:sz w:val="32"/>
      <w:szCs w:val="32"/>
    </w:rPr>
  </w:style>
  <w:style w:type="character" w:customStyle="1" w:styleId="61">
    <w:name w:val="Знак Знак6"/>
    <w:rPr>
      <w:rFonts w:ascii="Arial" w:hAnsi="Arial" w:cs="Arial"/>
      <w:b/>
      <w:bCs/>
      <w:spacing w:val="-12"/>
      <w:kern w:val="1"/>
      <w:sz w:val="36"/>
      <w:szCs w:val="36"/>
      <w:lang w:val="ru-RU" w:bidi="ar-SA"/>
    </w:rPr>
  </w:style>
  <w:style w:type="character" w:customStyle="1" w:styleId="51">
    <w:name w:val="Знак Знак5"/>
    <w:rPr>
      <w:rFonts w:ascii="Arial" w:hAnsi="Arial" w:cs="Arial"/>
      <w:b/>
      <w:bCs/>
      <w:sz w:val="26"/>
      <w:szCs w:val="26"/>
      <w:lang w:val="ru-RU" w:bidi="ar-SA"/>
    </w:rPr>
  </w:style>
  <w:style w:type="character" w:customStyle="1" w:styleId="33">
    <w:name w:val="Знак Знак3"/>
    <w:rPr>
      <w:i/>
      <w:sz w:val="24"/>
      <w:szCs w:val="24"/>
      <w:lang w:val="ru-RU" w:bidi="ar-SA"/>
    </w:rPr>
  </w:style>
  <w:style w:type="character" w:customStyle="1" w:styleId="91">
    <w:name w:val="Знак9 Знак Знак"/>
    <w:rPr>
      <w:sz w:val="18"/>
      <w:szCs w:val="18"/>
      <w:lang w:val="ru-RU" w:bidi="ar-SA"/>
    </w:rPr>
  </w:style>
  <w:style w:type="character" w:customStyle="1" w:styleId="2a">
    <w:name w:val="Знак Знак2"/>
    <w:rPr>
      <w:sz w:val="24"/>
      <w:szCs w:val="24"/>
      <w:lang w:val="ru-RU" w:bidi="ar-SA"/>
    </w:rPr>
  </w:style>
  <w:style w:type="character" w:customStyle="1" w:styleId="92">
    <w:name w:val="Знак Знак9"/>
    <w:rPr>
      <w:b/>
      <w:bCs/>
      <w:sz w:val="28"/>
      <w:szCs w:val="28"/>
      <w:lang w:val="ru-RU" w:bidi="ar-SA"/>
    </w:rPr>
  </w:style>
  <w:style w:type="character" w:customStyle="1" w:styleId="112">
    <w:name w:val="Знак Знак11"/>
    <w:rPr>
      <w:b/>
      <w:bCs/>
      <w:caps/>
      <w:sz w:val="24"/>
      <w:szCs w:val="24"/>
      <w:lang w:val="ru-RU" w:bidi="ar-SA"/>
    </w:rPr>
  </w:style>
  <w:style w:type="character" w:customStyle="1" w:styleId="140">
    <w:name w:val="Знак Знак14"/>
    <w:rPr>
      <w:sz w:val="16"/>
      <w:szCs w:val="16"/>
      <w:lang w:val="ru-RU" w:bidi="ar-SA"/>
    </w:rPr>
  </w:style>
  <w:style w:type="character" w:customStyle="1" w:styleId="62">
    <w:name w:val="Знак6"/>
    <w:rPr>
      <w:rFonts w:ascii="Arial" w:hAnsi="Arial" w:cs="Arial"/>
      <w:b/>
      <w:bCs/>
      <w:i/>
      <w:iCs/>
      <w:sz w:val="28"/>
      <w:szCs w:val="28"/>
      <w:lang w:val="ru-RU" w:bidi="ar-SA"/>
    </w:rPr>
  </w:style>
  <w:style w:type="character" w:customStyle="1" w:styleId="34">
    <w:name w:val="Знак3 Знак Знак"/>
    <w:rPr>
      <w:sz w:val="24"/>
      <w:szCs w:val="24"/>
    </w:rPr>
  </w:style>
  <w:style w:type="character" w:customStyle="1" w:styleId="113">
    <w:name w:val="Знак11"/>
    <w:rPr>
      <w:rFonts w:ascii="Arial" w:hAnsi="Arial" w:cs="Arial"/>
      <w:b/>
      <w:bCs/>
      <w:i/>
      <w:iCs/>
      <w:sz w:val="28"/>
      <w:szCs w:val="28"/>
      <w:lang w:val="ru-RU" w:bidi="ar-SA"/>
    </w:rPr>
  </w:style>
  <w:style w:type="character" w:customStyle="1" w:styleId="73">
    <w:name w:val="Знак7 Знак"/>
    <w:rPr>
      <w:sz w:val="24"/>
      <w:szCs w:val="24"/>
      <w:lang w:val="ru-RU" w:bidi="ar-SA"/>
    </w:rPr>
  </w:style>
  <w:style w:type="character" w:customStyle="1" w:styleId="2b">
    <w:name w:val="Знак2 Знак"/>
    <w:rPr>
      <w:sz w:val="24"/>
      <w:szCs w:val="24"/>
    </w:rPr>
  </w:style>
  <w:style w:type="character" w:customStyle="1" w:styleId="83">
    <w:name w:val="Знак8 Знак Знак"/>
    <w:rPr>
      <w:rFonts w:ascii="Calibri" w:eastAsia="Calibri" w:hAnsi="Calibri" w:cs="Calibri"/>
      <w:sz w:val="28"/>
      <w:szCs w:val="24"/>
      <w:lang w:val="ru-RU" w:bidi="ar-SA"/>
    </w:rPr>
  </w:style>
  <w:style w:type="character" w:customStyle="1" w:styleId="74">
    <w:name w:val="Знак7 Знак Знак"/>
    <w:rPr>
      <w:sz w:val="24"/>
      <w:szCs w:val="24"/>
      <w:lang w:val="ru-RU" w:bidi="ar-SA"/>
    </w:rPr>
  </w:style>
  <w:style w:type="character" w:customStyle="1" w:styleId="63">
    <w:name w:val="Знак6 Знак Знак"/>
    <w:rPr>
      <w:lang w:val="ru-RU" w:bidi="ar-SA"/>
    </w:rPr>
  </w:style>
  <w:style w:type="character" w:customStyle="1" w:styleId="52">
    <w:name w:val="Знак5 Знак Знак"/>
    <w:rPr>
      <w:b/>
      <w:bCs/>
      <w:sz w:val="28"/>
      <w:szCs w:val="24"/>
      <w:lang w:val="ru-RU" w:bidi="ar-SA"/>
    </w:rPr>
  </w:style>
  <w:style w:type="character" w:customStyle="1" w:styleId="2c">
    <w:name w:val="Знак2 Знак Знак"/>
    <w:rPr>
      <w:sz w:val="24"/>
      <w:szCs w:val="24"/>
    </w:rPr>
  </w:style>
  <w:style w:type="character" w:customStyle="1" w:styleId="53">
    <w:name w:val="Заголовок 5 Знак"/>
    <w:rPr>
      <w:b/>
      <w:bCs/>
      <w:i/>
      <w:iCs/>
      <w:sz w:val="26"/>
      <w:szCs w:val="26"/>
      <w:lang w:val="ru-RU" w:bidi="ar-SA"/>
    </w:rPr>
  </w:style>
  <w:style w:type="character" w:customStyle="1" w:styleId="64">
    <w:name w:val="Заголовок 6 Знак"/>
    <w:rPr>
      <w:b/>
      <w:bCs/>
      <w:sz w:val="22"/>
      <w:szCs w:val="22"/>
      <w:lang w:val="ru-RU" w:bidi="ar-SA"/>
    </w:rPr>
  </w:style>
  <w:style w:type="character" w:customStyle="1" w:styleId="1c">
    <w:name w:val="Знак Знак Знак Знак1"/>
    <w:rPr>
      <w:rFonts w:ascii="Times New Roman" w:eastAsia="Times New Roman" w:hAnsi="Times New Roman" w:cs="Times New Roman"/>
      <w:sz w:val="24"/>
      <w:szCs w:val="24"/>
    </w:rPr>
  </w:style>
  <w:style w:type="character" w:customStyle="1" w:styleId="singlespace">
    <w:name w:val="single space Знак"/>
    <w:rPr>
      <w:lang w:val="ru-RU" w:bidi="ar-SA"/>
    </w:rPr>
  </w:style>
  <w:style w:type="character" w:customStyle="1" w:styleId="310">
    <w:name w:val="Знак3 Знак Знак1"/>
    <w:rPr>
      <w:sz w:val="24"/>
      <w:szCs w:val="24"/>
      <w:lang w:val="ru-RU" w:bidi="ar-SA"/>
    </w:rPr>
  </w:style>
  <w:style w:type="character" w:customStyle="1" w:styleId="210">
    <w:name w:val="Знак2 Знак Знак1"/>
    <w:rPr>
      <w:sz w:val="24"/>
      <w:szCs w:val="24"/>
      <w:lang w:val="ru-RU" w:bidi="ar-SA"/>
    </w:rPr>
  </w:style>
  <w:style w:type="character" w:customStyle="1" w:styleId="aff1">
    <w:name w:val="БЛОК Знак"/>
    <w:rPr>
      <w:rFonts w:ascii="Arial" w:hAnsi="Arial" w:cs="Arial"/>
      <w:b/>
      <w:bCs/>
      <w:spacing w:val="-12"/>
      <w:kern w:val="1"/>
      <w:sz w:val="36"/>
      <w:szCs w:val="36"/>
      <w:lang w:val="ru-RU" w:bidi="ar-SA"/>
    </w:rPr>
  </w:style>
  <w:style w:type="character" w:customStyle="1" w:styleId="510">
    <w:name w:val="Знак5 Знак Знак1"/>
    <w:rPr>
      <w:b/>
      <w:bCs/>
      <w:sz w:val="28"/>
      <w:szCs w:val="28"/>
      <w:lang w:val="ru-RU" w:bidi="ar-SA"/>
    </w:rPr>
  </w:style>
  <w:style w:type="character" w:customStyle="1" w:styleId="123">
    <w:name w:val="Знак1 Знак Знак2"/>
    <w:rPr>
      <w:rFonts w:ascii="Tahoma" w:hAnsi="Tahoma" w:cs="Tahoma"/>
      <w:sz w:val="16"/>
      <w:szCs w:val="16"/>
      <w:lang w:val="ru-RU" w:bidi="ar-SA"/>
    </w:rPr>
  </w:style>
  <w:style w:type="character" w:customStyle="1" w:styleId="44">
    <w:name w:val="Знак4 Знак"/>
    <w:rPr>
      <w:b/>
      <w:bCs/>
      <w:caps/>
      <w:sz w:val="24"/>
      <w:szCs w:val="24"/>
      <w:lang w:val="ru-RU" w:bidi="ar-SA"/>
    </w:rPr>
  </w:style>
  <w:style w:type="character" w:customStyle="1" w:styleId="150">
    <w:name w:val="Знак Знак15"/>
    <w:rPr>
      <w:rFonts w:ascii="Times New Roman" w:eastAsia="Times New Roman" w:hAnsi="Times New Roman" w:cs="Times New Roman"/>
      <w:b/>
      <w:bCs/>
      <w:sz w:val="28"/>
      <w:szCs w:val="24"/>
    </w:rPr>
  </w:style>
  <w:style w:type="character" w:customStyle="1" w:styleId="230">
    <w:name w:val="Знак Знак23"/>
    <w:rPr>
      <w:rFonts w:ascii="Arial" w:hAnsi="Arial" w:cs="Arial"/>
      <w:b/>
      <w:bCs/>
      <w:i/>
      <w:iCs w:val="0"/>
      <w:sz w:val="26"/>
      <w:szCs w:val="28"/>
      <w:lang w:val="ru-RU" w:bidi="ar-SA"/>
    </w:rPr>
  </w:style>
  <w:style w:type="character" w:customStyle="1" w:styleId="170">
    <w:name w:val="Знак Знак17"/>
    <w:rPr>
      <w:rFonts w:ascii="Arial" w:eastAsia="Times New Roman" w:hAnsi="Arial" w:cs="Arial"/>
    </w:rPr>
  </w:style>
  <w:style w:type="character" w:customStyle="1" w:styleId="160">
    <w:name w:val="Знак Знак16"/>
    <w:rPr>
      <w:sz w:val="26"/>
      <w:lang w:val="ru-RU" w:bidi="ar-SA"/>
    </w:rPr>
  </w:style>
  <w:style w:type="character" w:customStyle="1" w:styleId="TableFootnotelast3">
    <w:name w:val="Table_Footnote_last Знак3"/>
    <w:rPr>
      <w:lang w:val="ru-RU" w:bidi="ar-SA"/>
    </w:rPr>
  </w:style>
  <w:style w:type="character" w:customStyle="1" w:styleId="1d">
    <w:name w:val="ВерхКолонтитул Знак Знак1"/>
    <w:rPr>
      <w:sz w:val="24"/>
      <w:szCs w:val="24"/>
      <w:lang w:val="ru-RU" w:bidi="ar-SA"/>
    </w:rPr>
  </w:style>
  <w:style w:type="character" w:customStyle="1" w:styleId="TitleChar">
    <w:name w:val="Title Char"/>
    <w:rPr>
      <w:rFonts w:ascii="Times New Roman" w:hAnsi="Times New Roman" w:cs="Times New Roman"/>
      <w:sz w:val="24"/>
    </w:rPr>
  </w:style>
  <w:style w:type="character" w:customStyle="1" w:styleId="BodyTextIndent2Char">
    <w:name w:val="Body Text Indent 2 Char"/>
    <w:rPr>
      <w:rFonts w:ascii="Calibri" w:eastAsia="Calibri" w:hAnsi="Calibri" w:cs="Calibri"/>
      <w:sz w:val="24"/>
      <w:szCs w:val="24"/>
      <w:lang w:val="ru-RU" w:bidi="ar-SA"/>
    </w:rPr>
  </w:style>
  <w:style w:type="character" w:customStyle="1" w:styleId="231">
    <w:name w:val="Основной текст 2 Знак Знак Знак Знак Знак Знак3"/>
    <w:rPr>
      <w:sz w:val="24"/>
      <w:lang w:val="ru-RU" w:bidi="ar-SA"/>
    </w:rPr>
  </w:style>
  <w:style w:type="character" w:customStyle="1" w:styleId="211">
    <w:name w:val="Заголовок 2 Знак1"/>
    <w:rPr>
      <w:rFonts w:ascii="Arial" w:hAnsi="Arial" w:cs="Arial"/>
      <w:b/>
      <w:bCs/>
      <w:i/>
      <w:iCs/>
      <w:sz w:val="28"/>
      <w:szCs w:val="28"/>
      <w:lang w:val="ru-RU" w:bidi="ar-SA"/>
    </w:rPr>
  </w:style>
  <w:style w:type="character" w:customStyle="1" w:styleId="1e">
    <w:name w:val="Основной текст Знак Знак Знак1"/>
    <w:rPr>
      <w:sz w:val="24"/>
      <w:szCs w:val="24"/>
      <w:lang w:val="ru-RU" w:bidi="ar-SA"/>
    </w:rPr>
  </w:style>
  <w:style w:type="character" w:customStyle="1" w:styleId="subtitle1">
    <w:name w:val="subtitle1"/>
    <w:rPr>
      <w:rFonts w:ascii="Times New Roman" w:hAnsi="Times New Roman" w:cs="Times New Roman"/>
      <w:b w:val="0"/>
      <w:bCs w:val="0"/>
      <w:color w:val="003366"/>
      <w:sz w:val="15"/>
      <w:szCs w:val="15"/>
    </w:rPr>
  </w:style>
  <w:style w:type="character" w:customStyle="1" w:styleId="TableFootnotelast2">
    <w:name w:val="Table_Footnote_last Знак2"/>
    <w:rPr>
      <w:lang w:val="ru-RU" w:bidi="ar-SA"/>
    </w:rPr>
  </w:style>
  <w:style w:type="character" w:customStyle="1" w:styleId="aff2">
    <w:name w:val="ВерхКолонтитул Знак Знак"/>
    <w:rPr>
      <w:sz w:val="24"/>
      <w:szCs w:val="24"/>
      <w:lang w:val="ru-RU" w:bidi="ar-SA"/>
    </w:rPr>
  </w:style>
  <w:style w:type="character" w:customStyle="1" w:styleId="35">
    <w:name w:val="Заголовок 3 Знак"/>
    <w:rPr>
      <w:rFonts w:ascii="Cambria" w:eastAsia="Times New Roman" w:hAnsi="Cambria" w:cs="Times New Roman"/>
      <w:b/>
      <w:bCs/>
      <w:color w:val="4F81BD"/>
    </w:rPr>
  </w:style>
  <w:style w:type="character" w:customStyle="1" w:styleId="212">
    <w:name w:val="Основной текст 2 Знак Знак Знак Знак Знак Знак1"/>
    <w:rPr>
      <w:sz w:val="24"/>
      <w:szCs w:val="24"/>
      <w:lang w:val="ru-RU" w:bidi="ar-SA"/>
    </w:rPr>
  </w:style>
  <w:style w:type="character" w:customStyle="1" w:styleId="rvts9">
    <w:name w:val="rvts9"/>
    <w:rPr>
      <w:rFonts w:ascii="Times New Roman" w:hAnsi="Times New Roman" w:cs="Times New Roman"/>
      <w:b/>
      <w:bCs/>
      <w:color w:val="17365D"/>
      <w:sz w:val="22"/>
      <w:szCs w:val="22"/>
    </w:rPr>
  </w:style>
  <w:style w:type="character" w:customStyle="1" w:styleId="213">
    <w:name w:val="Основной текст 2 Знак1"/>
    <w:rPr>
      <w:b/>
      <w:bCs w:val="0"/>
      <w:caps/>
      <w:sz w:val="72"/>
      <w:szCs w:val="24"/>
      <w:lang w:val="ru-RU" w:bidi="ar-SA"/>
    </w:rPr>
  </w:style>
  <w:style w:type="character" w:customStyle="1" w:styleId="1f">
    <w:name w:val="Схема документа Знак1"/>
    <w:rPr>
      <w:rFonts w:ascii="Tahoma" w:hAnsi="Tahoma" w:cs="Tahoma"/>
      <w:sz w:val="16"/>
      <w:szCs w:val="16"/>
    </w:rPr>
  </w:style>
  <w:style w:type="character" w:customStyle="1" w:styleId="grame">
    <w:name w:val="grame"/>
    <w:basedOn w:val="11"/>
  </w:style>
  <w:style w:type="character" w:customStyle="1" w:styleId="epm1">
    <w:name w:val="epm1"/>
    <w:rPr>
      <w:color w:val="0000FF"/>
      <w:shd w:val="clear" w:color="auto" w:fill="B4B4B4"/>
    </w:rPr>
  </w:style>
  <w:style w:type="character" w:customStyle="1" w:styleId="aff3">
    <w:name w:val="номер страницы"/>
    <w:basedOn w:val="11"/>
  </w:style>
  <w:style w:type="character" w:customStyle="1" w:styleId="214">
    <w:name w:val="Знак Знак21"/>
    <w:rPr>
      <w:b/>
      <w:bCs/>
      <w:sz w:val="28"/>
      <w:szCs w:val="28"/>
    </w:rPr>
  </w:style>
  <w:style w:type="character" w:customStyle="1" w:styleId="unnamed8">
    <w:name w:val="unnamed8"/>
    <w:basedOn w:val="11"/>
  </w:style>
  <w:style w:type="character" w:customStyle="1" w:styleId="311">
    <w:name w:val="Знак3 Знак Знак1"/>
    <w:rPr>
      <w:sz w:val="24"/>
      <w:szCs w:val="24"/>
      <w:lang w:val="ru-RU" w:bidi="ar-SA"/>
    </w:rPr>
  </w:style>
  <w:style w:type="character" w:customStyle="1" w:styleId="215">
    <w:name w:val="Знак2 Знак Знак1"/>
    <w:rPr>
      <w:sz w:val="24"/>
      <w:szCs w:val="24"/>
      <w:lang w:val="ru-RU" w:bidi="ar-SA"/>
    </w:rPr>
  </w:style>
  <w:style w:type="character" w:customStyle="1" w:styleId="511">
    <w:name w:val="Знак5 Знак Знак1"/>
    <w:rPr>
      <w:b/>
      <w:bCs/>
      <w:sz w:val="28"/>
      <w:szCs w:val="28"/>
      <w:lang w:val="ru-RU" w:bidi="ar-SA"/>
    </w:rPr>
  </w:style>
  <w:style w:type="character" w:customStyle="1" w:styleId="124">
    <w:name w:val="Знак1 Знак Знак2"/>
    <w:rPr>
      <w:rFonts w:ascii="Tahoma" w:hAnsi="Tahoma" w:cs="Tahoma"/>
      <w:sz w:val="16"/>
      <w:szCs w:val="16"/>
      <w:lang w:val="ru-RU" w:bidi="ar-SA"/>
    </w:rPr>
  </w:style>
  <w:style w:type="character" w:customStyle="1" w:styleId="151">
    <w:name w:val="Знак Знак15"/>
    <w:rPr>
      <w:rFonts w:ascii="Times New Roman" w:eastAsia="Times New Roman" w:hAnsi="Times New Roman" w:cs="Times New Roman"/>
      <w:b/>
      <w:bCs/>
      <w:sz w:val="28"/>
      <w:szCs w:val="24"/>
    </w:rPr>
  </w:style>
  <w:style w:type="character" w:customStyle="1" w:styleId="232">
    <w:name w:val="Знак Знак23"/>
    <w:rPr>
      <w:rFonts w:ascii="Arial" w:hAnsi="Arial" w:cs="Arial"/>
      <w:b/>
      <w:bCs/>
      <w:i/>
      <w:sz w:val="26"/>
      <w:szCs w:val="28"/>
      <w:lang w:val="ru-RU" w:bidi="ar-SA"/>
    </w:rPr>
  </w:style>
  <w:style w:type="character" w:customStyle="1" w:styleId="221">
    <w:name w:val="Знак Знак22"/>
    <w:rPr>
      <w:b/>
      <w:bCs/>
      <w:i/>
      <w:iCs/>
      <w:sz w:val="26"/>
      <w:szCs w:val="26"/>
      <w:lang w:val="ru-RU" w:bidi="ar-SA"/>
    </w:rPr>
  </w:style>
  <w:style w:type="character" w:customStyle="1" w:styleId="200">
    <w:name w:val="Знак Знак20"/>
    <w:rPr>
      <w:b/>
      <w:bCs/>
      <w:sz w:val="22"/>
      <w:szCs w:val="22"/>
      <w:lang w:val="ru-RU" w:bidi="ar-SA"/>
    </w:rPr>
  </w:style>
  <w:style w:type="character" w:customStyle="1" w:styleId="171">
    <w:name w:val="Знак Знак17"/>
    <w:rPr>
      <w:rFonts w:ascii="Arial" w:eastAsia="Times New Roman" w:hAnsi="Arial" w:cs="Arial"/>
    </w:rPr>
  </w:style>
  <w:style w:type="character" w:customStyle="1" w:styleId="161">
    <w:name w:val="Знак Знак16"/>
    <w:rPr>
      <w:sz w:val="26"/>
      <w:lang w:val="ru-RU" w:bidi="ar-SA"/>
    </w:rPr>
  </w:style>
  <w:style w:type="character" w:customStyle="1" w:styleId="1f0">
    <w:name w:val="Знак Знак Знак Знак1"/>
    <w:rPr>
      <w:rFonts w:ascii="Times New Roman" w:eastAsia="Times New Roman" w:hAnsi="Times New Roman" w:cs="Times New Roman"/>
      <w:sz w:val="24"/>
      <w:szCs w:val="24"/>
    </w:rPr>
  </w:style>
  <w:style w:type="character" w:customStyle="1" w:styleId="216">
    <w:name w:val="Знак Знак21"/>
    <w:rPr>
      <w:b/>
      <w:bCs/>
      <w:sz w:val="28"/>
      <w:szCs w:val="28"/>
    </w:rPr>
  </w:style>
  <w:style w:type="paragraph" w:customStyle="1" w:styleId="1f1">
    <w:name w:val="Заголовок1"/>
    <w:basedOn w:val="a2"/>
    <w:next w:val="a3"/>
    <w:pPr>
      <w:spacing w:line="360" w:lineRule="auto"/>
      <w:ind w:firstLine="709"/>
      <w:jc w:val="center"/>
    </w:pPr>
    <w:rPr>
      <w:b/>
      <w:bCs/>
      <w:sz w:val="28"/>
      <w:szCs w:val="28"/>
    </w:rPr>
  </w:style>
  <w:style w:type="paragraph" w:styleId="a3">
    <w:name w:val="Body Text"/>
    <w:basedOn w:val="a2"/>
    <w:pPr>
      <w:spacing w:line="360" w:lineRule="auto"/>
      <w:ind w:right="-8" w:firstLine="709"/>
      <w:jc w:val="both"/>
    </w:pPr>
    <w:rPr>
      <w:sz w:val="28"/>
    </w:rPr>
  </w:style>
  <w:style w:type="paragraph" w:styleId="aff4">
    <w:name w:val="List"/>
    <w:basedOn w:val="a3"/>
    <w:pPr>
      <w:spacing w:after="240" w:line="240" w:lineRule="atLeast"/>
      <w:ind w:left="1440" w:right="0" w:hanging="360"/>
    </w:pPr>
    <w:rPr>
      <w:rFonts w:ascii="Arial" w:hAnsi="Arial" w:cs="Arial"/>
      <w:spacing w:val="-5"/>
      <w:sz w:val="20"/>
      <w:szCs w:val="20"/>
    </w:rPr>
  </w:style>
  <w:style w:type="paragraph" w:styleId="aff5">
    <w:name w:val="caption"/>
    <w:basedOn w:val="a2"/>
    <w:qFormat/>
    <w:pPr>
      <w:suppressLineNumbers/>
      <w:spacing w:before="120" w:after="120"/>
    </w:pPr>
    <w:rPr>
      <w:rFonts w:cs="Mangal"/>
      <w:i/>
      <w:iCs/>
    </w:rPr>
  </w:style>
  <w:style w:type="paragraph" w:customStyle="1" w:styleId="1f2">
    <w:name w:val="Указатель1"/>
    <w:basedOn w:val="a2"/>
    <w:pPr>
      <w:suppressLineNumbers/>
    </w:pPr>
    <w:rPr>
      <w:rFonts w:cs="Mangal"/>
    </w:rPr>
  </w:style>
  <w:style w:type="paragraph" w:styleId="2">
    <w:name w:val="List Number 2"/>
    <w:basedOn w:val="a2"/>
  </w:style>
  <w:style w:type="paragraph" w:styleId="aff6">
    <w:name w:val="footer"/>
    <w:basedOn w:val="a2"/>
    <w:pPr>
      <w:tabs>
        <w:tab w:val="center" w:pos="4677"/>
        <w:tab w:val="right" w:pos="9355"/>
      </w:tabs>
    </w:pPr>
  </w:style>
  <w:style w:type="paragraph" w:styleId="aff7">
    <w:name w:val="header"/>
    <w:basedOn w:val="a2"/>
    <w:pPr>
      <w:tabs>
        <w:tab w:val="center" w:pos="4677"/>
        <w:tab w:val="right" w:pos="9355"/>
      </w:tabs>
    </w:pPr>
  </w:style>
  <w:style w:type="paragraph" w:styleId="2d">
    <w:name w:val="toc 2"/>
    <w:basedOn w:val="a2"/>
    <w:next w:val="a2"/>
    <w:pPr>
      <w:tabs>
        <w:tab w:val="right" w:leader="dot" w:pos="9730"/>
      </w:tabs>
      <w:ind w:left="360" w:right="-338" w:hanging="360"/>
    </w:pPr>
    <w:rPr>
      <w:smallCaps/>
      <w:sz w:val="20"/>
      <w:szCs w:val="20"/>
    </w:rPr>
  </w:style>
  <w:style w:type="paragraph" w:styleId="1f3">
    <w:name w:val="toc 1"/>
    <w:basedOn w:val="2d"/>
    <w:next w:val="a2"/>
    <w:pPr>
      <w:tabs>
        <w:tab w:val="left" w:pos="720"/>
        <w:tab w:val="right" w:leader="dot" w:pos="10080"/>
      </w:tabs>
      <w:snapToGrid w:val="0"/>
      <w:spacing w:line="100" w:lineRule="atLeast"/>
      <w:ind w:left="900" w:hanging="720"/>
    </w:pPr>
    <w:rPr>
      <w:rFonts w:ascii="Arial" w:hAnsi="Arial" w:cs="Arial"/>
    </w:rPr>
  </w:style>
  <w:style w:type="paragraph" w:customStyle="1" w:styleId="Normal10-021">
    <w:name w:val="Normal + 10 пт полужирный По центру Слева:  -02 см Справ..."/>
    <w:basedOn w:val="a2"/>
    <w:pPr>
      <w:ind w:left="-113" w:right="-113"/>
      <w:jc w:val="center"/>
    </w:pPr>
    <w:rPr>
      <w:b/>
      <w:bCs/>
      <w:sz w:val="20"/>
      <w:szCs w:val="20"/>
    </w:rPr>
  </w:style>
  <w:style w:type="paragraph" w:customStyle="1" w:styleId="1f4">
    <w:name w:val="Обычный1"/>
    <w:pPr>
      <w:suppressAutoHyphens/>
      <w:snapToGrid w:val="0"/>
    </w:pPr>
    <w:rPr>
      <w:sz w:val="22"/>
      <w:lang w:eastAsia="zh-CN"/>
    </w:rPr>
  </w:style>
  <w:style w:type="paragraph" w:styleId="aff8">
    <w:name w:val="Body Text Indent"/>
    <w:basedOn w:val="a2"/>
    <w:pPr>
      <w:spacing w:line="360" w:lineRule="auto"/>
      <w:ind w:firstLine="708"/>
      <w:jc w:val="both"/>
    </w:pPr>
  </w:style>
  <w:style w:type="paragraph" w:customStyle="1" w:styleId="xl22">
    <w:name w:val="xl22"/>
    <w:basedOn w:val="a2"/>
    <w:pPr>
      <w:spacing w:before="280" w:after="280" w:line="360" w:lineRule="auto"/>
      <w:ind w:firstLine="709"/>
      <w:jc w:val="center"/>
    </w:pPr>
  </w:style>
  <w:style w:type="paragraph" w:customStyle="1" w:styleId="ConsPlusNormal1">
    <w:name w:val="ConsPlusNormal"/>
    <w:pPr>
      <w:widowControl w:val="0"/>
      <w:suppressAutoHyphens/>
      <w:autoSpaceDE w:val="0"/>
      <w:ind w:firstLine="720"/>
    </w:pPr>
    <w:rPr>
      <w:rFonts w:ascii="Arial" w:hAnsi="Arial" w:cs="Arial"/>
      <w:lang w:eastAsia="zh-CN"/>
    </w:rPr>
  </w:style>
  <w:style w:type="paragraph" w:customStyle="1" w:styleId="36">
    <w:name w:val="Цитата3"/>
    <w:basedOn w:val="a2"/>
    <w:pPr>
      <w:spacing w:line="360" w:lineRule="auto"/>
      <w:ind w:left="360" w:right="-8" w:firstLine="709"/>
      <w:jc w:val="both"/>
    </w:pPr>
    <w:rPr>
      <w:bCs/>
      <w:sz w:val="28"/>
      <w:szCs w:val="28"/>
    </w:rPr>
  </w:style>
  <w:style w:type="paragraph" w:customStyle="1" w:styleId="233">
    <w:name w:val="Основной текст 23"/>
    <w:basedOn w:val="a2"/>
    <w:pPr>
      <w:spacing w:line="360" w:lineRule="auto"/>
      <w:ind w:firstLine="709"/>
      <w:jc w:val="center"/>
    </w:pPr>
    <w:rPr>
      <w:b/>
      <w:bCs/>
      <w:caps/>
    </w:rPr>
  </w:style>
  <w:style w:type="paragraph" w:customStyle="1" w:styleId="234">
    <w:name w:val="Основной текст с отступом 23"/>
    <w:basedOn w:val="a2"/>
    <w:pPr>
      <w:spacing w:line="360" w:lineRule="auto"/>
      <w:ind w:left="360" w:firstLine="709"/>
      <w:jc w:val="center"/>
    </w:pPr>
    <w:rPr>
      <w:b/>
      <w:bCs/>
      <w:caps/>
    </w:rPr>
  </w:style>
  <w:style w:type="paragraph" w:customStyle="1" w:styleId="320">
    <w:name w:val="Основной текст с отступом 32"/>
    <w:basedOn w:val="a2"/>
    <w:pPr>
      <w:spacing w:line="360" w:lineRule="auto"/>
      <w:ind w:firstLine="540"/>
      <w:jc w:val="both"/>
    </w:pPr>
    <w:rPr>
      <w:sz w:val="28"/>
      <w:szCs w:val="28"/>
    </w:r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aff9">
    <w:name w:val="Îáû÷íûé"/>
    <w:pPr>
      <w:suppressAutoHyphens/>
    </w:pPr>
    <w:rPr>
      <w:lang w:val="en-US" w:eastAsia="zh-CN"/>
    </w:rPr>
  </w:style>
  <w:style w:type="paragraph" w:customStyle="1" w:styleId="ConsNonformat">
    <w:name w:val="ConsNonformat"/>
    <w:pPr>
      <w:widowControl w:val="0"/>
      <w:suppressAutoHyphens/>
      <w:autoSpaceDE w:val="0"/>
    </w:pPr>
    <w:rPr>
      <w:rFonts w:ascii="Courier New" w:hAnsi="Courier New" w:cs="Courier New"/>
      <w:lang w:eastAsia="zh-CN"/>
    </w:rPr>
  </w:style>
  <w:style w:type="paragraph" w:customStyle="1" w:styleId="affa">
    <w:name w:val="Заглавие раздела"/>
    <w:basedOn w:val="20"/>
    <w:pPr>
      <w:keepNext w:val="0"/>
      <w:tabs>
        <w:tab w:val="left" w:pos="555"/>
        <w:tab w:val="left" w:pos="1789"/>
      </w:tabs>
      <w:spacing w:before="0" w:after="240"/>
      <w:ind w:left="1789" w:right="709"/>
      <w:jc w:val="center"/>
    </w:pPr>
    <w:rPr>
      <w:rFonts w:ascii="Times New Roman" w:hAnsi="Times New Roman" w:cs="Times New Roman"/>
      <w:bCs w:val="0"/>
      <w:szCs w:val="24"/>
    </w:rPr>
  </w:style>
  <w:style w:type="paragraph" w:customStyle="1" w:styleId="321">
    <w:name w:val="Основной текст 32"/>
    <w:basedOn w:val="a2"/>
    <w:pPr>
      <w:spacing w:after="120" w:line="360" w:lineRule="auto"/>
      <w:ind w:firstLine="709"/>
      <w:jc w:val="both"/>
    </w:pPr>
    <w:rPr>
      <w:sz w:val="16"/>
      <w:szCs w:val="16"/>
    </w:rPr>
  </w:style>
  <w:style w:type="paragraph" w:customStyle="1" w:styleId="1f5">
    <w:name w:val="Заголовок_1 Знак"/>
    <w:basedOn w:val="a2"/>
    <w:pPr>
      <w:tabs>
        <w:tab w:val="left" w:pos="900"/>
      </w:tabs>
      <w:ind w:left="900" w:hanging="360"/>
      <w:jc w:val="center"/>
    </w:pPr>
  </w:style>
  <w:style w:type="paragraph" w:customStyle="1" w:styleId="affb">
    <w:name w:val="Неразрывный основной текст"/>
    <w:basedOn w:val="a3"/>
    <w:pPr>
      <w:keepNext/>
      <w:spacing w:after="240" w:line="240" w:lineRule="atLeast"/>
      <w:ind w:left="1080" w:right="0"/>
    </w:pPr>
    <w:rPr>
      <w:rFonts w:ascii="Arial" w:hAnsi="Arial" w:cs="Arial"/>
      <w:spacing w:val="-5"/>
      <w:sz w:val="20"/>
      <w:szCs w:val="20"/>
    </w:rPr>
  </w:style>
  <w:style w:type="paragraph" w:styleId="affc">
    <w:name w:val="table of figures"/>
    <w:basedOn w:val="a2"/>
    <w:next w:val="1f6"/>
    <w:pPr>
      <w:keepNext/>
      <w:spacing w:line="360" w:lineRule="auto"/>
      <w:ind w:left="1080" w:firstLine="709"/>
      <w:jc w:val="both"/>
    </w:pPr>
    <w:rPr>
      <w:rFonts w:ascii="Arial" w:hAnsi="Arial" w:cs="Arial"/>
      <w:spacing w:val="-5"/>
      <w:sz w:val="20"/>
      <w:szCs w:val="20"/>
    </w:rPr>
  </w:style>
  <w:style w:type="paragraph" w:customStyle="1" w:styleId="1f6">
    <w:name w:val="Название объекта1"/>
    <w:basedOn w:val="a2"/>
    <w:next w:val="a2"/>
    <w:pPr>
      <w:spacing w:line="360" w:lineRule="auto"/>
      <w:ind w:firstLine="709"/>
      <w:jc w:val="both"/>
    </w:pPr>
    <w:rPr>
      <w:b/>
      <w:bCs/>
      <w:sz w:val="20"/>
      <w:szCs w:val="20"/>
    </w:rPr>
  </w:style>
  <w:style w:type="paragraph" w:customStyle="1" w:styleId="affd">
    <w:name w:val="Название части"/>
    <w:basedOn w:val="a2"/>
    <w:pPr>
      <w:shd w:val="clear" w:color="auto" w:fill="000000"/>
      <w:spacing w:line="360" w:lineRule="exact"/>
      <w:ind w:firstLine="709"/>
      <w:jc w:val="center"/>
    </w:pPr>
    <w:rPr>
      <w:rFonts w:ascii="Arial" w:hAnsi="Arial" w:cs="Arial"/>
      <w:color w:val="FFFFFF"/>
      <w:spacing w:val="-16"/>
      <w:sz w:val="26"/>
      <w:szCs w:val="26"/>
    </w:rPr>
  </w:style>
  <w:style w:type="paragraph" w:styleId="affe">
    <w:name w:val="Subtitle"/>
    <w:basedOn w:val="1f1"/>
    <w:next w:val="a3"/>
    <w:qFormat/>
    <w:pPr>
      <w:keepNext/>
      <w:keepLines/>
      <w:spacing w:before="60" w:after="120" w:line="340" w:lineRule="atLeast"/>
      <w:jc w:val="left"/>
    </w:pPr>
    <w:rPr>
      <w:rFonts w:ascii="Arial" w:hAnsi="Arial" w:cs="Arial"/>
      <w:b w:val="0"/>
      <w:bCs w:val="0"/>
      <w:spacing w:val="-16"/>
      <w:kern w:val="1"/>
      <w:sz w:val="32"/>
      <w:szCs w:val="32"/>
    </w:rPr>
  </w:style>
  <w:style w:type="paragraph" w:customStyle="1" w:styleId="afff">
    <w:name w:val="Подзаголовок главы"/>
    <w:basedOn w:val="affe"/>
  </w:style>
  <w:style w:type="paragraph" w:customStyle="1" w:styleId="afff0">
    <w:name w:val="Название предприятия"/>
    <w:basedOn w:val="a2"/>
    <w:pPr>
      <w:keepNext/>
      <w:keepLines/>
      <w:spacing w:line="220" w:lineRule="atLeast"/>
      <w:ind w:firstLine="709"/>
      <w:jc w:val="both"/>
    </w:pPr>
    <w:rPr>
      <w:rFonts w:ascii="Arial Black" w:hAnsi="Arial Black" w:cs="Arial Black"/>
      <w:spacing w:val="-25"/>
      <w:kern w:val="1"/>
      <w:sz w:val="32"/>
      <w:szCs w:val="32"/>
    </w:rPr>
  </w:style>
  <w:style w:type="paragraph" w:customStyle="1" w:styleId="1">
    <w:name w:val="Маркированный_1"/>
    <w:basedOn w:val="a2"/>
    <w:pPr>
      <w:numPr>
        <w:numId w:val="10"/>
      </w:numPr>
      <w:tabs>
        <w:tab w:val="left" w:pos="900"/>
      </w:tabs>
      <w:spacing w:line="360" w:lineRule="auto"/>
      <w:jc w:val="both"/>
    </w:pPr>
  </w:style>
  <w:style w:type="paragraph" w:customStyle="1" w:styleId="afff1">
    <w:name w:val="Текст таблицы"/>
    <w:basedOn w:val="a2"/>
    <w:pPr>
      <w:spacing w:before="60" w:line="360" w:lineRule="auto"/>
      <w:ind w:firstLine="709"/>
      <w:jc w:val="both"/>
    </w:pPr>
    <w:rPr>
      <w:rFonts w:ascii="Arial" w:hAnsi="Arial" w:cs="Arial"/>
      <w:spacing w:val="-5"/>
      <w:sz w:val="16"/>
      <w:szCs w:val="16"/>
    </w:rPr>
  </w:style>
  <w:style w:type="paragraph" w:customStyle="1" w:styleId="afff2">
    <w:name w:val="Подчеркнутый"/>
    <w:basedOn w:val="a2"/>
    <w:pPr>
      <w:spacing w:line="360" w:lineRule="auto"/>
      <w:ind w:firstLine="709"/>
      <w:jc w:val="both"/>
    </w:pPr>
    <w:rPr>
      <w:u w:val="single"/>
    </w:rPr>
  </w:style>
  <w:style w:type="paragraph" w:customStyle="1" w:styleId="afff3">
    <w:name w:val="Название документа"/>
    <w:basedOn w:val="a2"/>
    <w:pPr>
      <w:keepNext/>
      <w:keepLines/>
      <w:pBdr>
        <w:top w:val="single" w:sz="48" w:space="31" w:color="000000"/>
      </w:pBdr>
      <w:tabs>
        <w:tab w:val="left" w:pos="0"/>
      </w:tabs>
      <w:spacing w:before="240" w:after="500" w:line="640" w:lineRule="exact"/>
      <w:ind w:firstLine="709"/>
      <w:jc w:val="both"/>
    </w:pPr>
    <w:rPr>
      <w:rFonts w:ascii="Arial Black" w:hAnsi="Arial Black" w:cs="Arial Black"/>
      <w:b/>
      <w:bCs/>
      <w:spacing w:val="-48"/>
      <w:kern w:val="1"/>
      <w:sz w:val="64"/>
      <w:szCs w:val="64"/>
    </w:rPr>
  </w:style>
  <w:style w:type="paragraph" w:customStyle="1" w:styleId="afff4">
    <w:name w:val="Нижний колонтитул (четный)"/>
    <w:basedOn w:val="aff6"/>
    <w:pPr>
      <w:keepLines/>
      <w:pBdr>
        <w:top w:val="single" w:sz="6" w:space="2" w:color="000000"/>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5">
    <w:name w:val="Нижний колонтитул (первый)"/>
    <w:basedOn w:val="aff6"/>
    <w:pPr>
      <w:keepLines/>
      <w:pBdr>
        <w:top w:val="single" w:sz="6" w:space="2" w:color="000000"/>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6">
    <w:name w:val="Нижний колонтитул (нечетный)"/>
    <w:basedOn w:val="aff6"/>
    <w:pPr>
      <w:keepLines/>
      <w:pBdr>
        <w:top w:val="single" w:sz="6" w:space="2" w:color="000000"/>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217">
    <w:name w:val="Список 21"/>
    <w:basedOn w:val="aff4"/>
    <w:pPr>
      <w:spacing w:after="0"/>
      <w:ind w:left="1800"/>
    </w:pPr>
  </w:style>
  <w:style w:type="paragraph" w:customStyle="1" w:styleId="312">
    <w:name w:val="Список 31"/>
    <w:basedOn w:val="aff4"/>
    <w:pPr>
      <w:spacing w:after="0"/>
      <w:ind w:left="2160"/>
    </w:pPr>
  </w:style>
  <w:style w:type="paragraph" w:customStyle="1" w:styleId="410">
    <w:name w:val="Список 41"/>
    <w:basedOn w:val="aff4"/>
    <w:pPr>
      <w:spacing w:after="0"/>
      <w:ind w:left="2520"/>
    </w:pPr>
  </w:style>
  <w:style w:type="paragraph" w:customStyle="1" w:styleId="512">
    <w:name w:val="Список 51"/>
    <w:basedOn w:val="aff4"/>
    <w:pPr>
      <w:spacing w:after="0"/>
      <w:ind w:left="2880"/>
    </w:pPr>
  </w:style>
  <w:style w:type="paragraph" w:styleId="2e">
    <w:name w:val="List Bullet 2"/>
    <w:basedOn w:val="a2"/>
    <w:pPr>
      <w:tabs>
        <w:tab w:val="left" w:pos="552"/>
      </w:tabs>
      <w:spacing w:after="240" w:line="240" w:lineRule="atLeast"/>
      <w:ind w:left="1800" w:hanging="552"/>
      <w:jc w:val="both"/>
    </w:pPr>
    <w:rPr>
      <w:rFonts w:ascii="Arial" w:hAnsi="Arial" w:cs="Arial"/>
      <w:spacing w:val="-5"/>
      <w:sz w:val="20"/>
      <w:szCs w:val="20"/>
    </w:rPr>
  </w:style>
  <w:style w:type="paragraph" w:styleId="37">
    <w:name w:val="List Bullet 3"/>
    <w:basedOn w:val="a2"/>
    <w:pPr>
      <w:tabs>
        <w:tab w:val="left" w:pos="552"/>
      </w:tabs>
      <w:spacing w:after="240" w:line="240" w:lineRule="atLeast"/>
      <w:ind w:left="2160" w:hanging="552"/>
      <w:jc w:val="both"/>
    </w:pPr>
    <w:rPr>
      <w:rFonts w:ascii="Arial" w:hAnsi="Arial" w:cs="Arial"/>
      <w:spacing w:val="-5"/>
      <w:sz w:val="20"/>
      <w:szCs w:val="20"/>
    </w:rPr>
  </w:style>
  <w:style w:type="paragraph" w:styleId="45">
    <w:name w:val="List Bullet 4"/>
    <w:basedOn w:val="a2"/>
    <w:pPr>
      <w:tabs>
        <w:tab w:val="left" w:pos="552"/>
      </w:tabs>
      <w:spacing w:after="240" w:line="240" w:lineRule="atLeast"/>
      <w:ind w:left="2520" w:hanging="552"/>
      <w:jc w:val="both"/>
    </w:pPr>
    <w:rPr>
      <w:rFonts w:ascii="Arial" w:hAnsi="Arial" w:cs="Arial"/>
      <w:spacing w:val="-5"/>
      <w:sz w:val="20"/>
      <w:szCs w:val="20"/>
    </w:rPr>
  </w:style>
  <w:style w:type="paragraph" w:styleId="54">
    <w:name w:val="List Bullet 5"/>
    <w:basedOn w:val="a2"/>
    <w:pPr>
      <w:tabs>
        <w:tab w:val="left" w:pos="552"/>
      </w:tabs>
      <w:spacing w:after="240" w:line="240" w:lineRule="atLeast"/>
      <w:ind w:left="2880" w:hanging="552"/>
      <w:jc w:val="both"/>
    </w:pPr>
    <w:rPr>
      <w:rFonts w:ascii="Arial" w:hAnsi="Arial" w:cs="Arial"/>
      <w:spacing w:val="-5"/>
      <w:sz w:val="20"/>
      <w:szCs w:val="20"/>
    </w:rPr>
  </w:style>
  <w:style w:type="paragraph" w:customStyle="1" w:styleId="1f7">
    <w:name w:val="Продолжение списка1"/>
    <w:basedOn w:val="aff4"/>
    <w:pPr>
      <w:spacing w:after="0"/>
      <w:ind w:firstLine="0"/>
    </w:pPr>
  </w:style>
  <w:style w:type="paragraph" w:customStyle="1" w:styleId="218">
    <w:name w:val="Продолжение списка 21"/>
    <w:basedOn w:val="1f7"/>
    <w:pPr>
      <w:ind w:left="2160"/>
    </w:pPr>
  </w:style>
  <w:style w:type="paragraph" w:customStyle="1" w:styleId="313">
    <w:name w:val="Продолжение списка 31"/>
    <w:basedOn w:val="1f7"/>
    <w:pPr>
      <w:ind w:left="2520"/>
    </w:pPr>
  </w:style>
  <w:style w:type="paragraph" w:customStyle="1" w:styleId="411">
    <w:name w:val="Продолжение списка 41"/>
    <w:basedOn w:val="1f7"/>
    <w:pPr>
      <w:ind w:left="2880"/>
    </w:pPr>
  </w:style>
  <w:style w:type="paragraph" w:customStyle="1" w:styleId="513">
    <w:name w:val="Продолжение списка 51"/>
    <w:basedOn w:val="1f7"/>
    <w:pPr>
      <w:ind w:left="3240"/>
    </w:pPr>
  </w:style>
  <w:style w:type="paragraph" w:customStyle="1" w:styleId="38">
    <w:name w:val="Нумерованный список3"/>
    <w:basedOn w:val="a2"/>
    <w:pPr>
      <w:spacing w:before="280" w:after="280" w:line="360" w:lineRule="auto"/>
      <w:ind w:firstLine="709"/>
      <w:jc w:val="both"/>
    </w:pPr>
    <w:rPr>
      <w:sz w:val="28"/>
      <w:szCs w:val="28"/>
    </w:rPr>
  </w:style>
  <w:style w:type="paragraph" w:styleId="39">
    <w:name w:val="List Number 3"/>
    <w:basedOn w:val="38"/>
    <w:pPr>
      <w:tabs>
        <w:tab w:val="left" w:pos="720"/>
      </w:tabs>
      <w:spacing w:before="0" w:after="240" w:line="240" w:lineRule="atLeast"/>
      <w:ind w:left="2160" w:hanging="360"/>
    </w:pPr>
    <w:rPr>
      <w:rFonts w:ascii="Arial" w:hAnsi="Arial" w:cs="Arial"/>
      <w:spacing w:val="-5"/>
      <w:sz w:val="20"/>
      <w:szCs w:val="20"/>
    </w:rPr>
  </w:style>
  <w:style w:type="paragraph" w:styleId="46">
    <w:name w:val="List Number 4"/>
    <w:basedOn w:val="38"/>
    <w:pPr>
      <w:spacing w:before="0" w:after="240" w:line="240" w:lineRule="atLeast"/>
      <w:ind w:left="2520" w:hanging="360"/>
    </w:pPr>
    <w:rPr>
      <w:rFonts w:ascii="Arial" w:hAnsi="Arial" w:cs="Arial"/>
      <w:spacing w:val="-5"/>
      <w:sz w:val="20"/>
      <w:szCs w:val="20"/>
    </w:rPr>
  </w:style>
  <w:style w:type="paragraph" w:styleId="55">
    <w:name w:val="List Number 5"/>
    <w:basedOn w:val="38"/>
    <w:pPr>
      <w:spacing w:before="0" w:after="240" w:line="240" w:lineRule="atLeast"/>
      <w:ind w:left="2880" w:hanging="360"/>
    </w:pPr>
    <w:rPr>
      <w:rFonts w:ascii="Arial" w:hAnsi="Arial" w:cs="Arial"/>
      <w:spacing w:val="-5"/>
      <w:sz w:val="20"/>
      <w:szCs w:val="20"/>
    </w:rPr>
  </w:style>
  <w:style w:type="paragraph" w:customStyle="1" w:styleId="1f8">
    <w:name w:val="Обычный отступ1"/>
    <w:basedOn w:val="a2"/>
    <w:pPr>
      <w:spacing w:line="360" w:lineRule="auto"/>
      <w:ind w:left="1440" w:firstLine="709"/>
      <w:jc w:val="both"/>
    </w:pPr>
    <w:rPr>
      <w:rFonts w:ascii="Arial" w:hAnsi="Arial" w:cs="Arial"/>
      <w:spacing w:val="-5"/>
      <w:sz w:val="20"/>
      <w:szCs w:val="20"/>
    </w:rPr>
  </w:style>
  <w:style w:type="paragraph" w:customStyle="1" w:styleId="afff7">
    <w:name w:val="Подзаголовок части"/>
    <w:basedOn w:val="a2"/>
    <w:next w:val="a3"/>
    <w:pPr>
      <w:keepNext/>
      <w:spacing w:before="360" w:after="120" w:line="360" w:lineRule="auto"/>
      <w:ind w:left="1080" w:firstLine="709"/>
      <w:jc w:val="both"/>
    </w:pPr>
    <w:rPr>
      <w:rFonts w:ascii="Arial" w:hAnsi="Arial" w:cs="Arial"/>
      <w:i/>
      <w:iCs/>
      <w:spacing w:val="-5"/>
      <w:kern w:val="1"/>
      <w:sz w:val="26"/>
      <w:szCs w:val="26"/>
    </w:rPr>
  </w:style>
  <w:style w:type="paragraph" w:customStyle="1" w:styleId="afff8">
    <w:name w:val="Обратный адрес"/>
    <w:basedOn w:val="a2"/>
    <w:pPr>
      <w:keepLines/>
      <w:tabs>
        <w:tab w:val="left" w:pos="2160"/>
      </w:tabs>
      <w:spacing w:line="160" w:lineRule="atLeast"/>
      <w:ind w:firstLine="709"/>
      <w:jc w:val="both"/>
    </w:pPr>
    <w:rPr>
      <w:rFonts w:ascii="Arial" w:hAnsi="Arial" w:cs="Arial"/>
      <w:sz w:val="14"/>
      <w:szCs w:val="14"/>
    </w:rPr>
  </w:style>
  <w:style w:type="paragraph" w:customStyle="1" w:styleId="afff9">
    <w:name w:val="Название раздела"/>
    <w:basedOn w:val="a2"/>
    <w:next w:val="a3"/>
    <w:pPr>
      <w:pBdr>
        <w:bottom w:val="single" w:sz="6" w:space="2" w:color="000000"/>
      </w:pBdr>
      <w:spacing w:before="360" w:after="960" w:line="360" w:lineRule="auto"/>
      <w:ind w:firstLine="709"/>
      <w:jc w:val="both"/>
    </w:pPr>
    <w:rPr>
      <w:rFonts w:ascii="Arial Black" w:hAnsi="Arial Black" w:cs="Arial Black"/>
      <w:spacing w:val="-35"/>
      <w:sz w:val="54"/>
      <w:szCs w:val="54"/>
    </w:rPr>
  </w:style>
  <w:style w:type="paragraph" w:customStyle="1" w:styleId="afffa">
    <w:name w:val="Подзаголовок титульного листа"/>
    <w:basedOn w:val="a2"/>
    <w:next w:val="a3"/>
    <w:pPr>
      <w:pBdr>
        <w:top w:val="single" w:sz="6" w:space="24" w:color="000000"/>
      </w:pBdr>
      <w:spacing w:line="480" w:lineRule="atLeast"/>
      <w:ind w:left="835" w:right="835" w:firstLine="709"/>
      <w:jc w:val="both"/>
    </w:pPr>
    <w:rPr>
      <w:rFonts w:ascii="Arial" w:hAnsi="Arial" w:cs="Arial"/>
      <w:b/>
      <w:bCs/>
      <w:spacing w:val="-30"/>
      <w:sz w:val="48"/>
      <w:szCs w:val="48"/>
    </w:rPr>
  </w:style>
  <w:style w:type="paragraph" w:styleId="3a">
    <w:name w:val="toc 3"/>
    <w:basedOn w:val="a2"/>
    <w:next w:val="a2"/>
    <w:pPr>
      <w:spacing w:line="360" w:lineRule="auto"/>
      <w:ind w:left="480" w:firstLine="709"/>
    </w:pPr>
    <w:rPr>
      <w:i/>
      <w:iCs/>
      <w:sz w:val="20"/>
      <w:szCs w:val="20"/>
    </w:rPr>
  </w:style>
  <w:style w:type="paragraph" w:styleId="2f">
    <w:name w:val="envelope return"/>
    <w:basedOn w:val="a2"/>
    <w:pPr>
      <w:spacing w:line="360" w:lineRule="auto"/>
      <w:ind w:left="1080" w:firstLine="709"/>
      <w:jc w:val="both"/>
    </w:pPr>
    <w:rPr>
      <w:rFonts w:ascii="Arial" w:hAnsi="Arial" w:cs="Arial"/>
      <w:spacing w:val="-5"/>
      <w:sz w:val="20"/>
      <w:szCs w:val="20"/>
    </w:rPr>
  </w:style>
  <w:style w:type="paragraph" w:styleId="afffb">
    <w:name w:val="Normal (Web)"/>
    <w:basedOn w:val="a2"/>
    <w:uiPriority w:val="99"/>
    <w:pPr>
      <w:spacing w:line="360" w:lineRule="auto"/>
      <w:ind w:left="1080" w:firstLine="709"/>
      <w:jc w:val="both"/>
    </w:pPr>
    <w:rPr>
      <w:spacing w:val="-5"/>
      <w:sz w:val="28"/>
      <w:szCs w:val="28"/>
    </w:rPr>
  </w:style>
  <w:style w:type="paragraph" w:styleId="afffc">
    <w:name w:val="Signature"/>
    <w:basedOn w:val="a2"/>
    <w:pPr>
      <w:spacing w:line="360" w:lineRule="auto"/>
      <w:ind w:left="4252" w:firstLine="709"/>
      <w:jc w:val="both"/>
    </w:pPr>
    <w:rPr>
      <w:rFonts w:ascii="Arial" w:hAnsi="Arial" w:cs="Arial"/>
      <w:spacing w:val="-5"/>
      <w:sz w:val="20"/>
      <w:szCs w:val="20"/>
    </w:rPr>
  </w:style>
  <w:style w:type="paragraph" w:styleId="afffd">
    <w:name w:val="Salutation"/>
    <w:basedOn w:val="a2"/>
    <w:next w:val="a2"/>
    <w:pPr>
      <w:spacing w:line="360" w:lineRule="auto"/>
      <w:ind w:left="1080" w:firstLine="709"/>
      <w:jc w:val="both"/>
    </w:pPr>
    <w:rPr>
      <w:rFonts w:ascii="Arial" w:hAnsi="Arial" w:cs="Arial"/>
      <w:spacing w:val="-5"/>
      <w:sz w:val="20"/>
      <w:szCs w:val="20"/>
    </w:rPr>
  </w:style>
  <w:style w:type="paragraph" w:customStyle="1" w:styleId="1f9">
    <w:name w:val="Прощание1"/>
    <w:basedOn w:val="a2"/>
    <w:pPr>
      <w:spacing w:line="360" w:lineRule="auto"/>
      <w:ind w:left="4252" w:firstLine="709"/>
      <w:jc w:val="both"/>
    </w:pPr>
    <w:rPr>
      <w:rFonts w:ascii="Arial" w:hAnsi="Arial" w:cs="Arial"/>
      <w:spacing w:val="-5"/>
      <w:sz w:val="20"/>
      <w:szCs w:val="20"/>
    </w:rPr>
  </w:style>
  <w:style w:type="paragraph" w:styleId="HTML7">
    <w:name w:val="HTML Preformatted"/>
    <w:basedOn w:val="a2"/>
    <w:pPr>
      <w:spacing w:line="360" w:lineRule="auto"/>
      <w:ind w:left="1080" w:firstLine="709"/>
      <w:jc w:val="both"/>
    </w:pPr>
    <w:rPr>
      <w:rFonts w:ascii="Courier New" w:hAnsi="Courier New" w:cs="Courier New"/>
      <w:spacing w:val="-5"/>
      <w:sz w:val="20"/>
      <w:szCs w:val="20"/>
    </w:rPr>
  </w:style>
  <w:style w:type="paragraph" w:customStyle="1" w:styleId="2f0">
    <w:name w:val="Текст2"/>
    <w:basedOn w:val="a2"/>
    <w:pPr>
      <w:spacing w:line="360" w:lineRule="auto"/>
      <w:ind w:left="1080" w:firstLine="709"/>
      <w:jc w:val="both"/>
    </w:pPr>
    <w:rPr>
      <w:rFonts w:ascii="Courier New" w:hAnsi="Courier New" w:cs="Courier New"/>
      <w:spacing w:val="-5"/>
      <w:sz w:val="20"/>
      <w:szCs w:val="20"/>
    </w:rPr>
  </w:style>
  <w:style w:type="paragraph" w:styleId="afffe">
    <w:name w:val="E-mail Signature"/>
    <w:basedOn w:val="a2"/>
    <w:pPr>
      <w:spacing w:line="360" w:lineRule="auto"/>
      <w:ind w:left="1080" w:firstLine="709"/>
      <w:jc w:val="both"/>
    </w:pPr>
    <w:rPr>
      <w:rFonts w:ascii="Arial" w:hAnsi="Arial" w:cs="Arial"/>
      <w:spacing w:val="-5"/>
      <w:sz w:val="20"/>
      <w:szCs w:val="20"/>
    </w:rPr>
  </w:style>
  <w:style w:type="paragraph" w:customStyle="1" w:styleId="affff">
    <w:name w:val="Обычный в таблице"/>
    <w:basedOn w:val="a2"/>
    <w:pPr>
      <w:jc w:val="center"/>
    </w:p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customStyle="1" w:styleId="1fa">
    <w:name w:val="Стиль1"/>
    <w:basedOn w:val="a2"/>
    <w:pPr>
      <w:spacing w:line="360" w:lineRule="auto"/>
      <w:ind w:firstLine="540"/>
      <w:jc w:val="center"/>
    </w:pPr>
    <w:rPr>
      <w:b/>
    </w:rPr>
  </w:style>
  <w:style w:type="paragraph" w:customStyle="1" w:styleId="2f1">
    <w:name w:val="Стиль2"/>
    <w:basedOn w:val="a2"/>
    <w:next w:val="1fa"/>
    <w:pPr>
      <w:spacing w:line="360" w:lineRule="auto"/>
      <w:ind w:right="-8" w:firstLine="720"/>
      <w:jc w:val="center"/>
    </w:pPr>
    <w:rPr>
      <w:b/>
      <w:caps/>
    </w:rPr>
  </w:style>
  <w:style w:type="paragraph" w:customStyle="1" w:styleId="1fb">
    <w:name w:val="Текст примечания1"/>
    <w:basedOn w:val="a2"/>
    <w:pPr>
      <w:spacing w:line="360" w:lineRule="auto"/>
      <w:ind w:firstLine="680"/>
      <w:jc w:val="both"/>
    </w:pPr>
    <w:rPr>
      <w:sz w:val="20"/>
      <w:szCs w:val="20"/>
    </w:rPr>
  </w:style>
  <w:style w:type="paragraph" w:styleId="affff0">
    <w:name w:val="annotation subject"/>
    <w:basedOn w:val="1fb"/>
    <w:next w:val="1fb"/>
    <w:rPr>
      <w:b/>
      <w:bCs/>
    </w:rPr>
  </w:style>
  <w:style w:type="paragraph" w:styleId="affff1">
    <w:name w:val="Balloon Text"/>
    <w:basedOn w:val="a2"/>
    <w:pPr>
      <w:spacing w:line="360" w:lineRule="auto"/>
      <w:ind w:firstLine="680"/>
      <w:jc w:val="both"/>
    </w:pPr>
    <w:rPr>
      <w:rFonts w:ascii="Tahoma" w:hAnsi="Tahoma" w:cs="Tahoma"/>
      <w:sz w:val="16"/>
      <w:szCs w:val="16"/>
    </w:rPr>
  </w:style>
  <w:style w:type="paragraph" w:customStyle="1" w:styleId="1fc">
    <w:name w:val="Схема документа1"/>
    <w:basedOn w:val="a2"/>
    <w:pPr>
      <w:shd w:val="clear" w:color="auto" w:fill="000080"/>
      <w:spacing w:line="360" w:lineRule="auto"/>
      <w:ind w:firstLine="709"/>
      <w:jc w:val="both"/>
    </w:pPr>
    <w:rPr>
      <w:rFonts w:ascii="Tahoma" w:hAnsi="Tahoma" w:cs="Tahoma"/>
      <w:sz w:val="28"/>
      <w:szCs w:val="28"/>
    </w:rPr>
  </w:style>
  <w:style w:type="paragraph" w:customStyle="1" w:styleId="affff2">
    <w:name w:val="База заголовка"/>
    <w:basedOn w:val="a2"/>
    <w:next w:val="a3"/>
    <w:pPr>
      <w:keepNext/>
      <w:keepLines/>
      <w:spacing w:before="140" w:line="220" w:lineRule="atLeast"/>
      <w:ind w:left="1080" w:firstLine="709"/>
      <w:jc w:val="both"/>
    </w:pPr>
    <w:rPr>
      <w:rFonts w:ascii="Arial" w:hAnsi="Arial" w:cs="Arial"/>
      <w:spacing w:val="-4"/>
      <w:kern w:val="1"/>
      <w:sz w:val="22"/>
      <w:szCs w:val="22"/>
    </w:rPr>
  </w:style>
  <w:style w:type="paragraph" w:customStyle="1" w:styleId="affff3">
    <w:name w:val="Цитаты"/>
    <w:basedOn w:val="a2"/>
    <w:pPr>
      <w:pBdr>
        <w:top w:val="single" w:sz="12" w:space="12" w:color="FFFFFF"/>
        <w:left w:val="single" w:sz="6" w:space="12" w:color="FFFFFF"/>
        <w:bottom w:val="single" w:sz="6" w:space="12" w:color="FFFFFF"/>
        <w:right w:val="single" w:sz="6" w:space="12" w:color="FFFFFF"/>
      </w:pBdr>
      <w:shd w:val="clear" w:color="auto" w:fill="F2F2F2"/>
      <w:spacing w:after="240" w:line="220" w:lineRule="atLeast"/>
      <w:ind w:left="1368" w:right="240" w:firstLine="709"/>
      <w:jc w:val="both"/>
    </w:pPr>
    <w:rPr>
      <w:rFonts w:ascii="Arial Narrow" w:hAnsi="Arial Narrow" w:cs="Arial Narrow"/>
      <w:spacing w:val="-5"/>
      <w:sz w:val="20"/>
      <w:szCs w:val="20"/>
    </w:rPr>
  </w:style>
  <w:style w:type="paragraph" w:customStyle="1" w:styleId="affff4">
    <w:name w:val="Заголовок части"/>
    <w:basedOn w:val="a2"/>
    <w:pPr>
      <w:shd w:val="clear" w:color="auto" w:fill="000000"/>
      <w:spacing w:line="660" w:lineRule="exact"/>
      <w:ind w:firstLine="709"/>
      <w:jc w:val="center"/>
    </w:pPr>
    <w:rPr>
      <w:rFonts w:ascii="Arial Black" w:hAnsi="Arial Black" w:cs="Arial Black"/>
      <w:color w:val="FFFFFF"/>
      <w:spacing w:val="-40"/>
      <w:sz w:val="84"/>
      <w:szCs w:val="84"/>
    </w:rPr>
  </w:style>
  <w:style w:type="paragraph" w:customStyle="1" w:styleId="ConsPlusNonformat">
    <w:name w:val="ConsPlusNonformat"/>
    <w:pPr>
      <w:suppressAutoHyphens/>
      <w:autoSpaceDE w:val="0"/>
    </w:pPr>
    <w:rPr>
      <w:rFonts w:ascii="Courier New" w:hAnsi="Courier New" w:cs="Courier New"/>
      <w:lang w:eastAsia="zh-CN"/>
    </w:rPr>
  </w:style>
  <w:style w:type="paragraph" w:customStyle="1" w:styleId="affff5">
    <w:name w:val="База сноски"/>
    <w:basedOn w:val="a2"/>
    <w:pPr>
      <w:keepLines/>
      <w:spacing w:line="200" w:lineRule="atLeast"/>
      <w:ind w:left="1080" w:firstLine="709"/>
      <w:jc w:val="both"/>
    </w:pPr>
    <w:rPr>
      <w:rFonts w:ascii="Arial" w:hAnsi="Arial" w:cs="Arial"/>
      <w:spacing w:val="-5"/>
      <w:sz w:val="16"/>
      <w:szCs w:val="16"/>
    </w:rPr>
  </w:style>
  <w:style w:type="paragraph" w:customStyle="1" w:styleId="affff6">
    <w:name w:val="Заголовок титульного листа"/>
    <w:basedOn w:val="a2"/>
    <w:next w:val="a2"/>
    <w:pPr>
      <w:spacing w:line="360" w:lineRule="auto"/>
      <w:ind w:left="3060"/>
      <w:jc w:val="right"/>
    </w:pPr>
    <w:rPr>
      <w:b/>
      <w:caps/>
    </w:rPr>
  </w:style>
  <w:style w:type="paragraph" w:customStyle="1" w:styleId="affff7">
    <w:name w:val="База верхнего колонтитула"/>
    <w:basedOn w:val="a2"/>
    <w:pPr>
      <w:keepLines/>
      <w:tabs>
        <w:tab w:val="center" w:pos="4320"/>
        <w:tab w:val="right" w:pos="8640"/>
      </w:tabs>
      <w:spacing w:line="190" w:lineRule="atLeast"/>
      <w:ind w:left="1080" w:firstLine="709"/>
      <w:jc w:val="both"/>
    </w:pPr>
    <w:rPr>
      <w:rFonts w:ascii="Arial" w:hAnsi="Arial" w:cs="Arial"/>
      <w:caps/>
      <w:spacing w:val="-5"/>
      <w:sz w:val="15"/>
      <w:szCs w:val="15"/>
    </w:rPr>
  </w:style>
  <w:style w:type="paragraph" w:customStyle="1" w:styleId="affff8">
    <w:name w:val="Верхний колонтитул (четный)"/>
    <w:basedOn w:val="aff7"/>
    <w:pPr>
      <w:keepLines/>
      <w:pBdr>
        <w:bottom w:val="single" w:sz="6" w:space="1" w:color="000000"/>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9">
    <w:name w:val="Верхний колонтитул (первый)"/>
    <w:basedOn w:val="aff7"/>
    <w:pPr>
      <w:keepLines/>
      <w:pBdr>
        <w:top w:val="single" w:sz="6" w:space="2" w:color="000000"/>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rPr>
  </w:style>
  <w:style w:type="paragraph" w:customStyle="1" w:styleId="affffa">
    <w:name w:val="Верхний колонтитул (нечетный)"/>
    <w:basedOn w:val="aff7"/>
    <w:pPr>
      <w:keepLines/>
      <w:pBdr>
        <w:bottom w:val="single" w:sz="6" w:space="1" w:color="000000"/>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b">
    <w:name w:val="База указателя"/>
    <w:basedOn w:val="a2"/>
    <w:pPr>
      <w:spacing w:line="240" w:lineRule="atLeast"/>
      <w:ind w:left="360" w:hanging="360"/>
      <w:jc w:val="both"/>
    </w:pPr>
    <w:rPr>
      <w:rFonts w:ascii="Arial" w:hAnsi="Arial" w:cs="Arial"/>
      <w:spacing w:val="-5"/>
      <w:sz w:val="18"/>
      <w:szCs w:val="18"/>
    </w:rPr>
  </w:style>
  <w:style w:type="paragraph" w:customStyle="1" w:styleId="3b">
    <w:name w:val="Маркированный список3"/>
    <w:basedOn w:val="1"/>
    <w:pPr>
      <w:numPr>
        <w:numId w:val="0"/>
      </w:numPr>
      <w:tabs>
        <w:tab w:val="clear" w:pos="900"/>
      </w:tabs>
    </w:pPr>
    <w:rPr>
      <w:color w:val="333399"/>
      <w:w w:val="109"/>
    </w:rPr>
  </w:style>
  <w:style w:type="paragraph" w:customStyle="1" w:styleId="affffc">
    <w:name w:val="Содержимое таблицы"/>
    <w:basedOn w:val="a2"/>
    <w:pPr>
      <w:widowControl w:val="0"/>
      <w:suppressLineNumbers/>
      <w:suppressAutoHyphens/>
    </w:pPr>
    <w:rPr>
      <w:rFonts w:ascii="Arial" w:eastAsia="Arial Unicode MS" w:hAnsi="Arial" w:cs="Arial"/>
    </w:rPr>
  </w:style>
  <w:style w:type="paragraph" w:customStyle="1" w:styleId="affffd">
    <w:name w:val="Заголовок таблицы"/>
    <w:basedOn w:val="a2"/>
    <w:pPr>
      <w:spacing w:before="60" w:line="360" w:lineRule="auto"/>
      <w:ind w:firstLine="709"/>
      <w:jc w:val="center"/>
    </w:pPr>
    <w:rPr>
      <w:rFonts w:ascii="Arial Black" w:hAnsi="Arial Black" w:cs="Arial Black"/>
      <w:spacing w:val="-5"/>
      <w:sz w:val="16"/>
      <w:szCs w:val="16"/>
    </w:rPr>
  </w:style>
  <w:style w:type="paragraph" w:customStyle="1" w:styleId="1fd">
    <w:name w:val="Шапка1"/>
    <w:basedOn w:val="a3"/>
    <w:pPr>
      <w:keepLines/>
      <w:tabs>
        <w:tab w:val="left" w:pos="3600"/>
        <w:tab w:val="left" w:pos="4680"/>
      </w:tabs>
      <w:spacing w:after="120" w:line="280" w:lineRule="exact"/>
      <w:ind w:left="1080" w:right="2160" w:hanging="1080"/>
    </w:pPr>
    <w:rPr>
      <w:rFonts w:ascii="Arial" w:hAnsi="Arial" w:cs="Arial"/>
      <w:sz w:val="22"/>
      <w:szCs w:val="22"/>
    </w:rPr>
  </w:style>
  <w:style w:type="paragraph" w:customStyle="1" w:styleId="affffe">
    <w:name w:val="База оглавления"/>
    <w:basedOn w:val="a2"/>
    <w:pPr>
      <w:tabs>
        <w:tab w:val="right" w:leader="dot" w:pos="6480"/>
      </w:tabs>
      <w:spacing w:after="240" w:line="240" w:lineRule="atLeast"/>
      <w:ind w:firstLine="709"/>
      <w:jc w:val="both"/>
    </w:pPr>
    <w:rPr>
      <w:rFonts w:ascii="Arial" w:hAnsi="Arial" w:cs="Arial"/>
      <w:spacing w:val="-5"/>
      <w:sz w:val="20"/>
      <w:szCs w:val="20"/>
    </w:rPr>
  </w:style>
  <w:style w:type="paragraph" w:styleId="HTML8">
    <w:name w:val="HTML Address"/>
    <w:basedOn w:val="a2"/>
    <w:pPr>
      <w:spacing w:line="360" w:lineRule="auto"/>
      <w:ind w:left="1080" w:firstLine="709"/>
      <w:jc w:val="both"/>
    </w:pPr>
    <w:rPr>
      <w:rFonts w:ascii="Arial" w:hAnsi="Arial" w:cs="Arial"/>
      <w:i/>
      <w:iCs/>
      <w:spacing w:val="-5"/>
      <w:sz w:val="20"/>
      <w:szCs w:val="20"/>
    </w:rPr>
  </w:style>
  <w:style w:type="paragraph" w:styleId="afffff">
    <w:name w:val="envelope address"/>
    <w:basedOn w:val="a2"/>
    <w:pPr>
      <w:spacing w:line="360" w:lineRule="auto"/>
      <w:ind w:left="2880" w:firstLine="709"/>
      <w:jc w:val="both"/>
    </w:pPr>
    <w:rPr>
      <w:rFonts w:ascii="Arial" w:hAnsi="Arial" w:cs="Arial"/>
      <w:spacing w:val="-5"/>
      <w:sz w:val="28"/>
      <w:szCs w:val="28"/>
    </w:rPr>
  </w:style>
  <w:style w:type="paragraph" w:customStyle="1" w:styleId="1fe">
    <w:name w:val="Дата1"/>
    <w:basedOn w:val="a2"/>
    <w:next w:val="a2"/>
    <w:pPr>
      <w:spacing w:line="360" w:lineRule="auto"/>
      <w:ind w:left="1080" w:firstLine="709"/>
      <w:jc w:val="both"/>
    </w:pPr>
    <w:rPr>
      <w:rFonts w:ascii="Arial" w:hAnsi="Arial" w:cs="Arial"/>
      <w:spacing w:val="-5"/>
      <w:sz w:val="20"/>
      <w:szCs w:val="20"/>
    </w:rPr>
  </w:style>
  <w:style w:type="paragraph" w:customStyle="1" w:styleId="1ff">
    <w:name w:val="Заголовок записки1"/>
    <w:basedOn w:val="a2"/>
    <w:next w:val="a2"/>
    <w:pPr>
      <w:spacing w:line="360" w:lineRule="auto"/>
      <w:ind w:left="1080" w:firstLine="709"/>
      <w:jc w:val="both"/>
    </w:pPr>
    <w:rPr>
      <w:rFonts w:ascii="Arial" w:hAnsi="Arial" w:cs="Arial"/>
      <w:spacing w:val="-5"/>
      <w:sz w:val="20"/>
      <w:szCs w:val="20"/>
    </w:rPr>
  </w:style>
  <w:style w:type="paragraph" w:customStyle="1" w:styleId="1ff0">
    <w:name w:val="Красная строка1"/>
    <w:basedOn w:val="a3"/>
    <w:pPr>
      <w:spacing w:after="120"/>
      <w:ind w:left="1080" w:right="0" w:firstLine="210"/>
    </w:pPr>
    <w:rPr>
      <w:rFonts w:ascii="Arial" w:hAnsi="Arial" w:cs="Arial"/>
      <w:spacing w:val="-5"/>
      <w:sz w:val="20"/>
      <w:szCs w:val="20"/>
    </w:rPr>
  </w:style>
  <w:style w:type="paragraph" w:customStyle="1" w:styleId="219">
    <w:name w:val="Красная строка 21"/>
    <w:basedOn w:val="aff8"/>
    <w:pPr>
      <w:spacing w:after="120"/>
      <w:ind w:left="283" w:firstLine="210"/>
      <w:jc w:val="left"/>
    </w:pPr>
    <w:rPr>
      <w:rFonts w:ascii="Arial" w:hAnsi="Arial" w:cs="Arial"/>
      <w:spacing w:val="-5"/>
      <w:sz w:val="20"/>
      <w:szCs w:val="20"/>
    </w:rPr>
  </w:style>
  <w:style w:type="paragraph" w:customStyle="1" w:styleId="2f2">
    <w:name w:val="Название объекта2"/>
    <w:basedOn w:val="a2"/>
    <w:pPr>
      <w:spacing w:line="360" w:lineRule="auto"/>
      <w:ind w:left="1080" w:firstLine="709"/>
      <w:jc w:val="both"/>
    </w:pPr>
    <w:rPr>
      <w:rFonts w:ascii="Arial" w:hAnsi="Arial" w:cs="Arial"/>
      <w:spacing w:val="-5"/>
      <w:sz w:val="20"/>
      <w:szCs w:val="20"/>
    </w:rPr>
  </w:style>
  <w:style w:type="paragraph" w:styleId="47">
    <w:name w:val="toc 4"/>
    <w:basedOn w:val="a2"/>
    <w:next w:val="a2"/>
    <w:pPr>
      <w:spacing w:line="360" w:lineRule="auto"/>
      <w:ind w:left="720" w:firstLine="709"/>
    </w:pPr>
    <w:rPr>
      <w:sz w:val="18"/>
      <w:szCs w:val="18"/>
    </w:rPr>
  </w:style>
  <w:style w:type="paragraph" w:styleId="56">
    <w:name w:val="toc 5"/>
    <w:basedOn w:val="a2"/>
    <w:next w:val="a2"/>
    <w:pPr>
      <w:spacing w:line="360" w:lineRule="auto"/>
      <w:ind w:left="960" w:firstLine="709"/>
    </w:pPr>
    <w:rPr>
      <w:sz w:val="18"/>
      <w:szCs w:val="18"/>
    </w:rPr>
  </w:style>
  <w:style w:type="paragraph" w:styleId="65">
    <w:name w:val="toc 6"/>
    <w:basedOn w:val="a2"/>
    <w:next w:val="a2"/>
    <w:pPr>
      <w:spacing w:line="360" w:lineRule="auto"/>
      <w:ind w:left="1200" w:firstLine="709"/>
    </w:pPr>
    <w:rPr>
      <w:sz w:val="18"/>
      <w:szCs w:val="18"/>
    </w:rPr>
  </w:style>
  <w:style w:type="paragraph" w:styleId="75">
    <w:name w:val="toc 7"/>
    <w:basedOn w:val="a2"/>
    <w:next w:val="a2"/>
    <w:pPr>
      <w:spacing w:line="360" w:lineRule="auto"/>
      <w:ind w:left="1440" w:firstLine="709"/>
    </w:pPr>
    <w:rPr>
      <w:sz w:val="18"/>
      <w:szCs w:val="18"/>
    </w:rPr>
  </w:style>
  <w:style w:type="paragraph" w:styleId="84">
    <w:name w:val="toc 8"/>
    <w:basedOn w:val="a2"/>
    <w:next w:val="a2"/>
    <w:pPr>
      <w:spacing w:line="360" w:lineRule="auto"/>
      <w:ind w:left="1680" w:firstLine="709"/>
    </w:pPr>
    <w:rPr>
      <w:sz w:val="18"/>
      <w:szCs w:val="18"/>
    </w:rPr>
  </w:style>
  <w:style w:type="paragraph" w:styleId="93">
    <w:name w:val="toc 9"/>
    <w:basedOn w:val="a2"/>
    <w:next w:val="a2"/>
    <w:pPr>
      <w:spacing w:line="360" w:lineRule="auto"/>
      <w:ind w:left="1920" w:firstLine="709"/>
    </w:pPr>
    <w:rPr>
      <w:sz w:val="18"/>
      <w:szCs w:val="18"/>
    </w:rPr>
  </w:style>
  <w:style w:type="paragraph" w:customStyle="1" w:styleId="21a">
    <w:name w:val="Основной текст 21"/>
    <w:basedOn w:val="a2"/>
    <w:pPr>
      <w:spacing w:line="360" w:lineRule="auto"/>
      <w:ind w:left="426" w:hanging="426"/>
      <w:jc w:val="both"/>
    </w:pPr>
    <w:rPr>
      <w:b/>
      <w:sz w:val="28"/>
      <w:szCs w:val="20"/>
    </w:rPr>
  </w:style>
  <w:style w:type="paragraph" w:customStyle="1" w:styleId="1ff1">
    <w:name w:val="Цитата1"/>
    <w:basedOn w:val="a2"/>
    <w:pPr>
      <w:spacing w:line="360" w:lineRule="auto"/>
      <w:ind w:left="526" w:right="43" w:firstLine="709"/>
      <w:jc w:val="both"/>
    </w:pPr>
    <w:rPr>
      <w:sz w:val="28"/>
      <w:szCs w:val="20"/>
    </w:rPr>
  </w:style>
  <w:style w:type="paragraph" w:customStyle="1" w:styleId="1ff2">
    <w:name w:val="Маркированный список1"/>
    <w:basedOn w:val="a2"/>
    <w:pPr>
      <w:spacing w:before="280" w:after="280" w:line="360" w:lineRule="auto"/>
      <w:ind w:firstLine="709"/>
      <w:jc w:val="both"/>
    </w:pPr>
    <w:rPr>
      <w:sz w:val="28"/>
    </w:rPr>
  </w:style>
  <w:style w:type="paragraph" w:customStyle="1" w:styleId="1ff3">
    <w:name w:val="Нумерованный список1"/>
    <w:basedOn w:val="a2"/>
    <w:pPr>
      <w:spacing w:before="280" w:after="280" w:line="360" w:lineRule="auto"/>
      <w:ind w:firstLine="709"/>
      <w:jc w:val="both"/>
    </w:pPr>
    <w:rPr>
      <w:sz w:val="28"/>
    </w:rPr>
  </w:style>
  <w:style w:type="paragraph" w:customStyle="1" w:styleId="afffff0">
    <w:name w:val="Таблица"/>
    <w:basedOn w:val="a2"/>
    <w:pPr>
      <w:jc w:val="both"/>
    </w:p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S1">
    <w:name w:val="S_Заголовок 1"/>
    <w:basedOn w:val="1f5"/>
    <w:pPr>
      <w:numPr>
        <w:numId w:val="5"/>
      </w:numPr>
      <w:spacing w:line="360" w:lineRule="auto"/>
    </w:pPr>
    <w:rPr>
      <w:b/>
      <w:caps/>
    </w:rPr>
  </w:style>
  <w:style w:type="paragraph" w:customStyle="1" w:styleId="S22">
    <w:name w:val="S_Заголовок 2"/>
    <w:basedOn w:val="20"/>
    <w:pPr>
      <w:keepNext w:val="0"/>
      <w:spacing w:before="0" w:after="0" w:line="360" w:lineRule="auto"/>
      <w:ind w:left="360" w:hanging="360"/>
    </w:pPr>
    <w:rPr>
      <w:b w:val="0"/>
      <w:bCs w:val="0"/>
      <w:i w:val="0"/>
      <w:iCs w:val="0"/>
      <w:sz w:val="24"/>
      <w:szCs w:val="24"/>
      <w:u w:val="single"/>
    </w:rPr>
  </w:style>
  <w:style w:type="paragraph" w:customStyle="1" w:styleId="S32">
    <w:name w:val="S_Заголовок 3"/>
    <w:basedOn w:val="3"/>
    <w:pPr>
      <w:keepNext w:val="0"/>
      <w:tabs>
        <w:tab w:val="num" w:pos="360"/>
      </w:tabs>
      <w:spacing w:before="0" w:after="0" w:line="360" w:lineRule="auto"/>
      <w:ind w:left="360" w:hanging="360"/>
    </w:pPr>
    <w:rPr>
      <w:rFonts w:ascii="Times New Roman" w:hAnsi="Times New Roman" w:cs="Times New Roman"/>
      <w:b w:val="0"/>
      <w:bCs w:val="0"/>
      <w:sz w:val="24"/>
      <w:szCs w:val="24"/>
      <w:u w:val="single"/>
    </w:rPr>
  </w:style>
  <w:style w:type="paragraph" w:customStyle="1" w:styleId="S41">
    <w:name w:val="S_Заголовок 4"/>
    <w:basedOn w:val="4"/>
    <w:pPr>
      <w:tabs>
        <w:tab w:val="num" w:pos="360"/>
        <w:tab w:val="left" w:pos="643"/>
        <w:tab w:val="left" w:pos="2520"/>
      </w:tabs>
      <w:spacing w:line="360" w:lineRule="auto"/>
      <w:ind w:left="643" w:hanging="360"/>
    </w:pPr>
  </w:style>
  <w:style w:type="paragraph" w:customStyle="1" w:styleId="Sd">
    <w:name w:val="S_Маркированный"/>
    <w:basedOn w:val="3b"/>
    <w:pPr>
      <w:tabs>
        <w:tab w:val="left" w:pos="993"/>
      </w:tabs>
      <w:ind w:firstLine="709"/>
    </w:pPr>
    <w:rPr>
      <w:color w:val="000000"/>
      <w:w w:val="100"/>
    </w:rPr>
  </w:style>
  <w:style w:type="paragraph" w:customStyle="1" w:styleId="Se">
    <w:name w:val="S_Обычный"/>
    <w:basedOn w:val="a2"/>
    <w:pPr>
      <w:spacing w:line="360" w:lineRule="auto"/>
      <w:jc w:val="both"/>
    </w:pPr>
  </w:style>
  <w:style w:type="paragraph" w:customStyle="1" w:styleId="Sf">
    <w:name w:val="S_Обычный в таблице"/>
    <w:basedOn w:val="a2"/>
    <w:pPr>
      <w:spacing w:line="360" w:lineRule="auto"/>
      <w:jc w:val="both"/>
    </w:pPr>
  </w:style>
  <w:style w:type="paragraph" w:customStyle="1" w:styleId="Sf0">
    <w:name w:val="S_Титульный"/>
    <w:basedOn w:val="affff6"/>
  </w:style>
  <w:style w:type="paragraph" w:customStyle="1" w:styleId="Sf1">
    <w:name w:val="S_Обычный с подчеркиванием"/>
    <w:basedOn w:val="a2"/>
    <w:pPr>
      <w:spacing w:line="360" w:lineRule="auto"/>
      <w:ind w:firstLine="709"/>
      <w:jc w:val="both"/>
    </w:pPr>
    <w:rPr>
      <w:u w:val="single"/>
    </w:rPr>
  </w:style>
  <w:style w:type="paragraph" w:customStyle="1" w:styleId="S222">
    <w:name w:val="Стиль S_Маркированный + полужирный Первая строка:  222 см"/>
    <w:basedOn w:val="Sd"/>
    <w:pPr>
      <w:tabs>
        <w:tab w:val="left" w:pos="1619"/>
      </w:tabs>
      <w:ind w:left="1619" w:hanging="360"/>
    </w:pPr>
    <w:rPr>
      <w:b/>
      <w:bCs/>
      <w:szCs w:val="20"/>
    </w:rPr>
  </w:style>
  <w:style w:type="paragraph" w:customStyle="1" w:styleId="afffff1">
    <w:name w:val="Обычный в таблице Знак"/>
    <w:basedOn w:val="a2"/>
    <w:pPr>
      <w:spacing w:line="360" w:lineRule="auto"/>
      <w:ind w:hanging="6"/>
      <w:jc w:val="center"/>
    </w:pPr>
  </w:style>
  <w:style w:type="paragraph" w:customStyle="1" w:styleId="Sf2">
    <w:name w:val="S_Обычный Знак Знак"/>
    <w:basedOn w:val="a2"/>
    <w:pPr>
      <w:spacing w:line="360" w:lineRule="auto"/>
      <w:ind w:firstLine="709"/>
      <w:jc w:val="both"/>
    </w:pPr>
  </w:style>
  <w:style w:type="paragraph" w:styleId="afffff2">
    <w:name w:val="footnote text"/>
    <w:basedOn w:val="a2"/>
    <w:pPr>
      <w:spacing w:line="360" w:lineRule="auto"/>
      <w:ind w:firstLine="709"/>
      <w:jc w:val="both"/>
    </w:pPr>
    <w:rPr>
      <w:sz w:val="20"/>
      <w:szCs w:val="20"/>
    </w:rPr>
  </w:style>
  <w:style w:type="paragraph" w:customStyle="1" w:styleId="Sf3">
    <w:name w:val="S_Заголовок таблицы"/>
    <w:basedOn w:val="a2"/>
    <w:pPr>
      <w:spacing w:line="360" w:lineRule="auto"/>
      <w:ind w:firstLine="709"/>
      <w:jc w:val="center"/>
    </w:pPr>
    <w:rPr>
      <w:u w:val="single"/>
    </w:rPr>
  </w:style>
  <w:style w:type="paragraph" w:styleId="afffff3">
    <w:name w:val="No Spacing"/>
    <w:qFormat/>
    <w:pPr>
      <w:suppressAutoHyphens/>
    </w:pPr>
    <w:rPr>
      <w:rFonts w:ascii="Calibri" w:eastAsia="Calibri" w:hAnsi="Calibri" w:cs="Calibri"/>
      <w:sz w:val="22"/>
      <w:szCs w:val="22"/>
      <w:lang w:eastAsia="zh-CN"/>
    </w:rPr>
  </w:style>
  <w:style w:type="paragraph" w:customStyle="1" w:styleId="222">
    <w:name w:val="Основной текст 22"/>
    <w:basedOn w:val="a2"/>
    <w:pPr>
      <w:spacing w:line="360" w:lineRule="auto"/>
      <w:ind w:left="426" w:hanging="426"/>
      <w:jc w:val="both"/>
    </w:pPr>
    <w:rPr>
      <w:b/>
      <w:sz w:val="28"/>
      <w:szCs w:val="20"/>
    </w:rPr>
  </w:style>
  <w:style w:type="paragraph" w:customStyle="1" w:styleId="2f3">
    <w:name w:val="Цитата2"/>
    <w:basedOn w:val="a2"/>
    <w:pPr>
      <w:spacing w:line="360" w:lineRule="auto"/>
      <w:ind w:left="526" w:right="43" w:firstLine="709"/>
      <w:jc w:val="both"/>
    </w:pPr>
    <w:rPr>
      <w:sz w:val="28"/>
      <w:szCs w:val="20"/>
    </w:rPr>
  </w:style>
  <w:style w:type="paragraph" w:customStyle="1" w:styleId="2f4">
    <w:name w:val="Маркированный список2"/>
    <w:basedOn w:val="a2"/>
    <w:pPr>
      <w:spacing w:before="280" w:after="280" w:line="360" w:lineRule="auto"/>
      <w:ind w:firstLine="709"/>
      <w:jc w:val="both"/>
    </w:pPr>
    <w:rPr>
      <w:sz w:val="28"/>
    </w:rPr>
  </w:style>
  <w:style w:type="paragraph" w:customStyle="1" w:styleId="2f5">
    <w:name w:val="Нумерованный список2"/>
    <w:basedOn w:val="a2"/>
    <w:pPr>
      <w:spacing w:before="280" w:after="280" w:line="360" w:lineRule="auto"/>
      <w:ind w:firstLine="709"/>
      <w:jc w:val="both"/>
    </w:pPr>
    <w:rPr>
      <w:sz w:val="28"/>
    </w:rPr>
  </w:style>
  <w:style w:type="paragraph" w:customStyle="1" w:styleId="xl28">
    <w:name w:val="xl28"/>
    <w:basedOn w:val="a2"/>
    <w:pPr>
      <w:pBdr>
        <w:top w:val="single" w:sz="4" w:space="0" w:color="000000"/>
        <w:left w:val="single" w:sz="4" w:space="0" w:color="000000"/>
        <w:bottom w:val="single" w:sz="4" w:space="0" w:color="000000"/>
        <w:right w:val="single" w:sz="4" w:space="0" w:color="000000"/>
      </w:pBdr>
      <w:spacing w:before="280" w:after="280"/>
      <w:jc w:val="center"/>
    </w:pPr>
    <w:rPr>
      <w:sz w:val="22"/>
      <w:szCs w:val="22"/>
    </w:rPr>
  </w:style>
  <w:style w:type="paragraph" w:customStyle="1" w:styleId="afffff4">
    <w:name w:val="Второстепенный текст"/>
    <w:basedOn w:val="a2"/>
    <w:pPr>
      <w:ind w:firstLine="284"/>
      <w:jc w:val="both"/>
    </w:pPr>
    <w:rPr>
      <w:sz w:val="18"/>
      <w:szCs w:val="20"/>
    </w:rPr>
  </w:style>
  <w:style w:type="paragraph" w:customStyle="1" w:styleId="afffff5">
    <w:name w:val="Отступ"/>
    <w:basedOn w:val="a2"/>
    <w:pPr>
      <w:tabs>
        <w:tab w:val="left" w:pos="1429"/>
      </w:tabs>
      <w:ind w:left="1134"/>
      <w:jc w:val="both"/>
    </w:pPr>
    <w:rPr>
      <w:rFonts w:ascii="Arial" w:hAnsi="Arial" w:cs="Arial"/>
    </w:rPr>
  </w:style>
  <w:style w:type="paragraph" w:styleId="1ff4">
    <w:name w:val="index 1"/>
    <w:basedOn w:val="a2"/>
    <w:next w:val="a2"/>
    <w:pPr>
      <w:spacing w:line="360" w:lineRule="auto"/>
      <w:ind w:left="240" w:hanging="240"/>
      <w:jc w:val="both"/>
    </w:pPr>
  </w:style>
  <w:style w:type="paragraph" w:customStyle="1" w:styleId="1ff5">
    <w:name w:val="Таблица 1"/>
    <w:basedOn w:val="a2"/>
    <w:pPr>
      <w:spacing w:line="360" w:lineRule="auto"/>
      <w:ind w:left="142"/>
      <w:jc w:val="right"/>
    </w:pPr>
  </w:style>
  <w:style w:type="paragraph" w:styleId="afffff6">
    <w:name w:val="List Paragraph"/>
    <w:basedOn w:val="a2"/>
    <w:qFormat/>
    <w:pPr>
      <w:spacing w:line="360" w:lineRule="auto"/>
      <w:ind w:left="720" w:firstLine="709"/>
      <w:contextualSpacing/>
      <w:jc w:val="both"/>
    </w:pPr>
  </w:style>
  <w:style w:type="paragraph" w:customStyle="1" w:styleId="240">
    <w:name w:val="Основной текст 24"/>
    <w:basedOn w:val="a2"/>
    <w:pPr>
      <w:overflowPunct w:val="0"/>
      <w:autoSpaceDE w:val="0"/>
      <w:ind w:firstLine="709"/>
      <w:jc w:val="both"/>
      <w:textAlignment w:val="baseline"/>
    </w:pPr>
    <w:rPr>
      <w:sz w:val="28"/>
      <w:szCs w:val="20"/>
    </w:rPr>
  </w:style>
  <w:style w:type="paragraph" w:customStyle="1" w:styleId="afffff7">
    <w:name w:val="Основной"/>
    <w:basedOn w:val="a2"/>
    <w:pPr>
      <w:ind w:firstLine="709"/>
      <w:jc w:val="both"/>
    </w:pPr>
    <w:rPr>
      <w:color w:val="000000"/>
    </w:rPr>
  </w:style>
  <w:style w:type="paragraph" w:customStyle="1" w:styleId="S1141">
    <w:name w:val="Стиль S_Заголовок 1 + 14 пт"/>
    <w:basedOn w:val="S1"/>
    <w:pPr>
      <w:numPr>
        <w:numId w:val="0"/>
      </w:numPr>
      <w:spacing w:line="100" w:lineRule="atLeast"/>
    </w:pPr>
    <w:rPr>
      <w:bCs/>
      <w:sz w:val="28"/>
    </w:rPr>
  </w:style>
  <w:style w:type="paragraph" w:customStyle="1" w:styleId="314">
    <w:name w:val="Основной текст с отступом 31"/>
    <w:basedOn w:val="a2"/>
    <w:pPr>
      <w:suppressAutoHyphens/>
      <w:spacing w:after="120"/>
      <w:ind w:left="283"/>
    </w:pPr>
    <w:rPr>
      <w:sz w:val="16"/>
      <w:szCs w:val="16"/>
    </w:rPr>
  </w:style>
  <w:style w:type="paragraph" w:customStyle="1" w:styleId="2f6">
    <w:name w:val="_Заголовок 2"/>
    <w:basedOn w:val="20"/>
    <w:next w:val="20"/>
    <w:pPr>
      <w:keepNext w:val="0"/>
      <w:spacing w:before="0" w:after="0"/>
      <w:ind w:left="360" w:right="202"/>
      <w:jc w:val="center"/>
    </w:pPr>
    <w:rPr>
      <w:rFonts w:ascii="Times New Roman" w:hAnsi="Times New Roman" w:cs="Times New Roman"/>
      <w:bCs w:val="0"/>
      <w:i w:val="0"/>
      <w:iCs w:val="0"/>
    </w:rPr>
  </w:style>
  <w:style w:type="paragraph" w:customStyle="1" w:styleId="OTCHET00">
    <w:name w:val="OTCHET_00"/>
    <w:basedOn w:val="2"/>
    <w:pPr>
      <w:tabs>
        <w:tab w:val="left" w:pos="709"/>
      </w:tabs>
      <w:spacing w:line="360" w:lineRule="auto"/>
      <w:jc w:val="both"/>
    </w:pPr>
    <w:rPr>
      <w:szCs w:val="20"/>
    </w:rPr>
  </w:style>
  <w:style w:type="paragraph" w:customStyle="1" w:styleId="afffff8">
    <w:name w:val="Стиль"/>
    <w:pPr>
      <w:widowControl w:val="0"/>
      <w:suppressAutoHyphens/>
      <w:autoSpaceDE w:val="0"/>
    </w:pPr>
    <w:rPr>
      <w:sz w:val="24"/>
      <w:szCs w:val="24"/>
      <w:lang w:eastAsia="zh-CN"/>
    </w:rPr>
  </w:style>
  <w:style w:type="paragraph" w:customStyle="1" w:styleId="S23">
    <w:name w:val="Стиль Стиль S_Заголовок 2 + все прописные + не все прописные"/>
    <w:basedOn w:val="a2"/>
    <w:pPr>
      <w:tabs>
        <w:tab w:val="left" w:pos="720"/>
      </w:tabs>
      <w:ind w:left="720" w:hanging="360"/>
      <w:jc w:val="both"/>
    </w:pPr>
    <w:rPr>
      <w:b/>
      <w:bCs/>
      <w:sz w:val="28"/>
    </w:rPr>
  </w:style>
  <w:style w:type="paragraph" w:customStyle="1" w:styleId="Aacao">
    <w:name w:val="Aacao"/>
    <w:basedOn w:val="a2"/>
    <w:pPr>
      <w:overflowPunct w:val="0"/>
      <w:autoSpaceDE w:val="0"/>
      <w:ind w:firstLine="709"/>
      <w:jc w:val="both"/>
    </w:pPr>
    <w:rPr>
      <w:spacing w:val="6"/>
      <w:sz w:val="30"/>
      <w:szCs w:val="20"/>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141">
    <w:name w:val="Стиль14"/>
    <w:basedOn w:val="a2"/>
    <w:pPr>
      <w:spacing w:line="264" w:lineRule="auto"/>
      <w:ind w:firstLine="720"/>
      <w:jc w:val="both"/>
    </w:pPr>
    <w:rPr>
      <w:sz w:val="28"/>
      <w:szCs w:val="28"/>
    </w:rPr>
  </w:style>
  <w:style w:type="paragraph" w:customStyle="1" w:styleId="text">
    <w:name w:val="text"/>
    <w:basedOn w:val="a2"/>
    <w:pPr>
      <w:spacing w:before="280" w:after="280" w:line="408" w:lineRule="auto"/>
    </w:pPr>
  </w:style>
  <w:style w:type="paragraph" w:customStyle="1" w:styleId="a0">
    <w:name w:val="Маркерованный"/>
    <w:basedOn w:val="afffff7"/>
    <w:next w:val="afffff7"/>
    <w:pPr>
      <w:numPr>
        <w:numId w:val="6"/>
      </w:numPr>
    </w:pPr>
    <w:rPr>
      <w:sz w:val="28"/>
      <w:szCs w:val="28"/>
    </w:rPr>
  </w:style>
  <w:style w:type="paragraph" w:customStyle="1" w:styleId="a1">
    <w:name w:val="Список_"/>
    <w:basedOn w:val="afffff7"/>
    <w:pPr>
      <w:numPr>
        <w:numId w:val="14"/>
      </w:numPr>
    </w:pPr>
    <w:rPr>
      <w:sz w:val="28"/>
      <w:szCs w:val="28"/>
    </w:rPr>
  </w:style>
  <w:style w:type="paragraph" w:customStyle="1" w:styleId="content">
    <w:name w:val="content"/>
    <w:basedOn w:val="a2"/>
    <w:pPr>
      <w:spacing w:before="280" w:after="280"/>
    </w:pPr>
  </w:style>
  <w:style w:type="paragraph" w:customStyle="1" w:styleId="materials">
    <w:name w:val="materials"/>
    <w:basedOn w:val="a2"/>
    <w:pPr>
      <w:spacing w:before="280" w:after="280"/>
    </w:pPr>
    <w:rPr>
      <w:rFonts w:ascii="Arial" w:hAnsi="Arial" w:cs="Arial"/>
      <w:color w:val="000055"/>
      <w:sz w:val="23"/>
      <w:szCs w:val="23"/>
    </w:rPr>
  </w:style>
  <w:style w:type="paragraph" w:customStyle="1" w:styleId="Heading">
    <w:name w:val="Heading"/>
    <w:pPr>
      <w:widowControl w:val="0"/>
      <w:suppressAutoHyphens/>
      <w:autoSpaceDE w:val="0"/>
    </w:pPr>
    <w:rPr>
      <w:rFonts w:ascii="Arial" w:hAnsi="Arial" w:cs="Arial"/>
      <w:b/>
      <w:bCs/>
      <w:sz w:val="22"/>
      <w:szCs w:val="22"/>
      <w:lang w:eastAsia="zh-CN"/>
    </w:rPr>
  </w:style>
  <w:style w:type="paragraph" w:customStyle="1" w:styleId="afffff9">
    <w:name w:val="Знак"/>
    <w:basedOn w:val="a2"/>
    <w:pPr>
      <w:keepLines/>
      <w:spacing w:after="160" w:line="240" w:lineRule="exact"/>
    </w:pPr>
    <w:rPr>
      <w:rFonts w:ascii="Verdana" w:eastAsia="MS Mincho" w:hAnsi="Verdana" w:cs="Franklin Gothic Book"/>
      <w:sz w:val="20"/>
      <w:szCs w:val="20"/>
      <w:lang w:val="en-US"/>
    </w:rPr>
  </w:style>
  <w:style w:type="paragraph" w:customStyle="1" w:styleId="Style1">
    <w:name w:val="Style1"/>
    <w:basedOn w:val="a2"/>
    <w:pPr>
      <w:widowControl w:val="0"/>
      <w:autoSpaceDE w:val="0"/>
    </w:pPr>
  </w:style>
  <w:style w:type="paragraph" w:customStyle="1" w:styleId="Style3">
    <w:name w:val="Style3"/>
    <w:basedOn w:val="a2"/>
    <w:pPr>
      <w:widowControl w:val="0"/>
      <w:autoSpaceDE w:val="0"/>
      <w:spacing w:line="216" w:lineRule="exact"/>
      <w:jc w:val="center"/>
    </w:pPr>
  </w:style>
  <w:style w:type="paragraph" w:customStyle="1" w:styleId="Style4">
    <w:name w:val="Style4"/>
    <w:basedOn w:val="a2"/>
    <w:pPr>
      <w:widowControl w:val="0"/>
      <w:autoSpaceDE w:val="0"/>
    </w:pPr>
  </w:style>
  <w:style w:type="paragraph" w:customStyle="1" w:styleId="Style7">
    <w:name w:val="Style7"/>
    <w:basedOn w:val="a2"/>
    <w:pPr>
      <w:widowControl w:val="0"/>
      <w:autoSpaceDE w:val="0"/>
    </w:pPr>
  </w:style>
  <w:style w:type="paragraph" w:customStyle="1" w:styleId="Style6">
    <w:name w:val="Style6"/>
    <w:basedOn w:val="a2"/>
    <w:pPr>
      <w:widowControl w:val="0"/>
      <w:autoSpaceDE w:val="0"/>
    </w:pPr>
  </w:style>
  <w:style w:type="paragraph" w:customStyle="1" w:styleId="Style5">
    <w:name w:val="Style5"/>
    <w:basedOn w:val="a2"/>
    <w:pPr>
      <w:widowControl w:val="0"/>
      <w:autoSpaceDE w:val="0"/>
    </w:pPr>
  </w:style>
  <w:style w:type="paragraph" w:customStyle="1" w:styleId="Style15">
    <w:name w:val="Style15"/>
    <w:basedOn w:val="a2"/>
    <w:pPr>
      <w:widowControl w:val="0"/>
      <w:autoSpaceDE w:val="0"/>
    </w:pPr>
  </w:style>
  <w:style w:type="paragraph" w:customStyle="1" w:styleId="Style11">
    <w:name w:val="Style11"/>
    <w:basedOn w:val="a2"/>
    <w:pPr>
      <w:widowControl w:val="0"/>
      <w:autoSpaceDE w:val="0"/>
    </w:pPr>
  </w:style>
  <w:style w:type="paragraph" w:customStyle="1" w:styleId="Style2">
    <w:name w:val="Style2"/>
    <w:basedOn w:val="a2"/>
    <w:pPr>
      <w:widowControl w:val="0"/>
      <w:autoSpaceDE w:val="0"/>
    </w:pPr>
  </w:style>
  <w:style w:type="paragraph" w:customStyle="1" w:styleId="Style8">
    <w:name w:val="Style8"/>
    <w:basedOn w:val="a2"/>
    <w:pPr>
      <w:widowControl w:val="0"/>
      <w:autoSpaceDE w:val="0"/>
      <w:spacing w:line="182" w:lineRule="exact"/>
      <w:jc w:val="both"/>
    </w:pPr>
  </w:style>
  <w:style w:type="paragraph" w:customStyle="1" w:styleId="Style9">
    <w:name w:val="Style9"/>
    <w:basedOn w:val="a2"/>
    <w:pPr>
      <w:widowControl w:val="0"/>
      <w:autoSpaceDE w:val="0"/>
    </w:pPr>
  </w:style>
  <w:style w:type="paragraph" w:customStyle="1" w:styleId="family">
    <w:name w:val="family"/>
    <w:basedOn w:val="a2"/>
    <w:pPr>
      <w:spacing w:before="45" w:after="75"/>
      <w:ind w:firstLine="288"/>
      <w:jc w:val="center"/>
    </w:pPr>
    <w:rPr>
      <w:rFonts w:ascii="Times" w:hAnsi="Times" w:cs="Times"/>
      <w:b/>
      <w:bCs/>
      <w:i/>
      <w:iCs/>
      <w:sz w:val="23"/>
      <w:szCs w:val="23"/>
    </w:rPr>
  </w:style>
  <w:style w:type="paragraph" w:customStyle="1" w:styleId="species">
    <w:name w:val="species"/>
    <w:basedOn w:val="a2"/>
    <w:pPr>
      <w:ind w:firstLine="288"/>
      <w:jc w:val="center"/>
    </w:pPr>
    <w:rPr>
      <w:b/>
      <w:bCs/>
      <w:sz w:val="23"/>
      <w:szCs w:val="23"/>
    </w:rPr>
  </w:style>
  <w:style w:type="paragraph" w:customStyle="1" w:styleId="Style12">
    <w:name w:val="Style12"/>
    <w:basedOn w:val="a2"/>
    <w:pPr>
      <w:widowControl w:val="0"/>
      <w:autoSpaceDE w:val="0"/>
    </w:pPr>
  </w:style>
  <w:style w:type="paragraph" w:customStyle="1" w:styleId="Style13">
    <w:name w:val="Style13"/>
    <w:basedOn w:val="a2"/>
    <w:pPr>
      <w:widowControl w:val="0"/>
      <w:autoSpaceDE w:val="0"/>
    </w:pPr>
  </w:style>
  <w:style w:type="paragraph" w:customStyle="1" w:styleId="Style14">
    <w:name w:val="Style14"/>
    <w:basedOn w:val="a2"/>
    <w:pPr>
      <w:widowControl w:val="0"/>
      <w:autoSpaceDE w:val="0"/>
    </w:pPr>
  </w:style>
  <w:style w:type="paragraph" w:customStyle="1" w:styleId="Style16">
    <w:name w:val="Style16"/>
    <w:basedOn w:val="a2"/>
    <w:pPr>
      <w:widowControl w:val="0"/>
      <w:autoSpaceDE w:val="0"/>
    </w:pPr>
  </w:style>
  <w:style w:type="paragraph" w:customStyle="1" w:styleId="Style17">
    <w:name w:val="Style17"/>
    <w:basedOn w:val="a2"/>
    <w:pPr>
      <w:widowControl w:val="0"/>
      <w:autoSpaceDE w:val="0"/>
    </w:pPr>
  </w:style>
  <w:style w:type="paragraph" w:customStyle="1" w:styleId="Style18">
    <w:name w:val="Style18"/>
    <w:basedOn w:val="a2"/>
    <w:pPr>
      <w:widowControl w:val="0"/>
      <w:autoSpaceDE w:val="0"/>
    </w:pPr>
  </w:style>
  <w:style w:type="paragraph" w:customStyle="1" w:styleId="Style20">
    <w:name w:val="Style20"/>
    <w:basedOn w:val="a2"/>
    <w:pPr>
      <w:widowControl w:val="0"/>
      <w:autoSpaceDE w:val="0"/>
      <w:spacing w:line="274" w:lineRule="exact"/>
    </w:pPr>
  </w:style>
  <w:style w:type="paragraph" w:customStyle="1" w:styleId="Style21">
    <w:name w:val="Style21"/>
    <w:basedOn w:val="a2"/>
    <w:pPr>
      <w:widowControl w:val="0"/>
      <w:autoSpaceDE w:val="0"/>
    </w:pPr>
  </w:style>
  <w:style w:type="paragraph" w:customStyle="1" w:styleId="Style22">
    <w:name w:val="Style22"/>
    <w:basedOn w:val="a2"/>
    <w:pPr>
      <w:widowControl w:val="0"/>
      <w:autoSpaceDE w:val="0"/>
    </w:pPr>
  </w:style>
  <w:style w:type="paragraph" w:customStyle="1" w:styleId="Style25">
    <w:name w:val="Style25"/>
    <w:basedOn w:val="a2"/>
    <w:pPr>
      <w:widowControl w:val="0"/>
      <w:autoSpaceDE w:val="0"/>
    </w:pPr>
  </w:style>
  <w:style w:type="paragraph" w:customStyle="1" w:styleId="Style19">
    <w:name w:val="Style19"/>
    <w:basedOn w:val="a2"/>
    <w:pPr>
      <w:widowControl w:val="0"/>
      <w:autoSpaceDE w:val="0"/>
    </w:pPr>
  </w:style>
  <w:style w:type="paragraph" w:customStyle="1" w:styleId="Style26">
    <w:name w:val="Style26"/>
    <w:basedOn w:val="a2"/>
    <w:pPr>
      <w:widowControl w:val="0"/>
      <w:autoSpaceDE w:val="0"/>
    </w:pPr>
  </w:style>
  <w:style w:type="paragraph" w:customStyle="1" w:styleId="Style23">
    <w:name w:val="Style23"/>
    <w:basedOn w:val="a2"/>
    <w:pPr>
      <w:widowControl w:val="0"/>
      <w:autoSpaceDE w:val="0"/>
    </w:pPr>
  </w:style>
  <w:style w:type="paragraph" w:customStyle="1" w:styleId="Style27">
    <w:name w:val="Style27"/>
    <w:basedOn w:val="a2"/>
    <w:pPr>
      <w:widowControl w:val="0"/>
      <w:autoSpaceDE w:val="0"/>
    </w:pPr>
  </w:style>
  <w:style w:type="paragraph" w:customStyle="1" w:styleId="afffffa">
    <w:name w:val="основной текст"/>
    <w:basedOn w:val="a2"/>
    <w:pPr>
      <w:spacing w:after="120"/>
      <w:ind w:firstLine="851"/>
      <w:jc w:val="both"/>
    </w:pPr>
    <w:rPr>
      <w:rFonts w:ascii="Arial" w:hAnsi="Arial" w:cs="Arial"/>
      <w:sz w:val="28"/>
      <w:szCs w:val="20"/>
    </w:rPr>
  </w:style>
  <w:style w:type="paragraph" w:customStyle="1" w:styleId="Iniiaiieoaenonionooiii2">
    <w:name w:val="Iniiaiie oaeno n ionooiii 2"/>
    <w:basedOn w:val="a2"/>
    <w:pPr>
      <w:autoSpaceDE w:val="0"/>
      <w:ind w:firstLine="720"/>
      <w:jc w:val="both"/>
    </w:pPr>
    <w:rPr>
      <w:sz w:val="28"/>
      <w:szCs w:val="28"/>
    </w:rPr>
  </w:style>
  <w:style w:type="paragraph" w:customStyle="1" w:styleId="form">
    <w:name w:val="form"/>
    <w:basedOn w:val="a2"/>
    <w:pPr>
      <w:spacing w:before="280" w:after="280"/>
      <w:jc w:val="center"/>
    </w:pPr>
    <w:rPr>
      <w:rFonts w:ascii="Arial" w:hAnsi="Arial" w:cs="Arial"/>
      <w:color w:val="000000"/>
    </w:rPr>
  </w:style>
  <w:style w:type="paragraph" w:customStyle="1" w:styleId="1ff6">
    <w:name w:val="Знак Знак Знак Знак Знак1 Знак"/>
    <w:basedOn w:val="a2"/>
    <w:pPr>
      <w:spacing w:after="160" w:line="240" w:lineRule="exact"/>
    </w:pPr>
    <w:rPr>
      <w:rFonts w:ascii="Verdana" w:hAnsi="Verdana" w:cs="Verdana"/>
      <w:lang w:val="en-US"/>
    </w:rPr>
  </w:style>
  <w:style w:type="paragraph" w:customStyle="1" w:styleId="u">
    <w:name w:val="u"/>
    <w:basedOn w:val="a2"/>
    <w:pPr>
      <w:ind w:firstLine="539"/>
      <w:jc w:val="both"/>
    </w:pPr>
    <w:rPr>
      <w:color w:val="000000"/>
      <w:sz w:val="18"/>
      <w:szCs w:val="18"/>
    </w:rPr>
  </w:style>
  <w:style w:type="paragraph" w:customStyle="1" w:styleId="1ff7">
    <w:name w:val="Титул1"/>
    <w:basedOn w:val="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888"/>
      <w:jc w:val="right"/>
    </w:pPr>
    <w:rPr>
      <w:i/>
      <w:szCs w:val="20"/>
    </w:rPr>
  </w:style>
  <w:style w:type="paragraph" w:customStyle="1" w:styleId="r">
    <w:name w:val="r"/>
    <w:basedOn w:val="a2"/>
    <w:pPr>
      <w:jc w:val="right"/>
    </w:pPr>
    <w:rPr>
      <w:color w:val="000000"/>
    </w:rPr>
  </w:style>
  <w:style w:type="paragraph" w:customStyle="1" w:styleId="afffffb">
    <w:name w:val="Краткий обратный адрес"/>
    <w:basedOn w:val="a2"/>
  </w:style>
  <w:style w:type="paragraph" w:customStyle="1" w:styleId="Oaae11">
    <w:name w:val="Oaae11"/>
    <w:basedOn w:val="a2"/>
    <w:pPr>
      <w:widowControl w:val="0"/>
      <w:overflowPunct w:val="0"/>
      <w:autoSpaceDE w:val="0"/>
      <w:jc w:val="center"/>
      <w:textAlignment w:val="baseline"/>
    </w:pPr>
    <w:rPr>
      <w:szCs w:val="20"/>
    </w:rPr>
  </w:style>
  <w:style w:type="paragraph" w:customStyle="1" w:styleId="consplusnormal2">
    <w:name w:val="consplusnormal"/>
    <w:basedOn w:val="a2"/>
    <w:pPr>
      <w:autoSpaceDE w:val="0"/>
      <w:ind w:firstLine="720"/>
    </w:pPr>
    <w:rPr>
      <w:rFonts w:ascii="Arial" w:eastAsia="Calibri" w:hAnsi="Arial" w:cs="Arial"/>
      <w:sz w:val="20"/>
      <w:szCs w:val="20"/>
    </w:rPr>
  </w:style>
  <w:style w:type="paragraph" w:customStyle="1" w:styleId="Report">
    <w:name w:val="Report"/>
    <w:basedOn w:val="a2"/>
    <w:pPr>
      <w:spacing w:line="360" w:lineRule="auto"/>
      <w:ind w:firstLine="567"/>
      <w:jc w:val="both"/>
    </w:pPr>
    <w:rPr>
      <w:szCs w:val="20"/>
    </w:rPr>
  </w:style>
  <w:style w:type="paragraph" w:customStyle="1" w:styleId="10-021">
    <w:name w:val="Стиль 10 пт полужирный По центру Слева:  -02 см Первая строка:...1"/>
    <w:basedOn w:val="a2"/>
    <w:pPr>
      <w:widowControl w:val="0"/>
      <w:autoSpaceDE w:val="0"/>
      <w:ind w:left="-113" w:right="-113"/>
      <w:jc w:val="center"/>
    </w:pPr>
    <w:rPr>
      <w:b/>
      <w:bCs/>
      <w:sz w:val="20"/>
      <w:szCs w:val="20"/>
    </w:rPr>
  </w:style>
  <w:style w:type="paragraph" w:customStyle="1" w:styleId="up1">
    <w:name w:val="up1"/>
    <w:basedOn w:val="a2"/>
    <w:pPr>
      <w:spacing w:after="280"/>
      <w:ind w:left="150" w:firstLine="375"/>
    </w:pPr>
    <w:rPr>
      <w:rFonts w:ascii="Arial" w:hAnsi="Arial" w:cs="Arial"/>
      <w:color w:val="000000"/>
    </w:rPr>
  </w:style>
  <w:style w:type="paragraph" w:customStyle="1" w:styleId="a">
    <w:name w:val="Маркер Смыслов"/>
    <w:basedOn w:val="a2"/>
    <w:pPr>
      <w:numPr>
        <w:numId w:val="3"/>
      </w:numPr>
      <w:tabs>
        <w:tab w:val="left" w:pos="284"/>
      </w:tabs>
      <w:spacing w:before="40"/>
      <w:ind w:left="709" w:hanging="425"/>
    </w:pPr>
    <w:rPr>
      <w:szCs w:val="20"/>
    </w:rPr>
  </w:style>
  <w:style w:type="paragraph" w:customStyle="1" w:styleId="2TimesNewRoman">
    <w:name w:val="Заголовок 2 + Times New Roman"/>
    <w:basedOn w:val="20"/>
    <w:pPr>
      <w:jc w:val="center"/>
    </w:pPr>
    <w:rPr>
      <w:rFonts w:ascii="Times New Roman" w:hAnsi="Times New Roman" w:cs="Times New Roman"/>
      <w:i w:val="0"/>
      <w:iCs w:val="0"/>
      <w:lang w:val="en-US"/>
    </w:rPr>
  </w:style>
  <w:style w:type="paragraph" w:customStyle="1" w:styleId="WW-">
    <w:name w:val="WW-Сноска"/>
    <w:basedOn w:val="a2"/>
    <w:pPr>
      <w:ind w:firstLine="284"/>
      <w:jc w:val="both"/>
    </w:pPr>
    <w:rPr>
      <w:sz w:val="20"/>
      <w:szCs w:val="20"/>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customStyle="1" w:styleId="center">
    <w:name w:val="center"/>
    <w:basedOn w:val="a2"/>
    <w:pPr>
      <w:spacing w:before="140" w:after="140"/>
      <w:jc w:val="center"/>
    </w:pPr>
    <w:rPr>
      <w:sz w:val="21"/>
      <w:szCs w:val="21"/>
    </w:rPr>
  </w:style>
  <w:style w:type="paragraph" w:customStyle="1" w:styleId="CharChar">
    <w:name w:val="Char Char"/>
    <w:basedOn w:val="a2"/>
    <w:pPr>
      <w:spacing w:after="160" w:line="240" w:lineRule="exact"/>
    </w:pPr>
    <w:rPr>
      <w:rFonts w:ascii="Verdana" w:hAnsi="Verdana" w:cs="Verdana"/>
      <w:sz w:val="20"/>
      <w:szCs w:val="20"/>
      <w:lang w:val="en-US"/>
    </w:rPr>
  </w:style>
  <w:style w:type="paragraph" w:customStyle="1" w:styleId="315">
    <w:name w:val="Основной текст 31"/>
    <w:basedOn w:val="a2"/>
    <w:pPr>
      <w:jc w:val="center"/>
    </w:pPr>
    <w:rPr>
      <w:b/>
      <w:bCs/>
      <w:sz w:val="32"/>
      <w:szCs w:val="32"/>
    </w:rPr>
  </w:style>
  <w:style w:type="paragraph" w:customStyle="1" w:styleId="afffffc">
    <w:name w:val="Знак Знак Знак Знак Знак Знак"/>
    <w:basedOn w:val="a2"/>
    <w:pPr>
      <w:spacing w:before="280" w:after="280"/>
      <w:jc w:val="both"/>
    </w:pPr>
    <w:rPr>
      <w:rFonts w:ascii="Tahoma" w:hAnsi="Tahoma" w:cs="Tahoma"/>
      <w:sz w:val="20"/>
      <w:szCs w:val="20"/>
      <w:lang w:val="en-US"/>
    </w:rPr>
  </w:style>
  <w:style w:type="paragraph" w:customStyle="1" w:styleId="afffffd">
    <w:name w:val="Знак Знак Знак Знак Знак Знак"/>
    <w:basedOn w:val="a2"/>
    <w:pPr>
      <w:spacing w:before="280" w:after="280"/>
      <w:jc w:val="both"/>
    </w:pPr>
    <w:rPr>
      <w:rFonts w:ascii="Tahoma" w:hAnsi="Tahoma" w:cs="Tahoma"/>
      <w:sz w:val="20"/>
      <w:szCs w:val="20"/>
      <w:lang w:val="en-US"/>
    </w:rPr>
  </w:style>
  <w:style w:type="paragraph" w:customStyle="1" w:styleId="1ff8">
    <w:name w:val="Абзац списка1"/>
    <w:basedOn w:val="a2"/>
    <w:pPr>
      <w:autoSpaceDE w:val="0"/>
      <w:spacing w:after="200" w:line="276" w:lineRule="auto"/>
      <w:ind w:left="720"/>
    </w:pPr>
    <w:rPr>
      <w:rFonts w:ascii="Calibri" w:hAnsi="Calibri" w:cs="Calibri"/>
      <w:sz w:val="22"/>
      <w:szCs w:val="22"/>
    </w:rPr>
  </w:style>
  <w:style w:type="paragraph" w:customStyle="1" w:styleId="consnormal0">
    <w:name w:val="consnormal"/>
    <w:basedOn w:val="a2"/>
    <w:pPr>
      <w:spacing w:before="280" w:after="280"/>
    </w:pPr>
  </w:style>
  <w:style w:type="paragraph" w:customStyle="1" w:styleId="xl34">
    <w:name w:val="xl34"/>
    <w:basedOn w:val="a2"/>
    <w:pPr>
      <w:pBdr>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S311">
    <w:name w:val="S_Нумерованный_3.1"/>
    <w:basedOn w:val="a2"/>
    <w:pPr>
      <w:ind w:right="170" w:firstLine="624"/>
      <w:jc w:val="both"/>
    </w:pPr>
    <w:rPr>
      <w:sz w:val="28"/>
      <w:szCs w:val="28"/>
    </w:rPr>
  </w:style>
  <w:style w:type="paragraph" w:customStyle="1" w:styleId="text3cl">
    <w:name w:val="text3cl"/>
    <w:basedOn w:val="a2"/>
    <w:pPr>
      <w:spacing w:before="144" w:after="288"/>
    </w:pPr>
  </w:style>
  <w:style w:type="paragraph" w:customStyle="1" w:styleId="1ff9">
    <w:name w:val="Знак1 Знак Знак Знак Знак Знак Знак"/>
    <w:basedOn w:val="a2"/>
    <w:pPr>
      <w:spacing w:after="160" w:line="240" w:lineRule="exact"/>
    </w:pPr>
    <w:rPr>
      <w:rFonts w:ascii="Verdana" w:hAnsi="Verdana" w:cs="Verdana"/>
      <w:lang w:val="en-US"/>
    </w:rPr>
  </w:style>
  <w:style w:type="paragraph" w:customStyle="1" w:styleId="TableContents">
    <w:name w:val="Table Contents"/>
    <w:basedOn w:val="a2"/>
    <w:pPr>
      <w:widowControl w:val="0"/>
      <w:suppressLineNumbers/>
      <w:suppressAutoHyphens/>
    </w:pPr>
    <w:rPr>
      <w:lang w:val="en-US" w:bidi="en-US"/>
    </w:rPr>
  </w:style>
  <w:style w:type="paragraph" w:customStyle="1" w:styleId="FR2">
    <w:name w:val="FR2"/>
    <w:pPr>
      <w:widowControl w:val="0"/>
      <w:suppressAutoHyphens/>
      <w:autoSpaceDE w:val="0"/>
      <w:spacing w:line="480" w:lineRule="auto"/>
      <w:ind w:left="760" w:right="2200"/>
    </w:pPr>
    <w:rPr>
      <w:rFonts w:ascii="Arial" w:hAnsi="Arial" w:cs="Arial"/>
      <w:i/>
      <w:iCs/>
      <w:sz w:val="16"/>
      <w:szCs w:val="16"/>
      <w:lang w:eastAsia="zh-CN"/>
    </w:rPr>
  </w:style>
  <w:style w:type="paragraph" w:styleId="afffffe">
    <w:name w:val="toa heading"/>
    <w:basedOn w:val="10"/>
    <w:next w:val="a2"/>
    <w:pPr>
      <w:keepLines/>
      <w:spacing w:before="480" w:after="0" w:line="276" w:lineRule="auto"/>
    </w:pPr>
    <w:rPr>
      <w:rFonts w:ascii="Cambria" w:hAnsi="Cambria" w:cs="Times New Roman"/>
      <w:color w:val="365F91"/>
      <w:spacing w:val="0"/>
    </w:rPr>
  </w:style>
  <w:style w:type="paragraph" w:customStyle="1" w:styleId="330">
    <w:name w:val="Основной текст с отступом 33"/>
    <w:basedOn w:val="a2"/>
    <w:pPr>
      <w:overflowPunct w:val="0"/>
      <w:autoSpaceDE w:val="0"/>
      <w:ind w:firstLine="567"/>
    </w:pPr>
    <w:rPr>
      <w:sz w:val="28"/>
      <w:szCs w:val="20"/>
    </w:rPr>
  </w:style>
  <w:style w:type="paragraph" w:customStyle="1" w:styleId="fr1">
    <w:name w:val="fr1"/>
    <w:basedOn w:val="a2"/>
    <w:pPr>
      <w:spacing w:before="280" w:after="280"/>
    </w:pPr>
  </w:style>
  <w:style w:type="paragraph" w:customStyle="1" w:styleId="21b">
    <w:name w:val="Основной текст с отступом 21"/>
    <w:basedOn w:val="a2"/>
    <w:pPr>
      <w:overflowPunct w:val="0"/>
      <w:autoSpaceDE w:val="0"/>
      <w:ind w:firstLine="567"/>
      <w:jc w:val="both"/>
    </w:pPr>
    <w:rPr>
      <w:sz w:val="28"/>
      <w:szCs w:val="20"/>
    </w:rPr>
  </w:style>
  <w:style w:type="paragraph" w:customStyle="1" w:styleId="TablNL">
    <w:name w:val="Tabl_N_L"/>
    <w:basedOn w:val="a2"/>
    <w:pPr>
      <w:tabs>
        <w:tab w:val="left" w:pos="11907"/>
      </w:tabs>
      <w:spacing w:line="360" w:lineRule="auto"/>
      <w:ind w:firstLine="567"/>
      <w:jc w:val="both"/>
    </w:pPr>
    <w:rPr>
      <w:rFonts w:ascii="NTTimes/Cyrillic" w:hAnsi="NTTimes/Cyrillic" w:cs="NTTimes/Cyrillic"/>
      <w:szCs w:val="20"/>
    </w:rPr>
  </w:style>
  <w:style w:type="paragraph" w:customStyle="1" w:styleId="Table">
    <w:name w:val="Table"/>
    <w:basedOn w:val="a2"/>
    <w:pPr>
      <w:widowControl w:val="0"/>
      <w:snapToGrid w:val="0"/>
      <w:spacing w:before="40" w:after="40"/>
    </w:pPr>
    <w:rPr>
      <w:rFonts w:ascii="AGOpus" w:hAnsi="AGOpus" w:cs="AGOpus"/>
      <w:color w:val="000000"/>
      <w:sz w:val="16"/>
      <w:szCs w:val="20"/>
      <w:lang w:val="en-GB"/>
    </w:rPr>
  </w:style>
  <w:style w:type="paragraph" w:customStyle="1" w:styleId="Normal10">
    <w:name w:val="Стиль Normal + 10 пт полужирный По центру"/>
    <w:basedOn w:val="a2"/>
    <w:pPr>
      <w:ind w:left="-113" w:right="-113"/>
      <w:jc w:val="center"/>
    </w:pPr>
    <w:rPr>
      <w:b/>
      <w:bCs/>
      <w:sz w:val="20"/>
      <w:szCs w:val="20"/>
    </w:rPr>
  </w:style>
  <w:style w:type="paragraph" w:customStyle="1" w:styleId="223">
    <w:name w:val="Основной текст с отступом 22"/>
    <w:basedOn w:val="a2"/>
    <w:pPr>
      <w:suppressAutoHyphens/>
      <w:spacing w:after="120" w:line="480" w:lineRule="auto"/>
      <w:ind w:left="283"/>
    </w:pPr>
  </w:style>
  <w:style w:type="paragraph" w:customStyle="1" w:styleId="maintext">
    <w:name w:val="main_text"/>
    <w:basedOn w:val="a2"/>
    <w:pPr>
      <w:spacing w:before="280" w:after="280"/>
    </w:pPr>
    <w:rPr>
      <w:rFonts w:ascii="Arial" w:hAnsi="Arial" w:cs="Arial"/>
      <w:color w:val="333366"/>
      <w:sz w:val="21"/>
      <w:szCs w:val="21"/>
    </w:rPr>
  </w:style>
  <w:style w:type="paragraph" w:styleId="affffff">
    <w:name w:val="Revision"/>
    <w:pPr>
      <w:suppressAutoHyphens/>
    </w:pPr>
    <w:rPr>
      <w:rFonts w:eastAsia="Calibri"/>
      <w:sz w:val="24"/>
      <w:szCs w:val="24"/>
      <w:lang w:eastAsia="zh-CN"/>
    </w:rPr>
  </w:style>
  <w:style w:type="paragraph" w:customStyle="1" w:styleId="xl65">
    <w:name w:val="xl65"/>
    <w:basedOn w:val="a2"/>
    <w:pPr>
      <w:pBdr>
        <w:top w:val="single" w:sz="8" w:space="0" w:color="000000"/>
        <w:left w:val="single" w:sz="8" w:space="0" w:color="000000"/>
        <w:bottom w:val="single" w:sz="8" w:space="0" w:color="000000"/>
        <w:right w:val="single" w:sz="8" w:space="0" w:color="000000"/>
      </w:pBdr>
      <w:shd w:val="clear" w:color="auto" w:fill="FFCC99"/>
      <w:spacing w:before="280" w:after="280"/>
    </w:pPr>
    <w:rPr>
      <w:b/>
      <w:bCs/>
    </w:rPr>
  </w:style>
  <w:style w:type="paragraph" w:customStyle="1" w:styleId="xl66">
    <w:name w:val="xl66"/>
    <w:basedOn w:val="a2"/>
    <w:pPr>
      <w:pBdr>
        <w:left w:val="single" w:sz="4" w:space="0" w:color="000000"/>
        <w:bottom w:val="single" w:sz="4" w:space="0" w:color="000000"/>
        <w:right w:val="single" w:sz="4" w:space="0" w:color="000000"/>
      </w:pBdr>
      <w:spacing w:before="280" w:after="280"/>
      <w:jc w:val="center"/>
    </w:pPr>
    <w:rPr>
      <w:b/>
      <w:bCs/>
    </w:rPr>
  </w:style>
  <w:style w:type="paragraph" w:customStyle="1" w:styleId="xl67">
    <w:name w:val="xl67"/>
    <w:basedOn w:val="a2"/>
    <w:pPr>
      <w:pBdr>
        <w:left w:val="single" w:sz="4" w:space="0" w:color="000000"/>
        <w:bottom w:val="single" w:sz="4" w:space="0" w:color="000000"/>
        <w:right w:val="single" w:sz="4" w:space="0" w:color="000000"/>
      </w:pBdr>
      <w:spacing w:before="280" w:after="280"/>
    </w:pPr>
  </w:style>
  <w:style w:type="paragraph" w:customStyle="1" w:styleId="xl68">
    <w:name w:val="xl68"/>
    <w:basedOn w:val="a2"/>
    <w:pPr>
      <w:pBdr>
        <w:left w:val="single" w:sz="4" w:space="0" w:color="000000"/>
        <w:bottom w:val="single" w:sz="4" w:space="0" w:color="000000"/>
        <w:right w:val="single" w:sz="4" w:space="0" w:color="000000"/>
      </w:pBdr>
      <w:spacing w:before="280" w:after="280"/>
    </w:pPr>
  </w:style>
  <w:style w:type="paragraph" w:customStyle="1" w:styleId="xl69">
    <w:name w:val="xl69"/>
    <w:basedOn w:val="a2"/>
    <w:pPr>
      <w:pBdr>
        <w:top w:val="single" w:sz="4" w:space="0" w:color="000000"/>
        <w:left w:val="single" w:sz="4" w:space="0" w:color="000000"/>
        <w:bottom w:val="single" w:sz="4" w:space="0" w:color="000000"/>
        <w:right w:val="single" w:sz="4" w:space="0" w:color="000000"/>
      </w:pBdr>
      <w:spacing w:before="280" w:after="280"/>
      <w:jc w:val="center"/>
    </w:pPr>
    <w:rPr>
      <w:b/>
      <w:bCs/>
    </w:rPr>
  </w:style>
  <w:style w:type="paragraph" w:customStyle="1" w:styleId="xl70">
    <w:name w:val="xl70"/>
    <w:basedOn w:val="a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1">
    <w:name w:val="xl71"/>
    <w:basedOn w:val="a2"/>
    <w:pPr>
      <w:pBdr>
        <w:top w:val="single" w:sz="4" w:space="0" w:color="000000"/>
        <w:left w:val="single" w:sz="4" w:space="0" w:color="000000"/>
        <w:right w:val="single" w:sz="4" w:space="0" w:color="000000"/>
      </w:pBdr>
      <w:spacing w:before="280" w:after="280"/>
      <w:jc w:val="center"/>
    </w:pPr>
    <w:rPr>
      <w:b/>
      <w:bCs/>
    </w:rPr>
  </w:style>
  <w:style w:type="paragraph" w:customStyle="1" w:styleId="xl72">
    <w:name w:val="xl72"/>
    <w:basedOn w:val="a2"/>
    <w:pPr>
      <w:pBdr>
        <w:top w:val="single" w:sz="4" w:space="0" w:color="000000"/>
        <w:left w:val="single" w:sz="4" w:space="0" w:color="000000"/>
        <w:right w:val="single" w:sz="4" w:space="0" w:color="000000"/>
      </w:pBdr>
      <w:spacing w:before="280" w:after="280"/>
    </w:pPr>
  </w:style>
  <w:style w:type="paragraph" w:customStyle="1" w:styleId="xl73">
    <w:name w:val="xl73"/>
    <w:basedOn w:val="a2"/>
    <w:pPr>
      <w:pBdr>
        <w:top w:val="single" w:sz="4" w:space="0" w:color="000000"/>
        <w:left w:val="single" w:sz="4" w:space="0" w:color="000000"/>
        <w:bottom w:val="single" w:sz="4" w:space="0" w:color="000000"/>
        <w:right w:val="single" w:sz="4" w:space="0" w:color="000000"/>
      </w:pBdr>
      <w:spacing w:before="280" w:after="280"/>
    </w:pPr>
    <w:rPr>
      <w:b/>
      <w:bCs/>
    </w:rPr>
  </w:style>
  <w:style w:type="paragraph" w:customStyle="1" w:styleId="xl74">
    <w:name w:val="xl74"/>
    <w:basedOn w:val="a2"/>
    <w:pPr>
      <w:pBdr>
        <w:left w:val="single" w:sz="4" w:space="0" w:color="000000"/>
        <w:bottom w:val="single" w:sz="4" w:space="0" w:color="000000"/>
        <w:right w:val="single" w:sz="4" w:space="0" w:color="000000"/>
      </w:pBdr>
      <w:spacing w:before="280" w:after="280"/>
    </w:pPr>
  </w:style>
  <w:style w:type="paragraph" w:customStyle="1" w:styleId="xl75">
    <w:name w:val="xl75"/>
    <w:basedOn w:val="a2"/>
    <w:pPr>
      <w:pBdr>
        <w:top w:val="single" w:sz="4" w:space="0" w:color="000000"/>
        <w:left w:val="single" w:sz="4" w:space="0" w:color="000000"/>
        <w:right w:val="single" w:sz="4" w:space="0" w:color="000000"/>
      </w:pBdr>
      <w:spacing w:before="280" w:after="280"/>
      <w:jc w:val="right"/>
    </w:pPr>
  </w:style>
  <w:style w:type="paragraph" w:customStyle="1" w:styleId="xl76">
    <w:name w:val="xl76"/>
    <w:basedOn w:val="a2"/>
    <w:pPr>
      <w:pBdr>
        <w:left w:val="single" w:sz="4" w:space="0" w:color="000000"/>
        <w:bottom w:val="single" w:sz="4" w:space="0" w:color="000000"/>
        <w:right w:val="single" w:sz="4" w:space="0" w:color="000000"/>
      </w:pBdr>
      <w:spacing w:before="280" w:after="280"/>
      <w:jc w:val="right"/>
    </w:pPr>
    <w:rPr>
      <w:b/>
      <w:bCs/>
    </w:rPr>
  </w:style>
  <w:style w:type="paragraph" w:customStyle="1" w:styleId="xl77">
    <w:name w:val="xl77"/>
    <w:basedOn w:val="a2"/>
    <w:pPr>
      <w:pBdr>
        <w:left w:val="single" w:sz="4" w:space="0" w:color="000000"/>
        <w:bottom w:val="single" w:sz="4" w:space="0" w:color="000000"/>
        <w:right w:val="single" w:sz="4" w:space="0" w:color="000000"/>
      </w:pBdr>
      <w:spacing w:before="280" w:after="280"/>
      <w:jc w:val="right"/>
    </w:pPr>
  </w:style>
  <w:style w:type="paragraph" w:customStyle="1" w:styleId="xl78">
    <w:name w:val="xl78"/>
    <w:basedOn w:val="a2"/>
    <w:pPr>
      <w:pBdr>
        <w:left w:val="single" w:sz="4" w:space="0" w:color="000000"/>
        <w:bottom w:val="single" w:sz="4" w:space="0" w:color="000000"/>
        <w:right w:val="single" w:sz="4" w:space="0" w:color="000000"/>
      </w:pBdr>
      <w:spacing w:before="280" w:after="280"/>
      <w:jc w:val="right"/>
    </w:pPr>
  </w:style>
  <w:style w:type="paragraph" w:customStyle="1" w:styleId="xl79">
    <w:name w:val="xl79"/>
    <w:basedOn w:val="a2"/>
    <w:pPr>
      <w:pBdr>
        <w:top w:val="single" w:sz="4" w:space="0" w:color="000000"/>
        <w:left w:val="single" w:sz="4" w:space="0" w:color="000000"/>
        <w:bottom w:val="single" w:sz="4" w:space="0" w:color="000000"/>
        <w:right w:val="single" w:sz="4" w:space="0" w:color="000000"/>
      </w:pBdr>
      <w:spacing w:before="280" w:after="280"/>
      <w:jc w:val="right"/>
    </w:pPr>
    <w:rPr>
      <w:b/>
      <w:bCs/>
    </w:rPr>
  </w:style>
  <w:style w:type="paragraph" w:customStyle="1" w:styleId="xl80">
    <w:name w:val="xl80"/>
    <w:basedOn w:val="a2"/>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xl81">
    <w:name w:val="xl81"/>
    <w:basedOn w:val="a2"/>
    <w:pPr>
      <w:pBdr>
        <w:top w:val="single" w:sz="4" w:space="0" w:color="000000"/>
        <w:left w:val="single" w:sz="4" w:space="0" w:color="000000"/>
        <w:right w:val="single" w:sz="4" w:space="0" w:color="000000"/>
      </w:pBdr>
      <w:spacing w:before="280" w:after="280"/>
      <w:jc w:val="right"/>
    </w:pPr>
    <w:rPr>
      <w:b/>
      <w:bCs/>
    </w:rPr>
  </w:style>
  <w:style w:type="paragraph" w:customStyle="1" w:styleId="xl82">
    <w:name w:val="xl82"/>
    <w:basedOn w:val="a2"/>
    <w:pPr>
      <w:pBdr>
        <w:left w:val="single" w:sz="4" w:space="0" w:color="000000"/>
        <w:right w:val="single" w:sz="4" w:space="0" w:color="000000"/>
      </w:pBdr>
      <w:spacing w:before="280" w:after="280"/>
    </w:pPr>
  </w:style>
  <w:style w:type="paragraph" w:customStyle="1" w:styleId="xl83">
    <w:name w:val="xl83"/>
    <w:basedOn w:val="a2"/>
    <w:pPr>
      <w:pBdr>
        <w:top w:val="single" w:sz="8" w:space="0" w:color="000000"/>
        <w:left w:val="single" w:sz="8" w:space="0" w:color="000000"/>
        <w:bottom w:val="single" w:sz="8" w:space="0" w:color="000000"/>
        <w:right w:val="single" w:sz="8" w:space="0" w:color="000000"/>
      </w:pBdr>
      <w:shd w:val="clear" w:color="auto" w:fill="FFCC99"/>
      <w:spacing w:before="280" w:after="280"/>
    </w:pPr>
    <w:rPr>
      <w:b/>
      <w:bCs/>
    </w:rPr>
  </w:style>
  <w:style w:type="paragraph" w:customStyle="1" w:styleId="xl84">
    <w:name w:val="xl84"/>
    <w:basedOn w:val="a2"/>
    <w:pPr>
      <w:pBdr>
        <w:top w:val="single" w:sz="4" w:space="0" w:color="000000"/>
        <w:left w:val="single" w:sz="4" w:space="0" w:color="000000"/>
        <w:bottom w:val="single" w:sz="4" w:space="0" w:color="000000"/>
        <w:right w:val="single" w:sz="4" w:space="0" w:color="000000"/>
      </w:pBdr>
      <w:shd w:val="clear" w:color="auto" w:fill="CCFFCC"/>
      <w:spacing w:before="280" w:after="280"/>
      <w:jc w:val="center"/>
    </w:pPr>
    <w:rPr>
      <w:b/>
      <w:bCs/>
    </w:rPr>
  </w:style>
  <w:style w:type="paragraph" w:customStyle="1" w:styleId="xl85">
    <w:name w:val="xl85"/>
    <w:basedOn w:val="a2"/>
    <w:pPr>
      <w:pBdr>
        <w:top w:val="single" w:sz="4" w:space="0" w:color="000000"/>
        <w:left w:val="single" w:sz="4" w:space="0" w:color="000000"/>
        <w:bottom w:val="single" w:sz="4" w:space="0" w:color="000000"/>
        <w:right w:val="single" w:sz="4" w:space="0" w:color="000000"/>
      </w:pBdr>
      <w:shd w:val="clear" w:color="auto" w:fill="CCFFCC"/>
      <w:spacing w:before="280" w:after="280"/>
    </w:pPr>
    <w:rPr>
      <w:b/>
      <w:bCs/>
    </w:rPr>
  </w:style>
  <w:style w:type="paragraph" w:customStyle="1" w:styleId="xl86">
    <w:name w:val="xl86"/>
    <w:basedOn w:val="a2"/>
    <w:pPr>
      <w:pBdr>
        <w:top w:val="single" w:sz="4" w:space="0" w:color="000000"/>
        <w:left w:val="single" w:sz="4" w:space="0" w:color="000000"/>
        <w:bottom w:val="single" w:sz="4" w:space="0" w:color="000000"/>
        <w:right w:val="single" w:sz="4" w:space="0" w:color="000000"/>
      </w:pBdr>
      <w:shd w:val="clear" w:color="auto" w:fill="CCFFCC"/>
      <w:spacing w:before="280" w:after="280"/>
    </w:pPr>
  </w:style>
  <w:style w:type="paragraph" w:customStyle="1" w:styleId="xl87">
    <w:name w:val="xl87"/>
    <w:basedOn w:val="a2"/>
    <w:pPr>
      <w:pBdr>
        <w:top w:val="single" w:sz="4" w:space="0" w:color="000000"/>
        <w:left w:val="single" w:sz="4" w:space="0" w:color="000000"/>
        <w:bottom w:val="single" w:sz="4" w:space="0" w:color="000000"/>
        <w:right w:val="single" w:sz="4" w:space="0" w:color="000000"/>
      </w:pBdr>
      <w:shd w:val="clear" w:color="auto" w:fill="CCFFCC"/>
      <w:spacing w:before="280" w:after="280"/>
      <w:jc w:val="right"/>
    </w:pPr>
    <w:rPr>
      <w:b/>
      <w:bCs/>
    </w:rPr>
  </w:style>
  <w:style w:type="paragraph" w:customStyle="1" w:styleId="xl88">
    <w:name w:val="xl88"/>
    <w:basedOn w:val="a2"/>
    <w:pPr>
      <w:pBdr>
        <w:top w:val="single" w:sz="4" w:space="0" w:color="000000"/>
        <w:left w:val="single" w:sz="4" w:space="0" w:color="000000"/>
        <w:bottom w:val="single" w:sz="4" w:space="0" w:color="000000"/>
        <w:right w:val="single" w:sz="4" w:space="0" w:color="000000"/>
      </w:pBdr>
      <w:shd w:val="clear" w:color="auto" w:fill="CCFFCC"/>
      <w:spacing w:before="280" w:after="280"/>
      <w:jc w:val="right"/>
    </w:pPr>
  </w:style>
  <w:style w:type="paragraph" w:customStyle="1" w:styleId="xl89">
    <w:name w:val="xl89"/>
    <w:basedOn w:val="a2"/>
    <w:pPr>
      <w:pBdr>
        <w:left w:val="single" w:sz="4" w:space="0" w:color="000000"/>
        <w:bottom w:val="single" w:sz="4" w:space="0" w:color="000000"/>
        <w:right w:val="single" w:sz="4" w:space="0" w:color="000000"/>
      </w:pBdr>
      <w:spacing w:before="280" w:after="280"/>
      <w:jc w:val="center"/>
    </w:pPr>
  </w:style>
  <w:style w:type="paragraph" w:customStyle="1" w:styleId="xl90">
    <w:name w:val="xl90"/>
    <w:basedOn w:val="a2"/>
    <w:pPr>
      <w:pBdr>
        <w:top w:val="single" w:sz="4" w:space="0" w:color="000000"/>
        <w:left w:val="single" w:sz="4" w:space="0" w:color="000000"/>
        <w:right w:val="single" w:sz="4" w:space="0" w:color="000000"/>
      </w:pBdr>
      <w:shd w:val="clear" w:color="auto" w:fill="CCFFCC"/>
      <w:spacing w:before="280" w:after="280"/>
      <w:jc w:val="center"/>
    </w:pPr>
    <w:rPr>
      <w:b/>
      <w:bCs/>
    </w:rPr>
  </w:style>
  <w:style w:type="paragraph" w:customStyle="1" w:styleId="xl91">
    <w:name w:val="xl91"/>
    <w:basedOn w:val="a2"/>
    <w:pPr>
      <w:pBdr>
        <w:top w:val="single" w:sz="4" w:space="0" w:color="000000"/>
        <w:left w:val="single" w:sz="4" w:space="0" w:color="000000"/>
        <w:right w:val="single" w:sz="4" w:space="0" w:color="000000"/>
      </w:pBdr>
      <w:shd w:val="clear" w:color="auto" w:fill="CCFFCC"/>
      <w:spacing w:before="280" w:after="280"/>
    </w:pPr>
    <w:rPr>
      <w:b/>
      <w:bCs/>
    </w:rPr>
  </w:style>
  <w:style w:type="paragraph" w:customStyle="1" w:styleId="xl92">
    <w:name w:val="xl92"/>
    <w:basedOn w:val="a2"/>
    <w:pPr>
      <w:pBdr>
        <w:top w:val="single" w:sz="4" w:space="0" w:color="000000"/>
        <w:left w:val="single" w:sz="4" w:space="0" w:color="000000"/>
        <w:right w:val="single" w:sz="4" w:space="0" w:color="000000"/>
      </w:pBdr>
      <w:shd w:val="clear" w:color="auto" w:fill="CCFFCC"/>
      <w:spacing w:before="280" w:after="280"/>
    </w:pPr>
  </w:style>
  <w:style w:type="paragraph" w:customStyle="1" w:styleId="xl93">
    <w:name w:val="xl93"/>
    <w:basedOn w:val="a2"/>
    <w:pPr>
      <w:pBdr>
        <w:left w:val="single" w:sz="4" w:space="0" w:color="000000"/>
        <w:bottom w:val="single" w:sz="4" w:space="0" w:color="000000"/>
        <w:right w:val="single" w:sz="4" w:space="0" w:color="000000"/>
      </w:pBdr>
      <w:spacing w:before="280" w:after="280"/>
    </w:pPr>
    <w:rPr>
      <w:b/>
      <w:bCs/>
      <w:color w:val="FF0000"/>
    </w:rPr>
  </w:style>
  <w:style w:type="paragraph" w:customStyle="1" w:styleId="xl94">
    <w:name w:val="xl94"/>
    <w:basedOn w:val="a2"/>
    <w:pPr>
      <w:pBdr>
        <w:top w:val="single" w:sz="8" w:space="0" w:color="000000"/>
        <w:left w:val="single" w:sz="8" w:space="0" w:color="000000"/>
        <w:bottom w:val="single" w:sz="8" w:space="0" w:color="000000"/>
      </w:pBdr>
      <w:shd w:val="clear" w:color="auto" w:fill="FFCC99"/>
      <w:spacing w:before="280" w:after="280"/>
      <w:jc w:val="center"/>
    </w:pPr>
  </w:style>
  <w:style w:type="paragraph" w:customStyle="1" w:styleId="xl95">
    <w:name w:val="xl95"/>
    <w:basedOn w:val="a2"/>
    <w:pPr>
      <w:pBdr>
        <w:top w:val="single" w:sz="8" w:space="0" w:color="000000"/>
        <w:bottom w:val="single" w:sz="8" w:space="0" w:color="000000"/>
      </w:pBdr>
      <w:shd w:val="clear" w:color="auto" w:fill="FFCC99"/>
      <w:spacing w:before="280" w:after="280"/>
      <w:jc w:val="center"/>
    </w:pPr>
  </w:style>
  <w:style w:type="paragraph" w:customStyle="1" w:styleId="xl96">
    <w:name w:val="xl96"/>
    <w:basedOn w:val="a2"/>
    <w:pPr>
      <w:pBdr>
        <w:top w:val="single" w:sz="8" w:space="0" w:color="000000"/>
        <w:left w:val="single" w:sz="8" w:space="0" w:color="000000"/>
        <w:bottom w:val="single" w:sz="8" w:space="0" w:color="000000"/>
      </w:pBdr>
      <w:shd w:val="clear" w:color="auto" w:fill="FFCC99"/>
      <w:spacing w:before="280" w:after="280"/>
      <w:jc w:val="center"/>
    </w:pPr>
  </w:style>
  <w:style w:type="paragraph" w:customStyle="1" w:styleId="xl97">
    <w:name w:val="xl97"/>
    <w:basedOn w:val="a2"/>
    <w:pPr>
      <w:pBdr>
        <w:top w:val="single" w:sz="8" w:space="0" w:color="000000"/>
        <w:bottom w:val="single" w:sz="8" w:space="0" w:color="000000"/>
      </w:pBdr>
      <w:shd w:val="clear" w:color="auto" w:fill="FFCC99"/>
      <w:spacing w:before="280" w:after="280"/>
      <w:jc w:val="center"/>
    </w:pPr>
  </w:style>
  <w:style w:type="paragraph" w:customStyle="1" w:styleId="xl98">
    <w:name w:val="xl98"/>
    <w:basedOn w:val="a2"/>
    <w:pPr>
      <w:pBdr>
        <w:top w:val="single" w:sz="4" w:space="0" w:color="000000"/>
        <w:left w:val="single" w:sz="4" w:space="0" w:color="000000"/>
        <w:right w:val="single" w:sz="4" w:space="0" w:color="000000"/>
      </w:pBdr>
      <w:shd w:val="clear" w:color="auto" w:fill="C0C0C0"/>
      <w:spacing w:before="280" w:after="280"/>
      <w:jc w:val="center"/>
    </w:pPr>
    <w:rPr>
      <w:b/>
      <w:bCs/>
      <w:i/>
      <w:iCs/>
    </w:rPr>
  </w:style>
  <w:style w:type="paragraph" w:customStyle="1" w:styleId="xl99">
    <w:name w:val="xl99"/>
    <w:basedOn w:val="a2"/>
    <w:pPr>
      <w:pBdr>
        <w:top w:val="single" w:sz="4" w:space="0" w:color="000000"/>
        <w:left w:val="single" w:sz="4" w:space="0" w:color="000000"/>
        <w:right w:val="single" w:sz="4" w:space="0" w:color="000000"/>
      </w:pBdr>
      <w:shd w:val="clear" w:color="auto" w:fill="C0C0C0"/>
      <w:spacing w:before="280" w:after="280"/>
      <w:jc w:val="center"/>
    </w:pPr>
    <w:rPr>
      <w:b/>
      <w:bCs/>
      <w:i/>
      <w:iCs/>
    </w:rPr>
  </w:style>
  <w:style w:type="paragraph" w:customStyle="1" w:styleId="xl100">
    <w:name w:val="xl100"/>
    <w:basedOn w:val="a2"/>
    <w:pPr>
      <w:pBdr>
        <w:top w:val="single" w:sz="4" w:space="0" w:color="000000"/>
        <w:left w:val="single" w:sz="4" w:space="0" w:color="000000"/>
      </w:pBdr>
      <w:shd w:val="clear" w:color="auto" w:fill="C0C0C0"/>
      <w:spacing w:before="280" w:after="280"/>
      <w:jc w:val="center"/>
    </w:pPr>
    <w:rPr>
      <w:b/>
      <w:bCs/>
      <w:i/>
      <w:iCs/>
    </w:rPr>
  </w:style>
  <w:style w:type="paragraph" w:customStyle="1" w:styleId="font6">
    <w:name w:val="font6"/>
    <w:basedOn w:val="a2"/>
    <w:pPr>
      <w:spacing w:before="280" w:after="280"/>
    </w:pPr>
    <w:rPr>
      <w:rFonts w:ascii="Tahoma" w:eastAsia="Arial Unicode MS" w:hAnsi="Tahoma" w:cs="Tahoma"/>
      <w:b/>
      <w:bCs/>
      <w:color w:val="000000"/>
      <w:sz w:val="16"/>
      <w:szCs w:val="16"/>
    </w:rPr>
  </w:style>
  <w:style w:type="paragraph" w:styleId="affffff0">
    <w:name w:val="List Bullet"/>
    <w:basedOn w:val="a2"/>
    <w:pPr>
      <w:tabs>
        <w:tab w:val="num" w:pos="3346"/>
      </w:tabs>
      <w:spacing w:line="360" w:lineRule="auto"/>
      <w:ind w:left="-15660"/>
      <w:jc w:val="both"/>
    </w:pPr>
    <w:rPr>
      <w:rFonts w:ascii="Arial" w:hAnsi="Arial" w:cs="Arial"/>
    </w:rPr>
  </w:style>
  <w:style w:type="paragraph" w:customStyle="1" w:styleId="1ffa">
    <w:name w:val="Основной текст1"/>
    <w:basedOn w:val="a2"/>
    <w:pPr>
      <w:spacing w:line="360" w:lineRule="auto"/>
      <w:jc w:val="both"/>
    </w:pPr>
    <w:rPr>
      <w:szCs w:val="20"/>
    </w:rPr>
  </w:style>
  <w:style w:type="paragraph" w:customStyle="1" w:styleId="1ffb">
    <w:name w:val="Текст1"/>
    <w:basedOn w:val="a2"/>
    <w:rPr>
      <w:rFonts w:ascii="Courier New" w:hAnsi="Courier New" w:cs="Courier New"/>
      <w:sz w:val="20"/>
      <w:szCs w:val="20"/>
    </w:rPr>
  </w:style>
  <w:style w:type="paragraph" w:customStyle="1" w:styleId="just">
    <w:name w:val="just"/>
    <w:basedOn w:val="a2"/>
    <w:pPr>
      <w:spacing w:before="120" w:after="120"/>
      <w:jc w:val="both"/>
    </w:pPr>
    <w:rPr>
      <w:sz w:val="16"/>
      <w:szCs w:val="16"/>
    </w:rPr>
  </w:style>
  <w:style w:type="paragraph" w:customStyle="1" w:styleId="Preformat">
    <w:name w:val="Preformat"/>
    <w:pPr>
      <w:suppressAutoHyphens/>
      <w:snapToGrid w:val="0"/>
    </w:pPr>
    <w:rPr>
      <w:rFonts w:ascii="Courier New" w:hAnsi="Courier New" w:cs="Courier New"/>
      <w:lang w:eastAsia="zh-CN"/>
    </w:rPr>
  </w:style>
  <w:style w:type="paragraph" w:customStyle="1" w:styleId="11Char">
    <w:name w:val="Знак1 Знак Знак Знак Знак Знак Знак Знак Знак1 Char"/>
    <w:basedOn w:val="a2"/>
    <w:pPr>
      <w:spacing w:after="160" w:line="240" w:lineRule="exact"/>
    </w:pPr>
    <w:rPr>
      <w:rFonts w:ascii="Verdana" w:hAnsi="Verdana" w:cs="Verdana"/>
      <w:sz w:val="20"/>
      <w:szCs w:val="20"/>
      <w:lang w:val="en-US"/>
    </w:rPr>
  </w:style>
  <w:style w:type="paragraph" w:customStyle="1" w:styleId="21c">
    <w:name w:val="Основной текст с отступом 21"/>
    <w:basedOn w:val="a2"/>
    <w:pPr>
      <w:suppressAutoHyphens/>
      <w:ind w:firstLine="567"/>
      <w:jc w:val="both"/>
    </w:pPr>
  </w:style>
  <w:style w:type="paragraph" w:customStyle="1" w:styleId="xl29">
    <w:name w:val="xl29"/>
    <w:basedOn w:val="a2"/>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color w:val="000000"/>
    </w:rPr>
  </w:style>
  <w:style w:type="paragraph" w:customStyle="1" w:styleId="xl24">
    <w:name w:val="xl24"/>
    <w:basedOn w:val="a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1ffc">
    <w:name w:val="заголовок 1"/>
    <w:basedOn w:val="a2"/>
    <w:next w:val="a2"/>
    <w:pPr>
      <w:keepNext/>
      <w:widowControl w:val="0"/>
      <w:autoSpaceDE w:val="0"/>
      <w:jc w:val="center"/>
    </w:pPr>
    <w:rPr>
      <w:b/>
      <w:bCs/>
    </w:rPr>
  </w:style>
  <w:style w:type="paragraph" w:customStyle="1" w:styleId="2f7">
    <w:name w:val="заголовок 2"/>
    <w:basedOn w:val="a2"/>
    <w:next w:val="a2"/>
    <w:pPr>
      <w:keepNext/>
      <w:widowControl w:val="0"/>
      <w:autoSpaceDE w:val="0"/>
    </w:pPr>
    <w:rPr>
      <w:b/>
      <w:bCs/>
    </w:rPr>
  </w:style>
  <w:style w:type="paragraph" w:customStyle="1" w:styleId="xl25">
    <w:name w:val="xl25"/>
    <w:basedOn w:val="a2"/>
    <w:pPr>
      <w:pBdr>
        <w:top w:val="single" w:sz="4" w:space="0" w:color="000000"/>
        <w:left w:val="single" w:sz="4" w:space="0" w:color="000000"/>
        <w:bottom w:val="single" w:sz="4" w:space="0" w:color="000000"/>
        <w:right w:val="single" w:sz="4" w:space="0" w:color="000000"/>
      </w:pBdr>
      <w:spacing w:before="280" w:after="280"/>
    </w:pPr>
    <w:rPr>
      <w:b/>
      <w:bCs/>
    </w:rPr>
  </w:style>
  <w:style w:type="paragraph" w:customStyle="1" w:styleId="xl26">
    <w:name w:val="xl26"/>
    <w:basedOn w:val="a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27">
    <w:name w:val="xl27"/>
    <w:basedOn w:val="a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2f8">
    <w:name w:val="Обычный2"/>
    <w:pPr>
      <w:suppressAutoHyphens/>
      <w:autoSpaceDE w:val="0"/>
    </w:pPr>
    <w:rPr>
      <w:rFonts w:ascii="Arial" w:hAnsi="Arial" w:cs="Arial"/>
      <w:color w:val="000000"/>
      <w:sz w:val="24"/>
      <w:szCs w:val="24"/>
      <w:lang w:eastAsia="zh-CN"/>
    </w:rPr>
  </w:style>
  <w:style w:type="paragraph" w:customStyle="1" w:styleId="uni">
    <w:name w:val="uni"/>
    <w:basedOn w:val="a2"/>
    <w:pPr>
      <w:ind w:firstLine="390"/>
      <w:jc w:val="both"/>
    </w:pPr>
    <w:rPr>
      <w:color w:val="000000"/>
    </w:rPr>
  </w:style>
  <w:style w:type="paragraph" w:customStyle="1" w:styleId="unip">
    <w:name w:val="unip"/>
    <w:basedOn w:val="a2"/>
    <w:pPr>
      <w:ind w:firstLine="390"/>
      <w:jc w:val="both"/>
    </w:pPr>
    <w:rPr>
      <w:color w:val="000000"/>
    </w:rPr>
  </w:style>
  <w:style w:type="paragraph" w:customStyle="1" w:styleId="titledict">
    <w:name w:val="titledict"/>
    <w:basedOn w:val="a2"/>
    <w:pPr>
      <w:spacing w:before="120" w:after="240" w:line="360" w:lineRule="atLeast"/>
    </w:pPr>
    <w:rPr>
      <w:vanish/>
    </w:rPr>
  </w:style>
  <w:style w:type="paragraph" w:customStyle="1" w:styleId="affffff1">
    <w:name w:val="Доклад"/>
    <w:basedOn w:val="a2"/>
    <w:pPr>
      <w:spacing w:line="340" w:lineRule="exact"/>
      <w:ind w:firstLine="709"/>
      <w:jc w:val="both"/>
    </w:pPr>
    <w:rPr>
      <w:rFonts w:ascii="Arial" w:hAnsi="Arial" w:cs="Arial"/>
      <w:szCs w:val="20"/>
    </w:rPr>
  </w:style>
  <w:style w:type="paragraph" w:customStyle="1" w:styleId="-">
    <w:name w:val="дата-номер"/>
    <w:basedOn w:val="a2"/>
    <w:rPr>
      <w:rFonts w:ascii="Arial" w:hAnsi="Arial" w:cs="Arial"/>
      <w:szCs w:val="20"/>
    </w:rPr>
  </w:style>
  <w:style w:type="paragraph" w:customStyle="1" w:styleId="msonospacing0">
    <w:name w:val="msonospacing"/>
    <w:basedOn w:val="a2"/>
    <w:rPr>
      <w:rFonts w:ascii="Calibri" w:hAnsi="Calibri" w:cs="Calibri"/>
      <w:sz w:val="22"/>
      <w:szCs w:val="22"/>
    </w:rPr>
  </w:style>
  <w:style w:type="paragraph" w:customStyle="1" w:styleId="affffff2">
    <w:name w:val="Обычный текст"/>
    <w:basedOn w:val="a2"/>
    <w:link w:val="affffff3"/>
    <w:qFormat/>
    <w:rsid w:val="00495F3B"/>
    <w:pPr>
      <w:ind w:firstLine="709"/>
      <w:jc w:val="both"/>
    </w:pPr>
    <w:rPr>
      <w:lang w:val="en-US" w:eastAsia="ar-SA" w:bidi="en-US"/>
    </w:rPr>
  </w:style>
  <w:style w:type="character" w:customStyle="1" w:styleId="affffff3">
    <w:name w:val="Обычный текст Знак"/>
    <w:basedOn w:val="a4"/>
    <w:link w:val="affffff2"/>
    <w:rsid w:val="00495F3B"/>
    <w:rPr>
      <w:sz w:val="24"/>
      <w:szCs w:val="24"/>
      <w:lang w:val="en-US" w:eastAsia="ar-SA" w:bidi="en-US"/>
    </w:rPr>
  </w:style>
  <w:style w:type="paragraph" w:customStyle="1" w:styleId="Standard">
    <w:name w:val="Standard"/>
    <w:rsid w:val="00495F3B"/>
    <w:pPr>
      <w:widowControl w:val="0"/>
      <w:suppressAutoHyphens/>
      <w:textAlignment w:val="baseline"/>
    </w:pPr>
    <w:rPr>
      <w:rFonts w:eastAsia="Lucida Sans Unicode" w:cs="Tahoma"/>
      <w:w w:val="111"/>
      <w:kern w:val="1"/>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771524">
      <w:bodyDiv w:val="1"/>
      <w:marLeft w:val="0"/>
      <w:marRight w:val="0"/>
      <w:marTop w:val="0"/>
      <w:marBottom w:val="0"/>
      <w:divBdr>
        <w:top w:val="none" w:sz="0" w:space="0" w:color="auto"/>
        <w:left w:val="none" w:sz="0" w:space="0" w:color="auto"/>
        <w:bottom w:val="none" w:sz="0" w:space="0" w:color="auto"/>
        <w:right w:val="none" w:sz="0" w:space="0" w:color="auto"/>
      </w:divBdr>
    </w:div>
    <w:div w:id="291137235">
      <w:bodyDiv w:val="1"/>
      <w:marLeft w:val="0"/>
      <w:marRight w:val="0"/>
      <w:marTop w:val="0"/>
      <w:marBottom w:val="0"/>
      <w:divBdr>
        <w:top w:val="none" w:sz="0" w:space="0" w:color="auto"/>
        <w:left w:val="none" w:sz="0" w:space="0" w:color="auto"/>
        <w:bottom w:val="none" w:sz="0" w:space="0" w:color="auto"/>
        <w:right w:val="none" w:sz="0" w:space="0" w:color="auto"/>
      </w:divBdr>
    </w:div>
    <w:div w:id="660045004">
      <w:bodyDiv w:val="1"/>
      <w:marLeft w:val="0"/>
      <w:marRight w:val="0"/>
      <w:marTop w:val="0"/>
      <w:marBottom w:val="0"/>
      <w:divBdr>
        <w:top w:val="none" w:sz="0" w:space="0" w:color="auto"/>
        <w:left w:val="none" w:sz="0" w:space="0" w:color="auto"/>
        <w:bottom w:val="none" w:sz="0" w:space="0" w:color="auto"/>
        <w:right w:val="none" w:sz="0" w:space="0" w:color="auto"/>
      </w:divBdr>
    </w:div>
    <w:div w:id="1521166619">
      <w:bodyDiv w:val="1"/>
      <w:marLeft w:val="0"/>
      <w:marRight w:val="0"/>
      <w:marTop w:val="0"/>
      <w:marBottom w:val="0"/>
      <w:divBdr>
        <w:top w:val="none" w:sz="0" w:space="0" w:color="auto"/>
        <w:left w:val="none" w:sz="0" w:space="0" w:color="auto"/>
        <w:bottom w:val="none" w:sz="0" w:space="0" w:color="auto"/>
        <w:right w:val="none" w:sz="0" w:space="0" w:color="auto"/>
      </w:divBdr>
    </w:div>
    <w:div w:id="19668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yperlink" Target="consultantplus://offline/ref=C317F6B7608DC9FBF8F61CF15F906436601DC6584214EF1CDFAB7A6AB8C6824BDA1F88E0B4A62922500C20BB90C517BA6BV6pEG" TargetMode="Externa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yperlink" Target="consultantplus://offline/ref=C317F6B7608DC9FBF8F61CF15F906436601DC6584214EF1CDFAB7A6AB8C6824BDA1F88E0B4A62922500C20BB90C517BA6BV6pEG"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consultantplus://offline/ref=C317F6B7608DC9FBF8F61CF15F906436601DC6584214EF1CDFAB7A6AB8C6824BDA1F88E0B4A62922500C20BB90C517BA6BV6pEG" TargetMode="Externa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eader" Target="header3.xml"/><Relationship Id="rId19" Type="http://schemas.openxmlformats.org/officeDocument/2006/relationships/hyperlink" Target="consultantplus://offline/ref=C317F6B7608DC9FBF8F61CF15F906436601DC6584214EF1CDFAB7A6AB8C6824BDA1F88E0B4A62922500C20BB90C517BA6BV6pE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B6E75CA594B0C94666DDE85DE3E6B562772F6BBA266FE6F8DD3DB78FB8FDC8B268B21BD5A52BE41C0F4F2D519BF89AD347D5EE73797651321A8CEC7j1b4G" TargetMode="Externa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50</Pages>
  <Words>15699</Words>
  <Characters>89489</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Планировочная организация территории города</vt:lpstr>
    </vt:vector>
  </TitlesOfParts>
  <Company>kpro</Company>
  <LinksUpToDate>false</LinksUpToDate>
  <CharactersWithSpaces>104979</CharactersWithSpaces>
  <SharedDoc>false</SharedDoc>
  <HLinks>
    <vt:vector size="6" baseType="variant">
      <vt:variant>
        <vt:i4>7340152</vt:i4>
      </vt:variant>
      <vt:variant>
        <vt:i4>0</vt:i4>
      </vt:variant>
      <vt:variant>
        <vt:i4>0</vt:i4>
      </vt:variant>
      <vt:variant>
        <vt:i4>5</vt:i4>
      </vt:variant>
      <vt:variant>
        <vt:lpwstr>consultantplus://offline/main?base=LAW;n=117255;fld=134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Планировочная организация территории города</dc:title>
  <dc:creator>soa</dc:creator>
  <cp:lastModifiedBy>Aqua</cp:lastModifiedBy>
  <cp:revision>18</cp:revision>
  <cp:lastPrinted>2023-10-11T10:18:00Z</cp:lastPrinted>
  <dcterms:created xsi:type="dcterms:W3CDTF">2023-09-29T08:49:00Z</dcterms:created>
  <dcterms:modified xsi:type="dcterms:W3CDTF">2024-10-23T21:20:00Z</dcterms:modified>
  <cp:contentStatus/>
</cp:coreProperties>
</file>