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E6" w:rsidRPr="002C1959" w:rsidRDefault="00AA65DC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Приложение №</w:t>
      </w:r>
      <w:r w:rsidR="003D67E6" w:rsidRPr="002C195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67E6" w:rsidRPr="002C1959" w:rsidRDefault="00AA65DC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D67E6" w:rsidRPr="002C195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E6" w:rsidRPr="002C1959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 w:rsidR="003D67E6">
        <w:rPr>
          <w:rFonts w:ascii="Times New Roman" w:hAnsi="Times New Roman" w:cs="Times New Roman"/>
          <w:sz w:val="24"/>
          <w:szCs w:val="24"/>
        </w:rPr>
        <w:t>депутатами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C8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AA65DC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2C1959">
        <w:rPr>
          <w:rFonts w:ascii="Times New Roman" w:hAnsi="Times New Roman" w:cs="Times New Roman"/>
          <w:sz w:val="24"/>
          <w:szCs w:val="24"/>
        </w:rPr>
        <w:t>,</w:t>
      </w:r>
      <w:r w:rsidR="00AA65DC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  <w:r w:rsidR="00AA6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  <w:r w:rsidR="00AA65DC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интересов, а также принимать меры</w:t>
      </w:r>
      <w:r w:rsidR="00AA65DC"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>по предотвращению или урегулированию такого конфликта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Default="00AA65DC" w:rsidP="00AA65DC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67E6">
        <w:rPr>
          <w:rFonts w:ascii="Times New Roman" w:hAnsi="Times New Roman" w:cs="Times New Roman"/>
          <w:sz w:val="24"/>
          <w:szCs w:val="24"/>
        </w:rPr>
        <w:t>Председателю Со</w:t>
      </w:r>
      <w:r w:rsidR="003D67E6" w:rsidRPr="00695C81">
        <w:rPr>
          <w:rFonts w:ascii="Times New Roman" w:hAnsi="Times New Roman" w:cs="Times New Roman"/>
          <w:sz w:val="24"/>
          <w:szCs w:val="24"/>
        </w:rPr>
        <w:t>вета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A65DC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3D67E6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D67E6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A65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A65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67E6" w:rsidRPr="00AD51C7" w:rsidRDefault="003D67E6" w:rsidP="00AA65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C1959">
        <w:rPr>
          <w:rFonts w:ascii="Times New Roman" w:hAnsi="Times New Roman" w:cs="Times New Roman"/>
          <w:sz w:val="24"/>
          <w:szCs w:val="24"/>
        </w:rPr>
        <w:tab/>
      </w:r>
      <w:r w:rsidRPr="002C1959">
        <w:rPr>
          <w:rFonts w:ascii="Times New Roman" w:hAnsi="Times New Roman" w:cs="Times New Roman"/>
          <w:sz w:val="24"/>
          <w:szCs w:val="24"/>
        </w:rPr>
        <w:tab/>
      </w:r>
      <w:r w:rsidRPr="002C1959">
        <w:rPr>
          <w:rFonts w:ascii="Times New Roman" w:hAnsi="Times New Roman" w:cs="Times New Roman"/>
          <w:sz w:val="24"/>
          <w:szCs w:val="24"/>
        </w:rPr>
        <w:tab/>
      </w:r>
      <w:r w:rsidRPr="002C195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51C7">
        <w:rPr>
          <w:rFonts w:ascii="Times New Roman" w:hAnsi="Times New Roman" w:cs="Times New Roman"/>
        </w:rPr>
        <w:t>(Ф.И.О., замещаемая должность)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AA65DC" w:rsidRDefault="003D67E6" w:rsidP="00AA6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7"/>
      <w:bookmarkEnd w:id="0"/>
      <w:r w:rsidRPr="00AA65D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D67E6" w:rsidRPr="00AA65DC" w:rsidRDefault="003D67E6" w:rsidP="00AA6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C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3D67E6" w:rsidRPr="00AA65DC" w:rsidRDefault="003D67E6" w:rsidP="00AA6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C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AA65DC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AA65DC">
        <w:rPr>
          <w:rFonts w:ascii="Times New Roman" w:hAnsi="Times New Roman" w:cs="Times New Roman"/>
          <w:b/>
          <w:sz w:val="24"/>
          <w:szCs w:val="24"/>
        </w:rPr>
        <w:t xml:space="preserve"> приводит</w:t>
      </w:r>
    </w:p>
    <w:p w:rsidR="003D67E6" w:rsidRPr="00AA65DC" w:rsidRDefault="003D67E6" w:rsidP="00AA6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C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обязанностей,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>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привести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конфликту</w:t>
      </w:r>
    </w:p>
    <w:p w:rsidR="003D67E6" w:rsidRPr="00AD51C7" w:rsidRDefault="003D67E6" w:rsidP="00AA65DC">
      <w:pPr>
        <w:pStyle w:val="ConsPlusNonformat"/>
        <w:jc w:val="both"/>
        <w:rPr>
          <w:rFonts w:ascii="Times New Roman" w:hAnsi="Times New Roman" w:cs="Times New Roman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AD51C7">
        <w:rPr>
          <w:rFonts w:ascii="Times New Roman" w:hAnsi="Times New Roman" w:cs="Times New Roman"/>
        </w:rPr>
        <w:t>(</w:t>
      </w:r>
      <w:proofErr w:type="gramStart"/>
      <w:r w:rsidRPr="00AD51C7">
        <w:rPr>
          <w:rFonts w:ascii="Times New Roman" w:hAnsi="Times New Roman" w:cs="Times New Roman"/>
        </w:rPr>
        <w:t>нужное</w:t>
      </w:r>
      <w:proofErr w:type="gramEnd"/>
      <w:r w:rsidRPr="00AD51C7">
        <w:rPr>
          <w:rFonts w:ascii="Times New Roman" w:hAnsi="Times New Roman" w:cs="Times New Roman"/>
        </w:rPr>
        <w:t xml:space="preserve"> подчеркнуть).</w:t>
      </w: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Обстоятельства,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являющиеся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основанием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>личной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Должностные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обязанности,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которых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влияет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или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может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повлиять личная заинтересованность: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95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Предлагаемые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меры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или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урегулированию  конфликта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интересов: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7E6" w:rsidRPr="002C1959" w:rsidRDefault="003D67E6" w:rsidP="00AA65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Намереваюсь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(не намереваюсь)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присутствовать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комиссии</w:t>
      </w:r>
    </w:p>
    <w:p w:rsidR="003D67E6" w:rsidRPr="00A204B7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C81">
        <w:rPr>
          <w:rFonts w:ascii="Times New Roman" w:hAnsi="Times New Roman" w:cs="Times New Roman"/>
          <w:sz w:val="24"/>
          <w:szCs w:val="24"/>
        </w:rPr>
        <w:t>Совета</w:t>
      </w:r>
      <w:r w:rsidR="00A204B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204B7">
        <w:rPr>
          <w:rFonts w:ascii="Times New Roman" w:hAnsi="Times New Roman" w:cs="Times New Roman"/>
          <w:sz w:val="24"/>
          <w:szCs w:val="24"/>
        </w:rPr>
        <w:t>Шоковского</w:t>
      </w:r>
      <w:proofErr w:type="spellEnd"/>
      <w:r w:rsidR="00A204B7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1959">
        <w:rPr>
          <w:rFonts w:ascii="Times New Roman" w:hAnsi="Times New Roman" w:cs="Times New Roman"/>
          <w:sz w:val="24"/>
          <w:szCs w:val="24"/>
        </w:rPr>
        <w:t>требований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Pr="002C195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04B7">
        <w:rPr>
          <w:rFonts w:ascii="Times New Roman" w:hAnsi="Times New Roman" w:cs="Times New Roman"/>
          <w:sz w:val="24"/>
          <w:szCs w:val="24"/>
        </w:rPr>
        <w:t xml:space="preserve"> «</w:t>
      </w:r>
      <w:r w:rsidRPr="002C1959"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противодействии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04B7">
        <w:rPr>
          <w:rFonts w:ascii="Times New Roman" w:hAnsi="Times New Roman" w:cs="Times New Roman"/>
          <w:sz w:val="24"/>
          <w:szCs w:val="24"/>
        </w:rPr>
        <w:t>коррупции»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рассмотрении</w:t>
      </w:r>
      <w:r w:rsidR="00A204B7"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настоящего уведомления </w:t>
      </w:r>
      <w:r w:rsidRPr="00AD51C7">
        <w:rPr>
          <w:rFonts w:ascii="Times New Roman" w:hAnsi="Times New Roman" w:cs="Times New Roman"/>
        </w:rPr>
        <w:t>(</w:t>
      </w:r>
      <w:proofErr w:type="gramStart"/>
      <w:r w:rsidRPr="00AD51C7">
        <w:rPr>
          <w:rFonts w:ascii="Times New Roman" w:hAnsi="Times New Roman" w:cs="Times New Roman"/>
        </w:rPr>
        <w:t>нужное</w:t>
      </w:r>
      <w:proofErr w:type="gramEnd"/>
      <w:r w:rsidRPr="00AD51C7">
        <w:rPr>
          <w:rFonts w:ascii="Times New Roman" w:hAnsi="Times New Roman" w:cs="Times New Roman"/>
        </w:rPr>
        <w:t xml:space="preserve"> подчеркнуть).</w:t>
      </w: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A204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2C1959">
        <w:rPr>
          <w:rFonts w:ascii="Times New Roman" w:hAnsi="Times New Roman" w:cs="Times New Roman"/>
          <w:sz w:val="24"/>
          <w:szCs w:val="24"/>
        </w:rPr>
        <w:t xml:space="preserve"> _________ 20__ г.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195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1959">
        <w:rPr>
          <w:rFonts w:ascii="Times New Roman" w:hAnsi="Times New Roman" w:cs="Times New Roman"/>
          <w:sz w:val="24"/>
          <w:szCs w:val="24"/>
        </w:rPr>
        <w:t>__________ _____________________</w:t>
      </w:r>
    </w:p>
    <w:p w:rsidR="003D67E6" w:rsidRPr="00AD51C7" w:rsidRDefault="003D67E6" w:rsidP="00AA65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204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 w:rsidRPr="00AD51C7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    </w:t>
      </w:r>
      <w:r w:rsidRPr="00AD51C7">
        <w:rPr>
          <w:rFonts w:ascii="Times New Roman" w:hAnsi="Times New Roman" w:cs="Times New Roman"/>
        </w:rPr>
        <w:t>(расшифровка подписи)</w:t>
      </w:r>
    </w:p>
    <w:p w:rsidR="003D67E6" w:rsidRPr="002C1959" w:rsidRDefault="003D67E6" w:rsidP="00A2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20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Приложение №</w:t>
      </w:r>
      <w:r w:rsidRPr="002C195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67E6" w:rsidRPr="002C1959" w:rsidRDefault="00A204B7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D67E6" w:rsidRPr="002C195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E6" w:rsidRPr="002C1959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 w:rsidR="003D67E6">
        <w:rPr>
          <w:rFonts w:ascii="Times New Roman" w:hAnsi="Times New Roman" w:cs="Times New Roman"/>
          <w:sz w:val="24"/>
          <w:szCs w:val="24"/>
        </w:rPr>
        <w:t>депутатами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C8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AA65DC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2C1959">
        <w:rPr>
          <w:rFonts w:ascii="Times New Roman" w:hAnsi="Times New Roman" w:cs="Times New Roman"/>
          <w:sz w:val="24"/>
          <w:szCs w:val="24"/>
        </w:rPr>
        <w:t>,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интересов, а также принимать меры</w:t>
      </w:r>
      <w:r w:rsidR="00A204B7"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по предотвращению или урегулированию такого конфликта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A204B7" w:rsidRDefault="003D67E6" w:rsidP="00A20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98"/>
      <w:bookmarkEnd w:id="1"/>
      <w:r w:rsidRPr="00A204B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A204B7" w:rsidRDefault="003D67E6" w:rsidP="00A20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B7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</w:t>
      </w:r>
    </w:p>
    <w:p w:rsidR="003D67E6" w:rsidRPr="00A204B7" w:rsidRDefault="00A204B7" w:rsidP="00A20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Совет  Широковского сельского поселения</w:t>
      </w:r>
      <w:r w:rsidR="003D67E6" w:rsidRPr="00A204B7">
        <w:rPr>
          <w:rFonts w:ascii="Times New Roman" w:hAnsi="Times New Roman" w:cs="Times New Roman"/>
          <w:b/>
          <w:sz w:val="24"/>
          <w:szCs w:val="24"/>
        </w:rPr>
        <w:t xml:space="preserve"> о  возникшем</w:t>
      </w:r>
    </w:p>
    <w:p w:rsidR="003D67E6" w:rsidRPr="00A204B7" w:rsidRDefault="003D67E6" w:rsidP="00A20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04B7">
        <w:rPr>
          <w:rFonts w:ascii="Times New Roman" w:hAnsi="Times New Roman" w:cs="Times New Roman"/>
          <w:b/>
          <w:sz w:val="24"/>
          <w:szCs w:val="24"/>
        </w:rPr>
        <w:t>конфликте</w:t>
      </w:r>
      <w:proofErr w:type="gramEnd"/>
      <w:r w:rsidRPr="00A204B7">
        <w:rPr>
          <w:rFonts w:ascii="Times New Roman" w:hAnsi="Times New Roman" w:cs="Times New Roman"/>
          <w:b/>
          <w:sz w:val="24"/>
          <w:szCs w:val="24"/>
        </w:rPr>
        <w:t xml:space="preserve"> интересов или о возможности его возникновения</w:t>
      </w: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456"/>
        <w:gridCol w:w="989"/>
        <w:gridCol w:w="1145"/>
        <w:gridCol w:w="1554"/>
        <w:gridCol w:w="1187"/>
        <w:gridCol w:w="1413"/>
        <w:gridCol w:w="1271"/>
      </w:tblGrid>
      <w:tr w:rsidR="003D67E6" w:rsidRPr="002C1959" w:rsidTr="0076680E">
        <w:tc>
          <w:tcPr>
            <w:tcW w:w="622" w:type="dxa"/>
            <w:vMerge w:val="restart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6" w:type="dxa"/>
            <w:vMerge w:val="restart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hyperlink w:anchor="P57" w:history="1">
              <w:r w:rsidRPr="002C1959">
                <w:rPr>
                  <w:rFonts w:ascii="Times New Roman" w:hAnsi="Times New Roman" w:cs="Times New Roman"/>
                  <w:sz w:val="24"/>
                  <w:szCs w:val="24"/>
                </w:rPr>
                <w:t>уведомления</w:t>
              </w:r>
            </w:hyperlink>
          </w:p>
        </w:tc>
        <w:tc>
          <w:tcPr>
            <w:tcW w:w="989" w:type="dxa"/>
            <w:vMerge w:val="restart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регистр</w:t>
            </w:r>
            <w:r w:rsidRPr="002C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 уведомления</w:t>
            </w:r>
          </w:p>
        </w:tc>
        <w:tc>
          <w:tcPr>
            <w:tcW w:w="2699" w:type="dxa"/>
            <w:gridSpan w:val="2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представлено</w:t>
            </w:r>
          </w:p>
        </w:tc>
        <w:tc>
          <w:tcPr>
            <w:tcW w:w="3871" w:type="dxa"/>
            <w:gridSpan w:val="3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</w:tr>
      <w:tr w:rsidR="003D67E6" w:rsidRPr="002C1959" w:rsidTr="0076680E">
        <w:tc>
          <w:tcPr>
            <w:tcW w:w="622" w:type="dxa"/>
            <w:vMerge/>
          </w:tcPr>
          <w:p w:rsidR="003D67E6" w:rsidRPr="002C1959" w:rsidRDefault="003D67E6" w:rsidP="00AA65DC">
            <w:pPr>
              <w:jc w:val="both"/>
            </w:pPr>
          </w:p>
        </w:tc>
        <w:tc>
          <w:tcPr>
            <w:tcW w:w="1456" w:type="dxa"/>
            <w:vMerge/>
          </w:tcPr>
          <w:p w:rsidR="003D67E6" w:rsidRPr="002C1959" w:rsidRDefault="003D67E6" w:rsidP="00AA65DC">
            <w:pPr>
              <w:jc w:val="both"/>
            </w:pPr>
          </w:p>
        </w:tc>
        <w:tc>
          <w:tcPr>
            <w:tcW w:w="989" w:type="dxa"/>
            <w:vMerge/>
          </w:tcPr>
          <w:p w:rsidR="003D67E6" w:rsidRPr="002C1959" w:rsidRDefault="003D67E6" w:rsidP="00AA65DC">
            <w:pPr>
              <w:jc w:val="both"/>
            </w:pPr>
          </w:p>
        </w:tc>
        <w:tc>
          <w:tcPr>
            <w:tcW w:w="1145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4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87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3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1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D67E6" w:rsidRPr="002C1959" w:rsidTr="0076680E">
        <w:tc>
          <w:tcPr>
            <w:tcW w:w="622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6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67E6" w:rsidRPr="002C1959" w:rsidTr="0076680E">
        <w:tc>
          <w:tcPr>
            <w:tcW w:w="622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3D67E6" w:rsidRPr="002C1959" w:rsidRDefault="003D67E6" w:rsidP="00AA6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E6" w:rsidRPr="002C1959" w:rsidRDefault="003D67E6" w:rsidP="00AA65DC">
      <w:pPr>
        <w:jc w:val="both"/>
      </w:pPr>
    </w:p>
    <w:p w:rsidR="003D67E6" w:rsidRDefault="003D67E6" w:rsidP="00AA65DC">
      <w:pPr>
        <w:jc w:val="both"/>
      </w:pPr>
    </w:p>
    <w:p w:rsidR="003D67E6" w:rsidRDefault="003D67E6" w:rsidP="00AA65DC">
      <w:pPr>
        <w:jc w:val="both"/>
      </w:pPr>
    </w:p>
    <w:p w:rsidR="003D67E6" w:rsidRDefault="003D67E6" w:rsidP="00AA65DC">
      <w:pPr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3D67E6" w:rsidRDefault="003D67E6" w:rsidP="00AA65DC">
      <w:pPr>
        <w:widowControl w:val="0"/>
        <w:autoSpaceDE w:val="0"/>
        <w:autoSpaceDN w:val="0"/>
        <w:adjustRightInd w:val="0"/>
        <w:ind w:left="5103"/>
        <w:jc w:val="both"/>
      </w:pPr>
      <w:r>
        <w:rPr>
          <w:sz w:val="22"/>
          <w:szCs w:val="22"/>
        </w:rPr>
        <w:t xml:space="preserve">                       </w:t>
      </w:r>
    </w:p>
    <w:p w:rsidR="00156703" w:rsidRDefault="00156703" w:rsidP="00AA65DC">
      <w:pPr>
        <w:jc w:val="both"/>
      </w:pPr>
    </w:p>
    <w:sectPr w:rsidR="00156703" w:rsidSect="008E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5447"/>
    <w:multiLevelType w:val="hybridMultilevel"/>
    <w:tmpl w:val="17BCC90C"/>
    <w:lvl w:ilvl="0" w:tplc="85D007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D67E6"/>
    <w:rsid w:val="00156703"/>
    <w:rsid w:val="003D67E6"/>
    <w:rsid w:val="008E4CBE"/>
    <w:rsid w:val="009B7C01"/>
    <w:rsid w:val="00A204B7"/>
    <w:rsid w:val="00AA5332"/>
    <w:rsid w:val="00AA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3D67E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D6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3D67E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D6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92DD02E6FF37AD7748F4C253BBE684A5B8C7BE39C043A12FFA74574AW9R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Федотова</cp:lastModifiedBy>
  <cp:revision>2</cp:revision>
  <dcterms:created xsi:type="dcterms:W3CDTF">2020-08-12T06:43:00Z</dcterms:created>
  <dcterms:modified xsi:type="dcterms:W3CDTF">2020-08-12T06:43:00Z</dcterms:modified>
</cp:coreProperties>
</file>