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67" w:rsidRDefault="00D32067" w:rsidP="00D32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32067" w:rsidRDefault="00D32067" w:rsidP="00D32067">
      <w:pPr>
        <w:jc w:val="center"/>
        <w:rPr>
          <w:b/>
          <w:sz w:val="28"/>
          <w:szCs w:val="28"/>
        </w:rPr>
      </w:pPr>
    </w:p>
    <w:p w:rsidR="00D32067" w:rsidRDefault="00D32067" w:rsidP="00D3206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D32067" w:rsidRDefault="00D32067" w:rsidP="00D3206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D32067" w:rsidRDefault="00D32067" w:rsidP="00D3206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D32067" w:rsidRDefault="00D32067" w:rsidP="00D3206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D32067" w:rsidRDefault="00D32067" w:rsidP="00D32067">
      <w:pPr>
        <w:jc w:val="center"/>
        <w:rPr>
          <w:b/>
          <w:sz w:val="28"/>
          <w:szCs w:val="28"/>
        </w:rPr>
      </w:pPr>
    </w:p>
    <w:p w:rsidR="00D32067" w:rsidRDefault="00D32067" w:rsidP="00D32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2067" w:rsidRDefault="00D32067" w:rsidP="00D32067">
      <w:pPr>
        <w:rPr>
          <w:b/>
          <w:sz w:val="28"/>
          <w:szCs w:val="28"/>
        </w:rPr>
      </w:pPr>
    </w:p>
    <w:p w:rsidR="00D32067" w:rsidRDefault="00D32067" w:rsidP="00D3206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09.04.2024</w:t>
      </w:r>
      <w:proofErr w:type="gramEnd"/>
      <w:r>
        <w:rPr>
          <w:b/>
          <w:sz w:val="28"/>
          <w:szCs w:val="28"/>
        </w:rPr>
        <w:t xml:space="preserve"> года                                                                                   </w:t>
      </w:r>
      <w:r w:rsidR="00371EF7">
        <w:rPr>
          <w:b/>
          <w:sz w:val="28"/>
          <w:szCs w:val="28"/>
        </w:rPr>
        <w:t xml:space="preserve">      № 23</w:t>
      </w:r>
      <w:bookmarkStart w:id="0" w:name="_GoBack"/>
      <w:bookmarkEnd w:id="0"/>
    </w:p>
    <w:p w:rsidR="00D32067" w:rsidRDefault="00D32067" w:rsidP="00D320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Широково</w:t>
      </w:r>
      <w:proofErr w:type="spellEnd"/>
    </w:p>
    <w:p w:rsidR="00D32067" w:rsidRDefault="00D32067" w:rsidP="00D32067"/>
    <w:p w:rsidR="00D32067" w:rsidRDefault="00D32067" w:rsidP="00D32067"/>
    <w:p w:rsidR="00D32067" w:rsidRDefault="00D32067" w:rsidP="00D32067">
      <w:pPr>
        <w:jc w:val="both"/>
        <w:rPr>
          <w:b/>
        </w:rPr>
      </w:pPr>
      <w:r>
        <w:rPr>
          <w:b/>
        </w:rPr>
        <w:t>О внесении изменений в постановление № 102 от 30.12.2021 «</w:t>
      </w:r>
      <w:r>
        <w:rPr>
          <w:b/>
        </w:rPr>
        <w:t xml:space="preserve">Об утверждении </w:t>
      </w:r>
      <w:proofErr w:type="gramStart"/>
      <w:r>
        <w:rPr>
          <w:b/>
        </w:rPr>
        <w:t>порядка  проведения</w:t>
      </w:r>
      <w:proofErr w:type="gramEnd"/>
      <w:r>
        <w:rPr>
          <w:b/>
        </w:rPr>
        <w:t xml:space="preserve"> конкурса на заключение договора о целевом обучении с обязательством последующего прохождения муниципальной службы после окончания обучения</w:t>
      </w:r>
      <w:r>
        <w:rPr>
          <w:b/>
        </w:rPr>
        <w:t>»</w:t>
      </w:r>
    </w:p>
    <w:p w:rsidR="00D32067" w:rsidRDefault="00D32067" w:rsidP="00D32067"/>
    <w:p w:rsidR="00D32067" w:rsidRDefault="00D32067" w:rsidP="00D32067">
      <w:pPr>
        <w:jc w:val="both"/>
      </w:pPr>
      <w:r>
        <w:t xml:space="preserve">    </w:t>
      </w:r>
      <w:r>
        <w:rPr>
          <w:bCs/>
        </w:rPr>
        <w:t xml:space="preserve">В соответствии со статьей 28.1 Федерального закона от 02.03.2007 </w:t>
      </w:r>
      <w:r>
        <w:rPr>
          <w:bCs/>
        </w:rPr>
        <w:br/>
        <w:t xml:space="preserve">№ 25-ФЗ «О муниципальной </w:t>
      </w:r>
      <w:r>
        <w:rPr>
          <w:bCs/>
        </w:rPr>
        <w:t>службе в Российской Федерации»,</w:t>
      </w:r>
      <w:r>
        <w:rPr>
          <w:bCs/>
        </w:rPr>
        <w:t xml:space="preserve"> </w:t>
      </w:r>
      <w:r>
        <w:rPr>
          <w:bCs/>
        </w:rPr>
        <w:t xml:space="preserve">Федеральным законом от 23.03.2024 № 54-ФЗ «О внесении изменений в статью 79 Федерального закона «Об общих принципах организации местного самоуправления в Российской Федерации»», </w:t>
      </w:r>
      <w:r>
        <w:rPr>
          <w:bCs/>
        </w:rPr>
        <w:t>статьей 10.1 Закона Ив</w:t>
      </w:r>
      <w:r w:rsidR="00371EF7">
        <w:rPr>
          <w:bCs/>
        </w:rPr>
        <w:t>ановской области от 23.06.2008  №</w:t>
      </w:r>
      <w:r>
        <w:rPr>
          <w:bCs/>
        </w:rPr>
        <w:t xml:space="preserve"> 72-ОЗ «О муниципальной службе в Ивановской области», руководствуясь Уставом Широковского сельского поселения, администрация Широковского сельского поселения </w:t>
      </w:r>
    </w:p>
    <w:p w:rsidR="00D32067" w:rsidRDefault="00D32067" w:rsidP="00D32067">
      <w:pPr>
        <w:spacing w:line="252" w:lineRule="auto"/>
        <w:ind w:firstLine="709"/>
        <w:jc w:val="both"/>
        <w:rPr>
          <w:b/>
          <w:bCs/>
          <w:spacing w:val="20"/>
        </w:rPr>
      </w:pPr>
    </w:p>
    <w:p w:rsidR="00D32067" w:rsidRDefault="00D32067" w:rsidP="00D32067">
      <w:pPr>
        <w:spacing w:line="252" w:lineRule="auto"/>
        <w:ind w:firstLine="709"/>
        <w:jc w:val="both"/>
        <w:rPr>
          <w:b/>
          <w:bCs/>
          <w:spacing w:val="20"/>
        </w:rPr>
      </w:pPr>
      <w:r>
        <w:rPr>
          <w:b/>
          <w:bCs/>
          <w:spacing w:val="20"/>
        </w:rPr>
        <w:t>постановляет:</w:t>
      </w:r>
    </w:p>
    <w:p w:rsidR="00D32067" w:rsidRDefault="00D32067" w:rsidP="00371EF7">
      <w:pPr>
        <w:pStyle w:val="a3"/>
        <w:numPr>
          <w:ilvl w:val="0"/>
          <w:numId w:val="1"/>
        </w:numPr>
        <w:jc w:val="both"/>
      </w:pPr>
      <w:r w:rsidRPr="00D32067">
        <w:t>Внести изменения</w:t>
      </w:r>
      <w:r w:rsidRPr="00D32067">
        <w:t xml:space="preserve"> в постановление № 102 от 30.12.2021 «Об утверждении </w:t>
      </w:r>
      <w:proofErr w:type="gramStart"/>
      <w:r w:rsidRPr="00D32067">
        <w:t>порядка  проведения</w:t>
      </w:r>
      <w:proofErr w:type="gramEnd"/>
      <w:r w:rsidRPr="00D32067">
        <w:t xml:space="preserve"> конкурса на заключение договора о целевом обучении с обязательством последующего прохождения муниципальной службы после окончания обучения»</w:t>
      </w:r>
      <w:r>
        <w:t xml:space="preserve">, пункт 2 Порядка </w:t>
      </w:r>
      <w:r w:rsidR="00371EF7">
        <w:t>проведения конкурса на заключение договора о целевом обучении с обязательством последующего прохождения муниципальной службы после окончания обучения изменить и читать в новой редакции:</w:t>
      </w:r>
    </w:p>
    <w:p w:rsidR="00371EF7" w:rsidRPr="00D32067" w:rsidRDefault="00371EF7" w:rsidP="00371EF7">
      <w:pPr>
        <w:pStyle w:val="a3"/>
        <w:jc w:val="both"/>
      </w:pPr>
      <w:r>
        <w:t xml:space="preserve">«2. Право участвовать в конкурсе на заключение договора о целевом обучении имеют граждане, владеющие государственным языком </w:t>
      </w:r>
      <w:proofErr w:type="gramStart"/>
      <w:r>
        <w:t>Российской  Федерации</w:t>
      </w:r>
      <w:proofErr w:type="gramEnd"/>
      <w:r>
        <w:t>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обучения.».</w:t>
      </w:r>
    </w:p>
    <w:p w:rsidR="00D32067" w:rsidRPr="00371EF7" w:rsidRDefault="00D32067" w:rsidP="00371EF7">
      <w:pPr>
        <w:pStyle w:val="a3"/>
        <w:numPr>
          <w:ilvl w:val="0"/>
          <w:numId w:val="1"/>
        </w:numPr>
        <w:spacing w:line="252" w:lineRule="auto"/>
        <w:jc w:val="both"/>
        <w:rPr>
          <w:bCs/>
        </w:rPr>
      </w:pPr>
      <w:r>
        <w:t>Обнародовать настоящее постановление в установленном порядке.</w:t>
      </w:r>
    </w:p>
    <w:p w:rsidR="00D32067" w:rsidRDefault="00D32067" w:rsidP="00D32067">
      <w:pPr>
        <w:jc w:val="both"/>
      </w:pPr>
    </w:p>
    <w:p w:rsidR="00D32067" w:rsidRDefault="00D32067" w:rsidP="00D32067">
      <w:pPr>
        <w:jc w:val="both"/>
      </w:pPr>
    </w:p>
    <w:p w:rsidR="00D32067" w:rsidRDefault="00D32067" w:rsidP="00D32067">
      <w:pPr>
        <w:jc w:val="both"/>
        <w:rPr>
          <w:b/>
        </w:rPr>
      </w:pPr>
    </w:p>
    <w:p w:rsidR="00D32067" w:rsidRDefault="00371EF7" w:rsidP="00D32067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</w:t>
      </w:r>
      <w:r w:rsidR="00D32067">
        <w:rPr>
          <w:b/>
        </w:rPr>
        <w:t xml:space="preserve"> Широковского</w:t>
      </w:r>
    </w:p>
    <w:p w:rsidR="00D32067" w:rsidRDefault="00D32067" w:rsidP="00D32067">
      <w:pPr>
        <w:jc w:val="both"/>
        <w:rPr>
          <w:b/>
        </w:rPr>
      </w:pPr>
      <w:r>
        <w:rPr>
          <w:b/>
        </w:rPr>
        <w:t xml:space="preserve">сельского поселения                                                       </w:t>
      </w:r>
      <w:r w:rsidR="00371EF7">
        <w:rPr>
          <w:b/>
        </w:rPr>
        <w:t xml:space="preserve">               </w:t>
      </w:r>
      <w:proofErr w:type="spellStart"/>
      <w:r w:rsidR="00371EF7">
        <w:rPr>
          <w:b/>
        </w:rPr>
        <w:t>А.О.Варламов</w:t>
      </w:r>
      <w:proofErr w:type="spellEnd"/>
    </w:p>
    <w:p w:rsidR="00D32067" w:rsidRDefault="00D32067" w:rsidP="00D32067">
      <w:pPr>
        <w:jc w:val="both"/>
        <w:rPr>
          <w:b/>
        </w:rPr>
      </w:pPr>
    </w:p>
    <w:p w:rsidR="00D32067" w:rsidRDefault="00D32067"/>
    <w:sectPr w:rsidR="00D3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2D15"/>
    <w:multiLevelType w:val="hybridMultilevel"/>
    <w:tmpl w:val="1710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67"/>
    <w:rsid w:val="00371EF7"/>
    <w:rsid w:val="00D3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0936"/>
  <w15:chartTrackingRefBased/>
  <w15:docId w15:val="{37459CEE-A2B4-43B4-B2DD-E31F7520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2024-04-17T08:36:00Z</cp:lastPrinted>
  <dcterms:created xsi:type="dcterms:W3CDTF">2024-04-17T07:37:00Z</dcterms:created>
  <dcterms:modified xsi:type="dcterms:W3CDTF">2024-04-17T08:37:00Z</dcterms:modified>
</cp:coreProperties>
</file>