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E794A">
        <w:rPr>
          <w:rFonts w:ascii="Times New Roman" w:hAnsi="Times New Roman" w:cs="Times New Roman"/>
          <w:b/>
          <w:sz w:val="24"/>
          <w:szCs w:val="24"/>
        </w:rPr>
        <w:t>26</w:t>
      </w:r>
      <w:r w:rsidR="00981493">
        <w:rPr>
          <w:rFonts w:ascii="Times New Roman" w:hAnsi="Times New Roman" w:cs="Times New Roman"/>
          <w:b/>
          <w:sz w:val="24"/>
          <w:szCs w:val="24"/>
        </w:rPr>
        <w:t>.0</w:t>
      </w:r>
      <w:r w:rsidR="0081423D">
        <w:rPr>
          <w:rFonts w:ascii="Times New Roman" w:hAnsi="Times New Roman" w:cs="Times New Roman"/>
          <w:b/>
          <w:sz w:val="24"/>
          <w:szCs w:val="24"/>
        </w:rPr>
        <w:t>2</w:t>
      </w:r>
      <w:r w:rsidR="00981493">
        <w:rPr>
          <w:rFonts w:ascii="Times New Roman" w:hAnsi="Times New Roman" w:cs="Times New Roman"/>
          <w:b/>
          <w:sz w:val="24"/>
          <w:szCs w:val="24"/>
        </w:rPr>
        <w:t>.</w:t>
      </w:r>
      <w:r w:rsidR="00273F45">
        <w:rPr>
          <w:rFonts w:ascii="Times New Roman" w:hAnsi="Times New Roman" w:cs="Times New Roman"/>
          <w:b/>
          <w:sz w:val="24"/>
          <w:szCs w:val="24"/>
        </w:rPr>
        <w:t>202</w:t>
      </w:r>
      <w:r w:rsidR="00981493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E794A">
        <w:rPr>
          <w:rFonts w:ascii="Times New Roman" w:hAnsi="Times New Roman" w:cs="Times New Roman"/>
          <w:b/>
          <w:sz w:val="24"/>
          <w:szCs w:val="24"/>
        </w:rPr>
        <w:t>9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9279E" w:rsidRPr="00D9279E" w:rsidRDefault="00D9279E" w:rsidP="00D9279E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</w:t>
      </w:r>
      <w:r w:rsidR="0081423D">
        <w:rPr>
          <w:b w:val="0"/>
          <w:sz w:val="24"/>
          <w:szCs w:val="24"/>
        </w:rPr>
        <w:t xml:space="preserve">внесением изменений в </w:t>
      </w:r>
      <w:r w:rsidR="00243FA2">
        <w:rPr>
          <w:b w:val="0"/>
          <w:sz w:val="24"/>
          <w:szCs w:val="24"/>
        </w:rPr>
        <w:t xml:space="preserve">доходную и </w:t>
      </w:r>
      <w:r w:rsidR="0081423D">
        <w:rPr>
          <w:b w:val="0"/>
          <w:sz w:val="24"/>
          <w:szCs w:val="24"/>
        </w:rPr>
        <w:t>расходную част</w:t>
      </w:r>
      <w:r w:rsidR="00243FA2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</w:t>
      </w: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786187" w:rsidRDefault="00786187" w:rsidP="007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="00D7106F"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 от 26.12.2023 №51 «О бюджете Широковского сельского поселения на 2024 год и на плановый период 2025 и 2026 годов»</w:t>
      </w:r>
      <w:r w:rsidR="00AF2019">
        <w:rPr>
          <w:rFonts w:ascii="Times New Roman" w:hAnsi="Times New Roman" w:cs="Times New Roman"/>
          <w:sz w:val="24"/>
          <w:szCs w:val="24"/>
        </w:rPr>
        <w:t xml:space="preserve"> </w:t>
      </w:r>
      <w:r w:rsidR="005E794A">
        <w:rPr>
          <w:rFonts w:ascii="Times New Roman" w:hAnsi="Times New Roman" w:cs="Times New Roman"/>
          <w:sz w:val="24"/>
          <w:szCs w:val="24"/>
        </w:rPr>
        <w:t>(далее</w:t>
      </w:r>
      <w:r w:rsidR="00AF2019">
        <w:rPr>
          <w:rFonts w:ascii="Times New Roman" w:hAnsi="Times New Roman" w:cs="Times New Roman"/>
          <w:sz w:val="24"/>
          <w:szCs w:val="24"/>
        </w:rPr>
        <w:t xml:space="preserve"> </w:t>
      </w:r>
      <w:r w:rsidR="005E794A">
        <w:rPr>
          <w:rFonts w:ascii="Times New Roman" w:hAnsi="Times New Roman" w:cs="Times New Roman"/>
          <w:sz w:val="24"/>
          <w:szCs w:val="24"/>
        </w:rPr>
        <w:t>-</w:t>
      </w:r>
      <w:r w:rsidR="00AF2019">
        <w:rPr>
          <w:rFonts w:ascii="Times New Roman" w:hAnsi="Times New Roman" w:cs="Times New Roman"/>
          <w:sz w:val="24"/>
          <w:szCs w:val="24"/>
        </w:rPr>
        <w:t xml:space="preserve"> </w:t>
      </w:r>
      <w:r w:rsidR="005E794A">
        <w:rPr>
          <w:rFonts w:ascii="Times New Roman" w:hAnsi="Times New Roman" w:cs="Times New Roman"/>
          <w:sz w:val="24"/>
          <w:szCs w:val="24"/>
        </w:rPr>
        <w:t>Решение)</w:t>
      </w:r>
      <w:r>
        <w:rPr>
          <w:rFonts w:ascii="Times New Roman" w:hAnsi="Times New Roman" w:cs="Times New Roman"/>
          <w:sz w:val="24"/>
          <w:szCs w:val="24"/>
        </w:rPr>
        <w:t xml:space="preserve"> (в действующей редакции) следующие изменения: </w:t>
      </w:r>
      <w:r w:rsidR="00D7106F"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6187" w:rsidRPr="00786187" w:rsidRDefault="00D7106F" w:rsidP="00C6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634C1">
        <w:rPr>
          <w:rFonts w:ascii="Times New Roman" w:hAnsi="Times New Roman" w:cs="Times New Roman"/>
          <w:sz w:val="24"/>
          <w:szCs w:val="24"/>
        </w:rPr>
        <w:t xml:space="preserve">1.1. </w:t>
      </w:r>
      <w:r w:rsidR="00786187">
        <w:rPr>
          <w:rFonts w:ascii="Times New Roman" w:hAnsi="Times New Roman" w:cs="Times New Roman"/>
          <w:sz w:val="24"/>
          <w:szCs w:val="24"/>
        </w:rPr>
        <w:t>Подпункт 1.1. Раздела 1 Решения читать в новой редакции:</w:t>
      </w:r>
    </w:p>
    <w:p w:rsidR="00D7106F" w:rsidRDefault="002443B4" w:rsidP="007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187">
        <w:rPr>
          <w:rFonts w:ascii="Times New Roman" w:hAnsi="Times New Roman" w:cs="Times New Roman"/>
          <w:sz w:val="24"/>
          <w:szCs w:val="24"/>
        </w:rPr>
        <w:t xml:space="preserve">«1.1.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E794A">
        <w:rPr>
          <w:rFonts w:ascii="Times New Roman" w:hAnsi="Times New Roman" w:cs="Times New Roman"/>
          <w:sz w:val="24"/>
          <w:szCs w:val="24"/>
        </w:rPr>
        <w:t>22</w:t>
      </w:r>
      <w:r w:rsidR="00C40076" w:rsidRPr="00243FA2">
        <w:rPr>
          <w:rFonts w:ascii="Times New Roman" w:hAnsi="Times New Roman" w:cs="Times New Roman"/>
          <w:b/>
          <w:sz w:val="24"/>
          <w:szCs w:val="24"/>
        </w:rPr>
        <w:t> </w:t>
      </w:r>
      <w:r w:rsidR="005E794A" w:rsidRPr="005E794A">
        <w:rPr>
          <w:rFonts w:ascii="Times New Roman" w:hAnsi="Times New Roman" w:cs="Times New Roman"/>
          <w:sz w:val="24"/>
          <w:szCs w:val="24"/>
        </w:rPr>
        <w:t>158</w:t>
      </w:r>
      <w:r w:rsidR="00C40076" w:rsidRPr="005E794A">
        <w:rPr>
          <w:rFonts w:ascii="Times New Roman" w:hAnsi="Times New Roman" w:cs="Times New Roman"/>
          <w:sz w:val="24"/>
          <w:szCs w:val="24"/>
        </w:rPr>
        <w:t> </w:t>
      </w:r>
      <w:r w:rsidR="005E794A" w:rsidRPr="005E794A">
        <w:rPr>
          <w:rFonts w:ascii="Times New Roman" w:hAnsi="Times New Roman" w:cs="Times New Roman"/>
          <w:sz w:val="24"/>
          <w:szCs w:val="24"/>
        </w:rPr>
        <w:t>020</w:t>
      </w:r>
      <w:r w:rsidR="00C40076" w:rsidRPr="005E794A">
        <w:rPr>
          <w:rFonts w:ascii="Times New Roman" w:hAnsi="Times New Roman" w:cs="Times New Roman"/>
          <w:sz w:val="24"/>
          <w:szCs w:val="24"/>
        </w:rPr>
        <w:t>,</w:t>
      </w:r>
      <w:r w:rsidR="005E794A" w:rsidRPr="005E794A">
        <w:rPr>
          <w:rFonts w:ascii="Times New Roman" w:hAnsi="Times New Roman" w:cs="Times New Roman"/>
          <w:sz w:val="24"/>
          <w:szCs w:val="24"/>
        </w:rPr>
        <w:t>22</w:t>
      </w:r>
      <w:r w:rsidR="00656917" w:rsidRPr="00C77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D9279E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E794A" w:rsidRPr="005E794A">
        <w:rPr>
          <w:rFonts w:ascii="Times New Roman" w:hAnsi="Times New Roman" w:cs="Times New Roman"/>
          <w:sz w:val="24"/>
          <w:szCs w:val="24"/>
        </w:rPr>
        <w:t>2</w:t>
      </w:r>
      <w:r w:rsidR="00C40076" w:rsidRPr="005E794A">
        <w:rPr>
          <w:rFonts w:ascii="Times New Roman" w:hAnsi="Times New Roman" w:cs="Times New Roman"/>
          <w:sz w:val="24"/>
          <w:szCs w:val="24"/>
        </w:rPr>
        <w:t>3 </w:t>
      </w:r>
      <w:r w:rsidR="005E794A" w:rsidRPr="005E794A">
        <w:rPr>
          <w:rFonts w:ascii="Times New Roman" w:hAnsi="Times New Roman" w:cs="Times New Roman"/>
          <w:sz w:val="24"/>
          <w:szCs w:val="24"/>
        </w:rPr>
        <w:t>130</w:t>
      </w:r>
      <w:r w:rsidR="00C40076" w:rsidRPr="005E794A">
        <w:rPr>
          <w:rFonts w:ascii="Times New Roman" w:hAnsi="Times New Roman" w:cs="Times New Roman"/>
          <w:sz w:val="24"/>
          <w:szCs w:val="24"/>
        </w:rPr>
        <w:t> </w:t>
      </w:r>
      <w:r w:rsidR="005E794A" w:rsidRPr="005E794A">
        <w:rPr>
          <w:rFonts w:ascii="Times New Roman" w:hAnsi="Times New Roman" w:cs="Times New Roman"/>
          <w:sz w:val="24"/>
          <w:szCs w:val="24"/>
        </w:rPr>
        <w:t>4</w:t>
      </w:r>
      <w:r w:rsidR="00C40076" w:rsidRPr="005E794A">
        <w:rPr>
          <w:rFonts w:ascii="Times New Roman" w:hAnsi="Times New Roman" w:cs="Times New Roman"/>
          <w:sz w:val="24"/>
          <w:szCs w:val="24"/>
        </w:rPr>
        <w:t>5</w:t>
      </w:r>
      <w:r w:rsidR="005E794A" w:rsidRPr="005E794A">
        <w:rPr>
          <w:rFonts w:ascii="Times New Roman" w:hAnsi="Times New Roman" w:cs="Times New Roman"/>
          <w:sz w:val="24"/>
          <w:szCs w:val="24"/>
        </w:rPr>
        <w:t>2</w:t>
      </w:r>
      <w:r w:rsidR="00C40076" w:rsidRPr="005E794A">
        <w:rPr>
          <w:rFonts w:ascii="Times New Roman" w:hAnsi="Times New Roman" w:cs="Times New Roman"/>
          <w:sz w:val="24"/>
          <w:szCs w:val="24"/>
        </w:rPr>
        <w:t>,</w:t>
      </w:r>
      <w:r w:rsidR="005E794A" w:rsidRPr="005E794A">
        <w:rPr>
          <w:rFonts w:ascii="Times New Roman" w:hAnsi="Times New Roman" w:cs="Times New Roman"/>
          <w:sz w:val="24"/>
          <w:szCs w:val="24"/>
        </w:rPr>
        <w:t>91</w:t>
      </w:r>
      <w:r w:rsidR="00C40076" w:rsidRPr="00D9279E">
        <w:rPr>
          <w:rFonts w:ascii="Times New Roman" w:hAnsi="Times New Roman" w:cs="Times New Roman"/>
          <w:sz w:val="24"/>
          <w:szCs w:val="24"/>
        </w:rPr>
        <w:t xml:space="preserve"> </w:t>
      </w:r>
      <w:r w:rsidRPr="00D9279E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E794A">
        <w:rPr>
          <w:rFonts w:ascii="Times New Roman" w:hAnsi="Times New Roman" w:cs="Times New Roman"/>
          <w:sz w:val="24"/>
          <w:szCs w:val="24"/>
        </w:rPr>
        <w:t>972</w:t>
      </w:r>
      <w:r w:rsidR="00C779B3" w:rsidRPr="0024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94A" w:rsidRPr="005E794A">
        <w:rPr>
          <w:rFonts w:ascii="Times New Roman" w:hAnsi="Times New Roman" w:cs="Times New Roman"/>
          <w:sz w:val="24"/>
          <w:szCs w:val="24"/>
        </w:rPr>
        <w:t>432</w:t>
      </w:r>
      <w:r w:rsidRPr="005E794A">
        <w:rPr>
          <w:rFonts w:ascii="Times New Roman" w:hAnsi="Times New Roman" w:cs="Times New Roman"/>
          <w:sz w:val="24"/>
          <w:szCs w:val="24"/>
        </w:rPr>
        <w:t>,</w:t>
      </w:r>
      <w:r w:rsidR="005E794A" w:rsidRPr="005E794A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786187">
        <w:rPr>
          <w:rFonts w:ascii="Times New Roman" w:hAnsi="Times New Roman" w:cs="Times New Roman"/>
          <w:sz w:val="24"/>
          <w:szCs w:val="24"/>
        </w:rPr>
        <w:t>»</w:t>
      </w:r>
      <w:r w:rsidR="00D9279E">
        <w:rPr>
          <w:rFonts w:ascii="Times New Roman" w:hAnsi="Times New Roman" w:cs="Times New Roman"/>
          <w:sz w:val="24"/>
          <w:szCs w:val="24"/>
        </w:rPr>
        <w:t>.</w:t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2.3.2.  пункта 2.3. Раздела 2 Решения читать в новой редакции:</w:t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5E794A">
        <w:rPr>
          <w:rFonts w:ascii="Times New Roman" w:hAnsi="Times New Roman" w:cs="Times New Roman"/>
          <w:sz w:val="24"/>
          <w:szCs w:val="24"/>
        </w:rPr>
        <w:t>14</w:t>
      </w:r>
      <w:r w:rsidRPr="00243FA2">
        <w:rPr>
          <w:rFonts w:ascii="Times New Roman" w:hAnsi="Times New Roman" w:cs="Times New Roman"/>
          <w:b/>
          <w:sz w:val="24"/>
          <w:szCs w:val="24"/>
        </w:rPr>
        <w:t> </w:t>
      </w:r>
      <w:r w:rsidRPr="005E794A">
        <w:rPr>
          <w:rFonts w:ascii="Times New Roman" w:hAnsi="Times New Roman" w:cs="Times New Roman"/>
          <w:sz w:val="24"/>
          <w:szCs w:val="24"/>
        </w:rPr>
        <w:t>5</w:t>
      </w:r>
      <w:r w:rsidR="005E794A" w:rsidRPr="005E794A">
        <w:rPr>
          <w:rFonts w:ascii="Times New Roman" w:hAnsi="Times New Roman" w:cs="Times New Roman"/>
          <w:sz w:val="24"/>
          <w:szCs w:val="24"/>
        </w:rPr>
        <w:t>92</w:t>
      </w:r>
      <w:r w:rsidRPr="005E794A">
        <w:rPr>
          <w:rFonts w:ascii="Times New Roman" w:hAnsi="Times New Roman" w:cs="Times New Roman"/>
          <w:sz w:val="24"/>
          <w:szCs w:val="24"/>
        </w:rPr>
        <w:t> </w:t>
      </w:r>
      <w:r w:rsidR="005E794A" w:rsidRPr="005E794A">
        <w:rPr>
          <w:rFonts w:ascii="Times New Roman" w:hAnsi="Times New Roman" w:cs="Times New Roman"/>
          <w:sz w:val="24"/>
          <w:szCs w:val="24"/>
        </w:rPr>
        <w:t>336</w:t>
      </w:r>
      <w:r w:rsidRPr="005E794A">
        <w:rPr>
          <w:rFonts w:ascii="Times New Roman" w:hAnsi="Times New Roman" w:cs="Times New Roman"/>
          <w:sz w:val="24"/>
          <w:szCs w:val="24"/>
        </w:rPr>
        <w:t>,</w:t>
      </w:r>
      <w:r w:rsidR="005E794A" w:rsidRPr="005E794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2 906 420,07 руб.;</w:t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2 930 738,04 руб.».</w:t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5.1 Раздела 5 Решения читать в новой редакции: </w:t>
      </w:r>
    </w:p>
    <w:p w:rsidR="00243FA2" w:rsidRDefault="00243FA2" w:rsidP="0024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«5.1. Утвердить общий объем межбюджетных трансфертов, предоставляемых из бюджета Широковского сельского поселения бюджету Фурмановского муниципального района:</w:t>
      </w:r>
    </w:p>
    <w:p w:rsidR="00243FA2" w:rsidRDefault="00243FA2" w:rsidP="0024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5E794A" w:rsidRPr="005E794A">
        <w:rPr>
          <w:rFonts w:ascii="Times New Roman" w:hAnsi="Times New Roman" w:cs="Times New Roman"/>
          <w:sz w:val="24"/>
          <w:szCs w:val="24"/>
        </w:rPr>
        <w:t>6</w:t>
      </w:r>
      <w:r w:rsidRPr="005E794A">
        <w:rPr>
          <w:rFonts w:ascii="Times New Roman" w:hAnsi="Times New Roman" w:cs="Times New Roman"/>
          <w:sz w:val="24"/>
          <w:szCs w:val="24"/>
        </w:rPr>
        <w:t>0</w:t>
      </w:r>
      <w:r w:rsidR="005E794A" w:rsidRPr="005E794A">
        <w:rPr>
          <w:rFonts w:ascii="Times New Roman" w:hAnsi="Times New Roman" w:cs="Times New Roman"/>
          <w:sz w:val="24"/>
          <w:szCs w:val="24"/>
        </w:rPr>
        <w:t>8</w:t>
      </w:r>
      <w:r w:rsidRPr="005E794A">
        <w:rPr>
          <w:rFonts w:ascii="Times New Roman" w:hAnsi="Times New Roman" w:cs="Times New Roman"/>
          <w:sz w:val="24"/>
          <w:szCs w:val="24"/>
        </w:rPr>
        <w:t>,</w:t>
      </w:r>
      <w:r w:rsidR="005E794A" w:rsidRPr="005E794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43FA2" w:rsidRDefault="00243FA2" w:rsidP="0024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2025 год в сумме </w:t>
      </w:r>
      <w:r w:rsidR="005E794A" w:rsidRPr="005E794A">
        <w:rPr>
          <w:rFonts w:ascii="Times New Roman" w:hAnsi="Times New Roman" w:cs="Times New Roman"/>
          <w:sz w:val="24"/>
          <w:szCs w:val="24"/>
        </w:rPr>
        <w:t>6</w:t>
      </w:r>
      <w:r w:rsidRPr="005E794A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43FA2" w:rsidRDefault="00243FA2" w:rsidP="0024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2026 год в сумме </w:t>
      </w:r>
      <w:r w:rsidR="005E794A" w:rsidRPr="005E794A">
        <w:rPr>
          <w:rFonts w:ascii="Times New Roman" w:hAnsi="Times New Roman" w:cs="Times New Roman"/>
          <w:sz w:val="24"/>
          <w:szCs w:val="24"/>
        </w:rPr>
        <w:t>6</w:t>
      </w:r>
      <w:r w:rsidRPr="005E794A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руб.»</w:t>
      </w:r>
    </w:p>
    <w:p w:rsid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187" w:rsidRDefault="00786187" w:rsidP="0081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23D">
        <w:rPr>
          <w:rFonts w:ascii="Times New Roman" w:hAnsi="Times New Roman" w:cs="Times New Roman"/>
          <w:sz w:val="24"/>
          <w:szCs w:val="24"/>
        </w:rPr>
        <w:t>1.</w:t>
      </w:r>
      <w:r w:rsidR="00243FA2">
        <w:rPr>
          <w:rFonts w:ascii="Times New Roman" w:hAnsi="Times New Roman" w:cs="Times New Roman"/>
          <w:sz w:val="24"/>
          <w:szCs w:val="24"/>
        </w:rPr>
        <w:t>4</w:t>
      </w:r>
      <w:r w:rsidR="0081423D">
        <w:rPr>
          <w:rFonts w:ascii="Times New Roman" w:hAnsi="Times New Roman" w:cs="Times New Roman"/>
          <w:sz w:val="24"/>
          <w:szCs w:val="24"/>
        </w:rPr>
        <w:t xml:space="preserve">. </w:t>
      </w:r>
      <w:r w:rsidRPr="009F4BE4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5E794A" w:rsidRPr="005E794A" w:rsidRDefault="005E794A" w:rsidP="005E7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5E7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794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Широковского сельского поселения по кодам классификации доходов бюджетов 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94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786187" w:rsidRPr="000B6BB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lastRenderedPageBreak/>
        <w:t xml:space="preserve">-приложение 3 к </w:t>
      </w:r>
      <w:r w:rsidR="000B6BB0" w:rsidRPr="000B6BB0">
        <w:rPr>
          <w:rFonts w:ascii="Times New Roman" w:hAnsi="Times New Roman" w:cs="Times New Roman"/>
          <w:sz w:val="24"/>
          <w:szCs w:val="24"/>
        </w:rPr>
        <w:t>Р</w:t>
      </w:r>
      <w:r w:rsidRPr="000B6BB0">
        <w:rPr>
          <w:rFonts w:ascii="Times New Roman" w:hAnsi="Times New Roman" w:cs="Times New Roman"/>
          <w:sz w:val="24"/>
          <w:szCs w:val="24"/>
        </w:rPr>
        <w:t>ешению «Источники внутреннего финансирования дефицита бюджета Широковского сельского поселения на 2024 год и на плановый период 202</w:t>
      </w:r>
      <w:r w:rsidR="006F75FB" w:rsidRPr="000B6BB0"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 w:rsidR="006F75FB" w:rsidRPr="000B6BB0"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0B6BB0" w:rsidRPr="000B6BB0">
        <w:rPr>
          <w:rFonts w:ascii="Times New Roman" w:hAnsi="Times New Roman" w:cs="Times New Roman"/>
          <w:sz w:val="24"/>
          <w:szCs w:val="24"/>
        </w:rPr>
        <w:t>2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4 к </w:t>
      </w:r>
      <w:r w:rsidR="000B6BB0" w:rsidRPr="000B6BB0">
        <w:rPr>
          <w:rFonts w:ascii="Times New Roman" w:hAnsi="Times New Roman" w:cs="Times New Roman"/>
          <w:sz w:val="24"/>
          <w:szCs w:val="24"/>
        </w:rPr>
        <w:t>Р</w:t>
      </w:r>
      <w:r w:rsidRPr="000B6BB0">
        <w:rPr>
          <w:rFonts w:ascii="Times New Roman" w:hAnsi="Times New Roman" w:cs="Times New Roman"/>
          <w:sz w:val="24"/>
          <w:szCs w:val="24"/>
        </w:rPr>
        <w:t>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</w:t>
      </w:r>
      <w:r w:rsidR="00047F3B" w:rsidRPr="000B6BB0">
        <w:rPr>
          <w:rFonts w:ascii="Times New Roman" w:hAnsi="Times New Roman" w:cs="Times New Roman"/>
          <w:sz w:val="24"/>
          <w:szCs w:val="24"/>
        </w:rPr>
        <w:t xml:space="preserve"> </w:t>
      </w:r>
      <w:r w:rsidR="000B6BB0" w:rsidRPr="000B6BB0">
        <w:rPr>
          <w:rFonts w:ascii="Times New Roman" w:hAnsi="Times New Roman" w:cs="Times New Roman"/>
          <w:sz w:val="24"/>
          <w:szCs w:val="24"/>
        </w:rPr>
        <w:t>3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0B6BB0" w:rsidRDefault="000B6BB0" w:rsidP="000B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B6BB0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2025-2026 годы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0B6BB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6 к </w:t>
      </w:r>
      <w:r w:rsidR="000B6BB0" w:rsidRPr="000B6BB0">
        <w:rPr>
          <w:rFonts w:ascii="Times New Roman" w:hAnsi="Times New Roman" w:cs="Times New Roman"/>
          <w:sz w:val="24"/>
          <w:szCs w:val="24"/>
        </w:rPr>
        <w:t>Р</w:t>
      </w:r>
      <w:r w:rsidRPr="000B6BB0">
        <w:rPr>
          <w:rFonts w:ascii="Times New Roman" w:hAnsi="Times New Roman" w:cs="Times New Roman"/>
          <w:sz w:val="24"/>
          <w:szCs w:val="24"/>
        </w:rPr>
        <w:t>ешению «Ведомственная структура расходов бюджета Широковского сельского поселения</w:t>
      </w:r>
      <w:r w:rsidR="009548AF" w:rsidRPr="000B6BB0">
        <w:rPr>
          <w:rFonts w:ascii="Times New Roman" w:hAnsi="Times New Roman" w:cs="Times New Roman"/>
          <w:sz w:val="24"/>
          <w:szCs w:val="24"/>
        </w:rPr>
        <w:t xml:space="preserve"> на 2024 год» (приложение </w:t>
      </w:r>
      <w:r w:rsidR="000B6BB0" w:rsidRPr="000B6BB0">
        <w:rPr>
          <w:rFonts w:ascii="Times New Roman" w:hAnsi="Times New Roman" w:cs="Times New Roman"/>
          <w:sz w:val="24"/>
          <w:szCs w:val="24"/>
        </w:rPr>
        <w:t>5</w:t>
      </w:r>
      <w:r w:rsidR="009548AF" w:rsidRPr="000B6BB0">
        <w:rPr>
          <w:rFonts w:ascii="Times New Roman" w:hAnsi="Times New Roman" w:cs="Times New Roman"/>
          <w:sz w:val="24"/>
          <w:szCs w:val="24"/>
        </w:rPr>
        <w:t>);</w:t>
      </w:r>
    </w:p>
    <w:p w:rsidR="000B6BB0" w:rsidRPr="000B6BB0" w:rsidRDefault="000B6BB0" w:rsidP="000B6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6BB0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B6BB0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2025-2026 годы</w:t>
      </w:r>
      <w:r>
        <w:rPr>
          <w:rFonts w:ascii="Times New Roman" w:hAnsi="Times New Roman"/>
          <w:bCs/>
          <w:color w:val="000000"/>
          <w:sz w:val="24"/>
          <w:szCs w:val="24"/>
        </w:rPr>
        <w:t>» (приложение 6);</w:t>
      </w:r>
      <w:r w:rsidRPr="000B6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548AF" w:rsidRPr="000B6BB0" w:rsidRDefault="009548AF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8 к </w:t>
      </w:r>
      <w:r w:rsidR="000B6BB0" w:rsidRPr="000B6BB0">
        <w:rPr>
          <w:rFonts w:ascii="Times New Roman" w:hAnsi="Times New Roman" w:cs="Times New Roman"/>
          <w:sz w:val="24"/>
          <w:szCs w:val="24"/>
        </w:rPr>
        <w:t>Р</w:t>
      </w:r>
      <w:r w:rsidRPr="000B6BB0">
        <w:rPr>
          <w:rFonts w:ascii="Times New Roman" w:hAnsi="Times New Roman" w:cs="Times New Roman"/>
          <w:sz w:val="24"/>
          <w:szCs w:val="24"/>
        </w:rPr>
        <w:t>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</w:t>
      </w:r>
      <w:r w:rsidR="006F75FB" w:rsidRPr="000B6BB0"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 w:rsidR="006F75FB" w:rsidRPr="000B6BB0"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0B6BB0" w:rsidRPr="000B6BB0">
        <w:rPr>
          <w:rFonts w:ascii="Times New Roman" w:hAnsi="Times New Roman" w:cs="Times New Roman"/>
          <w:sz w:val="24"/>
          <w:szCs w:val="24"/>
        </w:rPr>
        <w:t>7</w:t>
      </w:r>
      <w:r w:rsidR="000B6BB0">
        <w:rPr>
          <w:rFonts w:ascii="Times New Roman" w:hAnsi="Times New Roman" w:cs="Times New Roman"/>
          <w:sz w:val="24"/>
          <w:szCs w:val="24"/>
        </w:rPr>
        <w:t>);</w:t>
      </w:r>
    </w:p>
    <w:p w:rsidR="000B6BB0" w:rsidRPr="000B6BB0" w:rsidRDefault="000B6BB0" w:rsidP="000B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>приложение 9 к Решению</w:t>
      </w:r>
      <w:r w:rsidRPr="000B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BB0">
        <w:rPr>
          <w:rFonts w:ascii="Times New Roman" w:hAnsi="Times New Roman" w:cs="Times New Roman"/>
          <w:sz w:val="24"/>
          <w:szCs w:val="24"/>
        </w:rPr>
        <w:t xml:space="preserve">«Распределение межбюджетных трансфертов бюджету Фурмановского муниципального района на 2024 год и на плановый период 2025 и 2026 годов» » (приложение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6BB0">
        <w:rPr>
          <w:rFonts w:ascii="Times New Roman" w:hAnsi="Times New Roman" w:cs="Times New Roman"/>
          <w:sz w:val="24"/>
          <w:szCs w:val="24"/>
        </w:rPr>
        <w:t>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C158F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</w:t>
            </w:r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548A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22"/>
        <w:gridCol w:w="15076"/>
      </w:tblGrid>
      <w:tr w:rsidR="009A6F4B" w:rsidRPr="00241EA9" w:rsidTr="005E5810">
        <w:tc>
          <w:tcPr>
            <w:tcW w:w="222" w:type="dxa"/>
          </w:tcPr>
          <w:p w:rsidR="009A6F4B" w:rsidRPr="00241EA9" w:rsidRDefault="009A6F4B" w:rsidP="009A6F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0" w:type="dxa"/>
          </w:tcPr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4759" w:type="dxa"/>
              <w:tblInd w:w="91" w:type="dxa"/>
              <w:tblLook w:val="04A0" w:firstRow="1" w:lastRow="0" w:firstColumn="1" w:lastColumn="0" w:noHBand="0" w:noVBand="1"/>
            </w:tblPr>
            <w:tblGrid>
              <w:gridCol w:w="4400"/>
              <w:gridCol w:w="1996"/>
              <w:gridCol w:w="1164"/>
              <w:gridCol w:w="1920"/>
              <w:gridCol w:w="176"/>
              <w:gridCol w:w="1843"/>
              <w:gridCol w:w="1559"/>
              <w:gridCol w:w="1701"/>
            </w:tblGrid>
            <w:tr w:rsidR="005E5810" w:rsidRPr="00597106" w:rsidTr="005E794A">
              <w:trPr>
                <w:trHeight w:val="1470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Широковского сельского поселения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26.02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  <w:p w:rsidR="005E5810" w:rsidRDefault="005E5810" w:rsidP="005E79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5810" w:rsidRPr="00597106" w:rsidRDefault="005E5810" w:rsidP="005E79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Широковского сельского поселения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12.2023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5E5810" w:rsidRPr="00597106" w:rsidTr="005E794A">
              <w:trPr>
                <w:trHeight w:val="750"/>
              </w:trPr>
              <w:tc>
                <w:tcPr>
                  <w:tcW w:w="1475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Широковского сельского поселения по кодам классификации доходов бюджетов  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2024 год и на плановый период 2025 и 2026 годов</w:t>
                  </w:r>
                </w:p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2 790 443,84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2 853 398,35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2 881 202,70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104 250,00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118 050,00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104 250,00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118 050,00</w:t>
                  </w:r>
                </w:p>
              </w:tc>
            </w:tr>
            <w:tr w:rsidR="005E5810" w:rsidRPr="00597106" w:rsidTr="005E794A">
              <w:trPr>
                <w:trHeight w:val="2179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97 650,00</w:t>
                  </w:r>
                </w:p>
              </w:tc>
            </w:tr>
            <w:tr w:rsidR="005E5810" w:rsidRPr="00597106" w:rsidTr="005E794A">
              <w:trPr>
                <w:trHeight w:val="212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86 250,00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97 650,00</w:t>
                  </w:r>
                </w:p>
              </w:tc>
            </w:tr>
            <w:tr w:rsidR="005E5810" w:rsidRPr="00597106" w:rsidTr="005E794A">
              <w:trPr>
                <w:trHeight w:val="189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5E5810" w:rsidRPr="00597106" w:rsidTr="005E794A">
              <w:trPr>
                <w:trHeight w:val="183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5E5810" w:rsidRPr="00597106" w:rsidTr="005E794A">
              <w:trPr>
                <w:trHeight w:val="163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17 950,00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20 350,00</w:t>
                  </w:r>
                </w:p>
              </w:tc>
            </w:tr>
            <w:tr w:rsidR="005E5810" w:rsidRPr="00597106" w:rsidTr="005E794A">
              <w:trPr>
                <w:trHeight w:val="165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17 950,00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20 350,00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000 1 05 0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71 700,00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000 1 05 03010 01 0000 110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71 700,00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71 700,00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2 572 790,74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2 627 295,25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2 645 549,60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970 872,06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988 838,59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1 007 092,94</w:t>
                  </w:r>
                </w:p>
              </w:tc>
            </w:tr>
            <w:tr w:rsidR="005E5810" w:rsidRPr="00597106" w:rsidTr="005E794A">
              <w:trPr>
                <w:trHeight w:val="79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970 872,06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988 838,59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1 007 092,94</w:t>
                  </w:r>
                </w:p>
              </w:tc>
            </w:tr>
            <w:tr w:rsidR="005E5810" w:rsidRPr="00597106" w:rsidTr="005E794A">
              <w:trPr>
                <w:trHeight w:val="76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970 872,06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988 838,59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1 007 092,94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1 601 918,68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1 638 456,66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1 638 456,66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930 307,44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</w:tr>
            <w:tr w:rsidR="005E5810" w:rsidRPr="00597106" w:rsidTr="005E794A">
              <w:trPr>
                <w:trHeight w:val="51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930 307,44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</w:tr>
            <w:tr w:rsidR="005E5810" w:rsidRPr="00597106" w:rsidTr="005E794A">
              <w:trPr>
                <w:trHeight w:val="5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930 307,44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966 845,42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</w:tr>
            <w:tr w:rsidR="005E5810" w:rsidRPr="00597106" w:rsidTr="005E794A">
              <w:trPr>
                <w:trHeight w:val="56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</w:tr>
            <w:tr w:rsidR="005E5810" w:rsidRPr="00597106" w:rsidTr="005E794A">
              <w:trPr>
                <w:trHeight w:val="42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671 611,24</w:t>
                  </w:r>
                </w:p>
              </w:tc>
            </w:tr>
            <w:tr w:rsidR="005E5810" w:rsidRPr="00597106" w:rsidTr="005E794A">
              <w:trPr>
                <w:trHeight w:val="42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5E5810" w:rsidRPr="00597106" w:rsidTr="005E794A">
              <w:trPr>
                <w:trHeight w:val="160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5E5810" w:rsidRPr="00597106" w:rsidTr="005E794A">
              <w:trPr>
                <w:trHeight w:val="174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5E5810" w:rsidRPr="00597106" w:rsidTr="005E794A">
              <w:trPr>
                <w:trHeight w:val="141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5E5810" w:rsidRPr="00597106" w:rsidTr="005E794A">
              <w:trPr>
                <w:trHeight w:val="130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35 864,20</w:t>
                  </w:r>
                </w:p>
              </w:tc>
            </w:tr>
            <w:tr w:rsidR="005E5810" w:rsidRPr="00597106" w:rsidTr="005E794A">
              <w:trPr>
                <w:trHeight w:val="46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5E5810" w:rsidRPr="00597106" w:rsidTr="005E794A">
              <w:trPr>
                <w:trHeight w:val="26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5E5810" w:rsidRPr="00597106" w:rsidTr="005E794A">
              <w:trPr>
                <w:trHeight w:val="46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5E5810" w:rsidRPr="00597106" w:rsidTr="005E794A">
              <w:trPr>
                <w:trHeight w:val="79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5E5810" w:rsidRPr="00597106" w:rsidTr="005E794A">
              <w:trPr>
                <w:trHeight w:val="84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10 038,90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421A89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19 367 576,38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5 980 330,07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5 245 598,04</w:t>
                  </w:r>
                </w:p>
              </w:tc>
            </w:tr>
            <w:tr w:rsidR="005E5810" w:rsidRPr="00597106" w:rsidTr="005E794A">
              <w:trPr>
                <w:trHeight w:val="528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19 367 576,38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5 980 330,07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5 245 598,04</w:t>
                  </w:r>
                </w:p>
              </w:tc>
            </w:tr>
            <w:tr w:rsidR="005E5810" w:rsidRPr="00597106" w:rsidTr="005E794A">
              <w:trPr>
                <w:trHeight w:val="42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4 506 940,27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5E5810" w:rsidRPr="00597106" w:rsidTr="005E794A">
              <w:trPr>
                <w:trHeight w:val="49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3 795 200,00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5E5810" w:rsidRPr="00597106" w:rsidTr="005E794A">
              <w:trPr>
                <w:trHeight w:val="30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3 795 200,00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5E5810" w:rsidRPr="00597106" w:rsidTr="005E794A">
              <w:trPr>
                <w:trHeight w:val="8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3 795 200,00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2 921 800,00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2 148 700,00</w:t>
                  </w:r>
                </w:p>
              </w:tc>
            </w:tr>
            <w:tr w:rsidR="005E5810" w:rsidRPr="00597106" w:rsidTr="005E794A">
              <w:trPr>
                <w:trHeight w:val="52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на поддержку мер по обеспечению сбалансированности бюджетов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711 740,27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55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711 740,27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45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711 740,27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4 666 314,00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D17D5E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17D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17D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4 536 314,00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jc w:val="center"/>
                  </w:pP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17D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4 536 314,00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63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jc w:val="center"/>
                  </w:pP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17D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4 536 314,00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27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C24825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E5810" w:rsidRPr="00597106" w:rsidTr="005E794A">
              <w:trPr>
                <w:trHeight w:val="27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Фурмановского 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635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17D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4 536 314,00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субсидии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200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251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E5810" w:rsidRPr="00597106" w:rsidTr="005E794A">
              <w:trPr>
                <w:trHeight w:val="130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E5810" w:rsidRPr="00597106" w:rsidTr="005E794A">
              <w:trPr>
                <w:trHeight w:val="46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E5810" w:rsidRPr="00597106" w:rsidTr="005E794A">
              <w:trPr>
                <w:trHeight w:val="82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E5810" w:rsidRPr="00597106" w:rsidTr="005E794A">
              <w:trPr>
                <w:trHeight w:val="111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E5810" w:rsidRPr="00597106" w:rsidTr="005E794A">
              <w:trPr>
                <w:trHeight w:val="98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A517AC" w:rsidRDefault="005E5810" w:rsidP="005E794A">
                  <w:pPr>
                    <w:jc w:val="center"/>
                    <w:rPr>
                      <w:b/>
                    </w:rPr>
                  </w:pPr>
                  <w:r w:rsidRPr="00A517A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10 056 022,11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5E5810" w:rsidRPr="00597106" w:rsidTr="005E794A">
              <w:trPr>
                <w:trHeight w:val="1028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jc w:val="center"/>
                  </w:pPr>
                  <w:r w:rsidRPr="005A6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10 056 022,11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5E5810" w:rsidRPr="00597106" w:rsidTr="005E794A">
              <w:trPr>
                <w:trHeight w:val="137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jc w:val="center"/>
                  </w:pPr>
                  <w:r w:rsidRPr="005A6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10 056 022,11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5E5810" w:rsidRPr="00597106" w:rsidTr="005E794A">
              <w:trPr>
                <w:trHeight w:val="1376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10 056 022,11</w:t>
                  </w:r>
                </w:p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2 906 420,07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2 930 738,04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E5810" w:rsidRPr="00597106" w:rsidTr="005E794A">
              <w:trPr>
                <w:trHeight w:val="1837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5E5810" w:rsidRPr="00597106" w:rsidTr="005E794A">
              <w:trPr>
                <w:trHeight w:val="139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5971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 муниципального района на осуществление переданных полномочий Фурмановского муниципального района</w:t>
                  </w:r>
                  <w:r w:rsidRPr="005971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1 353 238,35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E5810" w:rsidRPr="00597106" w:rsidTr="005E794A">
              <w:trPr>
                <w:trHeight w:val="141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3 720 187,58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1 455 823,89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1 480 141,86</w:t>
                  </w:r>
                </w:p>
              </w:tc>
            </w:tr>
            <w:tr w:rsidR="005E5810" w:rsidRPr="00597106" w:rsidTr="005E794A">
              <w:trPr>
                <w:trHeight w:val="1032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260 365,22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260 365,22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260 365,22</w:t>
                  </w:r>
                </w:p>
              </w:tc>
            </w:tr>
            <w:tr w:rsidR="005E5810" w:rsidRPr="00597106" w:rsidTr="005E794A">
              <w:trPr>
                <w:trHeight w:val="1358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710 711,40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710 711,40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710 711,40</w:t>
                  </w:r>
                </w:p>
              </w:tc>
            </w:tr>
            <w:tr w:rsidR="005E5810" w:rsidRPr="00597106" w:rsidTr="005E794A">
              <w:trPr>
                <w:trHeight w:val="823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257 132,56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257 132,56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257 132,56</w:t>
                  </w:r>
                </w:p>
              </w:tc>
            </w:tr>
            <w:tr w:rsidR="005E5810" w:rsidRPr="00597106" w:rsidTr="005E794A">
              <w:trPr>
                <w:trHeight w:val="1129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422 387,00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22 387,00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22 387,00</w:t>
                  </w:r>
                </w:p>
              </w:tc>
            </w:tr>
            <w:tr w:rsidR="005E5810" w:rsidRPr="00597106" w:rsidTr="005E794A">
              <w:trPr>
                <w:trHeight w:val="1004"/>
              </w:trPr>
              <w:tc>
                <w:tcPr>
                  <w:tcW w:w="6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3 132 000,00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597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E5810" w:rsidRPr="00597106" w:rsidTr="005E794A">
              <w:trPr>
                <w:trHeight w:val="315"/>
              </w:trPr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22 158 020,22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8 833 728,42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810" w:rsidRPr="00597106" w:rsidRDefault="005E5810" w:rsidP="005E7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71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8 126 800,74</w:t>
                  </w:r>
                </w:p>
              </w:tc>
            </w:tr>
          </w:tbl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810" w:rsidRDefault="005E5810" w:rsidP="005E5810">
            <w:pPr>
              <w:spacing w:after="0" w:line="240" w:lineRule="auto"/>
              <w:ind w:right="-3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5E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5E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E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26.12.2023 № 51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4B" w:rsidRPr="00241EA9" w:rsidRDefault="009A6F4B" w:rsidP="009A6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F4B" w:rsidRPr="00241EA9" w:rsidRDefault="009A6F4B" w:rsidP="009A6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F4B" w:rsidRPr="00241EA9" w:rsidRDefault="009A6F4B" w:rsidP="009A6F4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9A6F4B" w:rsidRPr="00241EA9" w:rsidRDefault="009A6F4B" w:rsidP="009A6F4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9A6F4B" w:rsidRDefault="009A6F4B" w:rsidP="009A6F4B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A6F4B" w:rsidRPr="009D068B" w:rsidTr="009A6F4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A6F4B" w:rsidRPr="009D068B" w:rsidTr="009A6F4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B66C91" w:rsidP="00B6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</w:t>
            </w:r>
            <w:r w:rsidR="00C77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  <w:r w:rsidR="00C77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B66C91" w:rsidP="00D9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972 432,69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B6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6C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6C91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6C91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66C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B66C91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-22 158 020,22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B66C91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-22 158 020,22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B66C91" w:rsidP="00B6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6F4B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27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6F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6F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6F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B66C91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23 130 452,91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B66C91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23 130 452,91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9A6F4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132AA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BB24C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785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817,50</w:t>
            </w:r>
          </w:p>
        </w:tc>
      </w:tr>
      <w:tr w:rsidR="009A6F4B" w:rsidRPr="003061D7" w:rsidTr="009A6F4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B3A33" w:rsidP="009B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3 261,86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87285C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1 353 238,35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4 723 545,11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737901" w:rsidRDefault="00737901" w:rsidP="009B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4 723 545,11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8B186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37901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37901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37901" w:rsidRPr="003061D7" w:rsidTr="009A6F4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18,54</w:t>
            </w:r>
          </w:p>
        </w:tc>
      </w:tr>
      <w:tr w:rsidR="00737901" w:rsidRPr="003061D7" w:rsidTr="009A6F4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737901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737901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737901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737901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3FA2" w:rsidRDefault="00243FA2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243FA2" w:rsidRPr="00421CE3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243FA2" w:rsidRPr="00421CE3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43FA2" w:rsidRPr="00421CE3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43FA2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243FA2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A2" w:rsidRDefault="00243FA2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25-2026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243FA2" w:rsidRPr="003061D7" w:rsidTr="00243FA2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1 934 752,96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1 934 752,96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1 933 752,96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1 933 752,96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243FA2" w:rsidRPr="003061D7" w:rsidTr="00243FA2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1 040 060,16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1 040 060,16</w:t>
            </w:r>
          </w:p>
        </w:tc>
      </w:tr>
      <w:tr w:rsidR="00243FA2" w:rsidRPr="003061D7" w:rsidTr="00243FA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91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16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60,76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91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16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60,76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2 350 494,10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2 350 494,10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</w:tr>
      <w:tr w:rsidR="00243FA2" w:rsidRPr="003061D7" w:rsidTr="00243FA2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243FA2" w:rsidRPr="003061D7" w:rsidTr="00243FA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243FA2" w:rsidRPr="003061D7" w:rsidTr="00243FA2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499 131,86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210 900,00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243FA2" w:rsidRPr="003061D7" w:rsidTr="00243FA2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2D0235" w:rsidRDefault="00243FA2" w:rsidP="00243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2 889,00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166 160,00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243FA2" w:rsidRPr="003061D7" w:rsidTr="00243FA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243FA2" w:rsidRPr="003061D7" w:rsidTr="00243FA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2 646 054,85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2 670 372,82</w:t>
            </w:r>
          </w:p>
        </w:tc>
      </w:tr>
      <w:tr w:rsidR="00243FA2" w:rsidRPr="003061D7" w:rsidTr="00243FA2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2 646 054,85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2 670 372,82</w:t>
            </w:r>
          </w:p>
        </w:tc>
      </w:tr>
      <w:tr w:rsidR="00243FA2" w:rsidRPr="003061D7" w:rsidTr="00243FA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243FA2" w:rsidRPr="003061D7" w:rsidTr="00243FA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243FA2" w:rsidRPr="003061D7" w:rsidTr="00243FA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243FA2" w:rsidRPr="003061D7" w:rsidTr="00243FA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83583F" w:rsidRDefault="00243FA2" w:rsidP="00243F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</w:t>
            </w: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83583F" w:rsidRDefault="00243FA2" w:rsidP="00243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4590040170</w:t>
            </w:r>
          </w:p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83583F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43FA2" w:rsidRPr="003061D7" w:rsidTr="00243FA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FF7D0B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8 688 728,42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CE04DE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7 835 800,74</w:t>
            </w:r>
          </w:p>
        </w:tc>
      </w:tr>
    </w:tbl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B2C" w:rsidRDefault="00246B2C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9A6F4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B6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="009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9A6F4B" w:rsidRPr="003061D7" w:rsidTr="009A6F4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B6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A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61A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A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A6F4B" w:rsidRPr="003061D7" w:rsidTr="009A6F4B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B6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</w:t>
            </w: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F85CD0" w:rsidRDefault="002F3C9E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</w:t>
            </w: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8B18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8B18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8B18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8B18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F3C9E" w:rsidRPr="003061D7" w:rsidRDefault="002F3C9E" w:rsidP="008B18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3 261,86</w:t>
            </w:r>
          </w:p>
        </w:tc>
      </w:tr>
      <w:tr w:rsidR="002F3C9E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893E1D" w:rsidRDefault="002F3C9E" w:rsidP="005A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5A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1 353 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3C9E" w:rsidRPr="003061D7" w:rsidTr="009A6F4B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2F3C9E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2F3C9E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4A56E3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4A56E3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25" w:rsidRDefault="00CB0625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Default="00243FA2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5E5810" w:rsidRDefault="005E5810" w:rsidP="00243F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FA2" w:rsidRPr="00AA7766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243FA2" w:rsidRPr="00AA7766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43FA2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243FA2" w:rsidRPr="00AA7766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A2" w:rsidRPr="00AA7766" w:rsidRDefault="00243FA2" w:rsidP="00243F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A2" w:rsidRDefault="00243FA2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25-2026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B6BB0" w:rsidRDefault="000B6BB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243FA2" w:rsidRPr="003061D7" w:rsidTr="00243FA2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FA2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43FA2" w:rsidRPr="003061D7" w:rsidTr="00243FA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8 688 728,42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7 835 800,74</w:t>
            </w:r>
          </w:p>
        </w:tc>
      </w:tr>
      <w:tr w:rsidR="00243FA2" w:rsidRPr="003061D7" w:rsidTr="00243FA2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243FA2" w:rsidRPr="003061D7" w:rsidTr="00243FA2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19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90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60,76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19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90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60,76</w:t>
            </w:r>
          </w:p>
        </w:tc>
      </w:tr>
      <w:tr w:rsidR="00243FA2" w:rsidRPr="003061D7" w:rsidTr="00243FA2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</w:tr>
      <w:tr w:rsidR="00243FA2" w:rsidRPr="003061D7" w:rsidTr="00243FA2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243FA2" w:rsidRPr="003061D7" w:rsidTr="00243F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3FA2" w:rsidRPr="003061D7" w:rsidTr="00243FA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243FA2" w:rsidRPr="003061D7" w:rsidTr="00243FA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243FA2" w:rsidRPr="003061D7" w:rsidTr="00243FA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243FA2" w:rsidRPr="003061D7" w:rsidTr="00243FA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243FA2" w:rsidRPr="003061D7" w:rsidTr="00243F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243FA2" w:rsidRPr="003061D7" w:rsidTr="00243F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243FA2" w:rsidRPr="003061D7" w:rsidTr="00243F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D16615" w:rsidRDefault="00243FA2" w:rsidP="00243F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D16615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D16615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D16615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D16615" w:rsidRDefault="00243FA2" w:rsidP="00243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243FA2" w:rsidRPr="00D16615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D16615" w:rsidRDefault="00243FA2" w:rsidP="00243F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3FA2" w:rsidRPr="003061D7" w:rsidTr="00243F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243FA2" w:rsidRPr="003061D7" w:rsidTr="00243FA2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243FA2" w:rsidRPr="003061D7" w:rsidTr="00243FA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</w:t>
            </w: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43FA2" w:rsidRPr="003061D7" w:rsidTr="00243FA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</w:tr>
      <w:tr w:rsidR="00243FA2" w:rsidRPr="003061D7" w:rsidTr="00243F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</w:tr>
      <w:tr w:rsidR="00243FA2" w:rsidRPr="003061D7" w:rsidTr="00243FA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43FA2" w:rsidRPr="003061D7" w:rsidTr="00243FA2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243FA2" w:rsidRPr="003061D7" w:rsidTr="00243FA2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3061D7" w:rsidRDefault="00243FA2" w:rsidP="00243F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FA2" w:rsidRPr="004A711A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A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</w:tbl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  <w:sectPr w:rsidR="00D7318C" w:rsidSect="00C158F4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7318C" w:rsidRDefault="00D7318C" w:rsidP="00D73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D7318C" w:rsidRDefault="00D7318C" w:rsidP="00D731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D7318C" w:rsidRPr="00D7318C" w:rsidRDefault="00D7318C" w:rsidP="00D7318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D7318C" w:rsidRDefault="00D7318C" w:rsidP="00D7318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7318C" w:rsidRPr="00D7318C" w:rsidTr="0081423D">
        <w:trPr>
          <w:tblHeader/>
        </w:trPr>
        <w:tc>
          <w:tcPr>
            <w:tcW w:w="1211" w:type="dxa"/>
            <w:vMerge w:val="restart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318C" w:rsidRPr="00D7318C" w:rsidTr="0081423D">
        <w:trPr>
          <w:trHeight w:val="495"/>
          <w:tblHeader/>
        </w:trPr>
        <w:tc>
          <w:tcPr>
            <w:tcW w:w="1211" w:type="dxa"/>
            <w:vMerge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318C" w:rsidRPr="00D7318C" w:rsidTr="0081423D">
        <w:tc>
          <w:tcPr>
            <w:tcW w:w="1211" w:type="dxa"/>
            <w:vAlign w:val="bottom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7318C" w:rsidRPr="00D7318C" w:rsidRDefault="00D7318C" w:rsidP="0081423D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818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273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1 031 184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7318C" w:rsidRPr="00D7318C" w:rsidRDefault="00D7318C" w:rsidP="006D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35 987,40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D7318C" w:rsidRPr="00D7318C" w:rsidTr="0081423D">
        <w:trPr>
          <w:trHeight w:val="335"/>
        </w:trPr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7318C" w:rsidRPr="006D3EC2" w:rsidRDefault="006D3EC2" w:rsidP="006D3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 w:rsidR="00CF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773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D7318C" w:rsidRPr="00D7318C" w:rsidTr="0081423D">
        <w:trPr>
          <w:trHeight w:val="301"/>
        </w:trPr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7318C" w:rsidRPr="00D7318C" w:rsidRDefault="00D7318C" w:rsidP="006D3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6D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972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D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 w:rsidR="006D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7318C" w:rsidRPr="00D7318C" w:rsidRDefault="00D7318C" w:rsidP="006D3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7318C" w:rsidRPr="00D7318C" w:rsidRDefault="006D3EC2" w:rsidP="006D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B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</w:t>
            </w:r>
            <w:r w:rsidR="00D7318C"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D7318C" w:rsidRDefault="00D7318C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p w:rsidR="005E5810" w:rsidRDefault="005E5810" w:rsidP="005E58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5E5810" w:rsidRDefault="005E5810" w:rsidP="00243F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3FA2" w:rsidRPr="008F2495" w:rsidRDefault="00243FA2" w:rsidP="00243F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2495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243FA2" w:rsidRPr="008F2495" w:rsidRDefault="00243FA2" w:rsidP="00243F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249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243FA2" w:rsidRPr="008F2495" w:rsidRDefault="00243FA2" w:rsidP="00243F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249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  <w:r w:rsidRPr="008F2495">
        <w:rPr>
          <w:sz w:val="24"/>
          <w:szCs w:val="24"/>
        </w:rPr>
        <w:t xml:space="preserve">                                                                                                                         от 26.12.2023 №51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  <w:r w:rsidRPr="008F2495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2025 и 2026 годов</w:t>
      </w:r>
    </w:p>
    <w:p w:rsidR="00243FA2" w:rsidRPr="008F2495" w:rsidRDefault="00243FA2" w:rsidP="00243FA2">
      <w:pPr>
        <w:pStyle w:val="a5"/>
        <w:jc w:val="right"/>
        <w:rPr>
          <w:sz w:val="24"/>
          <w:szCs w:val="24"/>
        </w:rPr>
      </w:pPr>
    </w:p>
    <w:p w:rsidR="00243FA2" w:rsidRPr="008F2495" w:rsidRDefault="00243FA2" w:rsidP="00243FA2">
      <w:pPr>
        <w:pStyle w:val="a5"/>
        <w:jc w:val="right"/>
        <w:rPr>
          <w:sz w:val="24"/>
          <w:szCs w:val="24"/>
        </w:rPr>
      </w:pPr>
      <w:r w:rsidRPr="008F2495">
        <w:rPr>
          <w:sz w:val="24"/>
          <w:szCs w:val="24"/>
        </w:rPr>
        <w:t>Таблица 1</w:t>
      </w:r>
    </w:p>
    <w:p w:rsidR="00243FA2" w:rsidRPr="008F2495" w:rsidRDefault="00243FA2" w:rsidP="00243FA2">
      <w:pPr>
        <w:pStyle w:val="a5"/>
        <w:jc w:val="center"/>
        <w:rPr>
          <w:b/>
          <w:sz w:val="24"/>
          <w:szCs w:val="24"/>
        </w:rPr>
      </w:pPr>
      <w:r w:rsidRPr="008F2495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243FA2" w:rsidRPr="008F2495" w:rsidTr="00243FA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3FA2" w:rsidRPr="008F2495" w:rsidTr="00243FA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43FA2" w:rsidRPr="008F2495" w:rsidTr="00243FA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43FA2" w:rsidRPr="008F2495" w:rsidRDefault="00243FA2" w:rsidP="00243FA2">
      <w:pPr>
        <w:rPr>
          <w:rFonts w:ascii="Times New Roman" w:hAnsi="Times New Roman" w:cs="Times New Roman"/>
          <w:sz w:val="24"/>
          <w:szCs w:val="24"/>
        </w:rPr>
      </w:pPr>
    </w:p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  <w:r w:rsidRPr="008F2495">
        <w:rPr>
          <w:rFonts w:ascii="Times New Roman" w:hAnsi="Times New Roman" w:cs="Times New Roman"/>
          <w:sz w:val="24"/>
          <w:szCs w:val="24"/>
        </w:rPr>
        <w:t>Таблица 2</w:t>
      </w: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95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243FA2" w:rsidRPr="008F2495" w:rsidTr="00243FA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3FA2" w:rsidRPr="008F2495" w:rsidTr="00243FA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43FA2" w:rsidRPr="008F2495" w:rsidTr="00243FA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  <w:r w:rsidRPr="008F2495">
        <w:rPr>
          <w:rFonts w:ascii="Times New Roman" w:hAnsi="Times New Roman" w:cs="Times New Roman"/>
          <w:sz w:val="24"/>
          <w:szCs w:val="24"/>
        </w:rPr>
        <w:t>Таблица 3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  <w:r w:rsidRPr="008F2495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243FA2" w:rsidRPr="008F2495" w:rsidTr="00243FA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3FA2" w:rsidRPr="008F2495" w:rsidTr="00243FA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43FA2" w:rsidRPr="008F2495" w:rsidTr="00243FA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43FA2" w:rsidRPr="008F2495" w:rsidRDefault="00243FA2" w:rsidP="00243FA2">
      <w:pPr>
        <w:rPr>
          <w:rFonts w:ascii="Times New Roman" w:hAnsi="Times New Roman" w:cs="Times New Roman"/>
          <w:sz w:val="24"/>
          <w:szCs w:val="24"/>
        </w:rPr>
      </w:pPr>
    </w:p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  <w:r w:rsidRPr="008F2495">
        <w:rPr>
          <w:rFonts w:ascii="Times New Roman" w:hAnsi="Times New Roman" w:cs="Times New Roman"/>
          <w:sz w:val="24"/>
          <w:szCs w:val="24"/>
        </w:rPr>
        <w:t>Таблица 4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  <w:r w:rsidRPr="008F2495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243FA2" w:rsidRPr="008F2495" w:rsidTr="00243FA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3FA2" w:rsidRPr="008F2495" w:rsidTr="00243FA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43FA2" w:rsidRPr="008F2495" w:rsidTr="00243FA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  <w:r w:rsidRPr="008F2495">
        <w:rPr>
          <w:rFonts w:ascii="Times New Roman" w:hAnsi="Times New Roman" w:cs="Times New Roman"/>
          <w:sz w:val="24"/>
          <w:szCs w:val="24"/>
        </w:rPr>
        <w:t>Таблица 5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  <w:r w:rsidRPr="008F2495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243FA2" w:rsidRPr="008F2495" w:rsidRDefault="00243FA2" w:rsidP="00243FA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243FA2" w:rsidRPr="008F2495" w:rsidTr="00243FA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3FA2" w:rsidRPr="008F2495" w:rsidTr="00243FA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43FA2" w:rsidRPr="008F2495" w:rsidTr="00243FA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43FA2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  <w:r w:rsidRPr="008F2495">
        <w:rPr>
          <w:rFonts w:ascii="Times New Roman" w:hAnsi="Times New Roman" w:cs="Times New Roman"/>
          <w:sz w:val="24"/>
          <w:szCs w:val="24"/>
        </w:rPr>
        <w:t>Таблица 6</w:t>
      </w: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2495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8F2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95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243FA2" w:rsidRPr="008F2495" w:rsidTr="00243FA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3FA2" w:rsidRPr="008F2495" w:rsidTr="00243FA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43FA2" w:rsidRPr="008F2495" w:rsidTr="00243FA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635E93" w:rsidP="0063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FA2" w:rsidRPr="008F2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FA2" w:rsidRPr="008F2495" w:rsidRDefault="00243FA2" w:rsidP="00243FA2">
      <w:pPr>
        <w:jc w:val="right"/>
        <w:rPr>
          <w:rFonts w:ascii="Times New Roman" w:hAnsi="Times New Roman" w:cs="Times New Roman"/>
          <w:sz w:val="24"/>
          <w:szCs w:val="24"/>
        </w:rPr>
      </w:pPr>
      <w:r w:rsidRPr="008F2495">
        <w:rPr>
          <w:rFonts w:ascii="Times New Roman" w:hAnsi="Times New Roman" w:cs="Times New Roman"/>
          <w:sz w:val="24"/>
          <w:szCs w:val="24"/>
        </w:rPr>
        <w:t>Таблица 7</w:t>
      </w: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95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243FA2" w:rsidRPr="008F2495" w:rsidTr="00243FA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руб.</w:t>
            </w:r>
          </w:p>
        </w:tc>
      </w:tr>
      <w:tr w:rsidR="00243FA2" w:rsidRPr="008F2495" w:rsidTr="00243FA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43FA2" w:rsidRPr="008F2495" w:rsidTr="00243FA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A2" w:rsidRPr="008F2495" w:rsidRDefault="00243FA2" w:rsidP="002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243FA2" w:rsidSect="00D7318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2A" w:rsidRDefault="0043002A" w:rsidP="00053F1A">
      <w:pPr>
        <w:spacing w:after="0" w:line="240" w:lineRule="auto"/>
      </w:pPr>
      <w:r>
        <w:separator/>
      </w:r>
    </w:p>
  </w:endnote>
  <w:endnote w:type="continuationSeparator" w:id="0">
    <w:p w:rsidR="0043002A" w:rsidRDefault="0043002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2A" w:rsidRDefault="0043002A" w:rsidP="00053F1A">
      <w:pPr>
        <w:spacing w:after="0" w:line="240" w:lineRule="auto"/>
      </w:pPr>
      <w:r>
        <w:separator/>
      </w:r>
    </w:p>
  </w:footnote>
  <w:footnote w:type="continuationSeparator" w:id="0">
    <w:p w:rsidR="0043002A" w:rsidRDefault="0043002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45" w:rsidRDefault="0078554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85545" w:rsidRDefault="0078554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45" w:rsidRDefault="0078554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85545" w:rsidRDefault="0078554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31C5B"/>
    <w:rsid w:val="00033474"/>
    <w:rsid w:val="0004680A"/>
    <w:rsid w:val="00047F3B"/>
    <w:rsid w:val="000535CC"/>
    <w:rsid w:val="00053F1A"/>
    <w:rsid w:val="0005693D"/>
    <w:rsid w:val="000638CA"/>
    <w:rsid w:val="00072BCF"/>
    <w:rsid w:val="000A6ADA"/>
    <w:rsid w:val="000B6BB0"/>
    <w:rsid w:val="000D7F50"/>
    <w:rsid w:val="000F6B89"/>
    <w:rsid w:val="0011182F"/>
    <w:rsid w:val="00142C8C"/>
    <w:rsid w:val="00151979"/>
    <w:rsid w:val="001645EE"/>
    <w:rsid w:val="0016471E"/>
    <w:rsid w:val="00165077"/>
    <w:rsid w:val="001903D6"/>
    <w:rsid w:val="00190CD4"/>
    <w:rsid w:val="001A7D21"/>
    <w:rsid w:val="001E2EB3"/>
    <w:rsid w:val="001E790A"/>
    <w:rsid w:val="00231013"/>
    <w:rsid w:val="00241EA9"/>
    <w:rsid w:val="00243FA2"/>
    <w:rsid w:val="002443B4"/>
    <w:rsid w:val="00246B2C"/>
    <w:rsid w:val="00253089"/>
    <w:rsid w:val="00273F45"/>
    <w:rsid w:val="00280073"/>
    <w:rsid w:val="00281B8B"/>
    <w:rsid w:val="002910F2"/>
    <w:rsid w:val="002B0965"/>
    <w:rsid w:val="002B5ED7"/>
    <w:rsid w:val="002C1317"/>
    <w:rsid w:val="002F3C9E"/>
    <w:rsid w:val="0030197E"/>
    <w:rsid w:val="00324AEF"/>
    <w:rsid w:val="003263C6"/>
    <w:rsid w:val="00327E04"/>
    <w:rsid w:val="003728D9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E47"/>
    <w:rsid w:val="00413B3A"/>
    <w:rsid w:val="0043002A"/>
    <w:rsid w:val="00463E66"/>
    <w:rsid w:val="00465E3A"/>
    <w:rsid w:val="00475045"/>
    <w:rsid w:val="004A56E3"/>
    <w:rsid w:val="004B74AD"/>
    <w:rsid w:val="004B75A0"/>
    <w:rsid w:val="004D0BAF"/>
    <w:rsid w:val="004D71BF"/>
    <w:rsid w:val="00512BBD"/>
    <w:rsid w:val="00517ADA"/>
    <w:rsid w:val="005323C0"/>
    <w:rsid w:val="0053316D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4A07"/>
    <w:rsid w:val="00675391"/>
    <w:rsid w:val="006759A9"/>
    <w:rsid w:val="006B26DB"/>
    <w:rsid w:val="006B5ACF"/>
    <w:rsid w:val="006C2970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65274"/>
    <w:rsid w:val="007765A4"/>
    <w:rsid w:val="00784826"/>
    <w:rsid w:val="00785545"/>
    <w:rsid w:val="00786187"/>
    <w:rsid w:val="007916A8"/>
    <w:rsid w:val="007C6DDD"/>
    <w:rsid w:val="007D1F78"/>
    <w:rsid w:val="007D6B3B"/>
    <w:rsid w:val="007E2DE2"/>
    <w:rsid w:val="008056A2"/>
    <w:rsid w:val="008114B9"/>
    <w:rsid w:val="00814158"/>
    <w:rsid w:val="0081423D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21D62"/>
    <w:rsid w:val="009374B3"/>
    <w:rsid w:val="00941A12"/>
    <w:rsid w:val="00950B90"/>
    <w:rsid w:val="009548AF"/>
    <w:rsid w:val="00971506"/>
    <w:rsid w:val="00981493"/>
    <w:rsid w:val="009A6F4B"/>
    <w:rsid w:val="009B0D79"/>
    <w:rsid w:val="009B3A33"/>
    <w:rsid w:val="009B506E"/>
    <w:rsid w:val="009C73A2"/>
    <w:rsid w:val="009D068B"/>
    <w:rsid w:val="009E4168"/>
    <w:rsid w:val="009E609A"/>
    <w:rsid w:val="009E60D2"/>
    <w:rsid w:val="009F4BE4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62155"/>
    <w:rsid w:val="00A7176F"/>
    <w:rsid w:val="00A85559"/>
    <w:rsid w:val="00A9416A"/>
    <w:rsid w:val="00AB17AA"/>
    <w:rsid w:val="00AB4B8B"/>
    <w:rsid w:val="00AC5A01"/>
    <w:rsid w:val="00AE29E3"/>
    <w:rsid w:val="00AF00A8"/>
    <w:rsid w:val="00AF0451"/>
    <w:rsid w:val="00AF2019"/>
    <w:rsid w:val="00AF3F6A"/>
    <w:rsid w:val="00AF606B"/>
    <w:rsid w:val="00B20192"/>
    <w:rsid w:val="00B36FD2"/>
    <w:rsid w:val="00B504D1"/>
    <w:rsid w:val="00B61AEB"/>
    <w:rsid w:val="00B66C91"/>
    <w:rsid w:val="00B704E2"/>
    <w:rsid w:val="00B707D9"/>
    <w:rsid w:val="00B91214"/>
    <w:rsid w:val="00B925BD"/>
    <w:rsid w:val="00BA64DE"/>
    <w:rsid w:val="00BA7CA0"/>
    <w:rsid w:val="00BC01D9"/>
    <w:rsid w:val="00BC4A70"/>
    <w:rsid w:val="00BD53D0"/>
    <w:rsid w:val="00BE33B4"/>
    <w:rsid w:val="00BF2BC3"/>
    <w:rsid w:val="00C158F4"/>
    <w:rsid w:val="00C40076"/>
    <w:rsid w:val="00C634C1"/>
    <w:rsid w:val="00C654C8"/>
    <w:rsid w:val="00C779B3"/>
    <w:rsid w:val="00C8319F"/>
    <w:rsid w:val="00C92EAE"/>
    <w:rsid w:val="00C9370C"/>
    <w:rsid w:val="00CA473D"/>
    <w:rsid w:val="00CB0625"/>
    <w:rsid w:val="00CB4764"/>
    <w:rsid w:val="00CC4E78"/>
    <w:rsid w:val="00CC7EC9"/>
    <w:rsid w:val="00CF2BA7"/>
    <w:rsid w:val="00CF4FE2"/>
    <w:rsid w:val="00D329B2"/>
    <w:rsid w:val="00D610D0"/>
    <w:rsid w:val="00D654A6"/>
    <w:rsid w:val="00D7106F"/>
    <w:rsid w:val="00D7318C"/>
    <w:rsid w:val="00D73BDD"/>
    <w:rsid w:val="00D755B1"/>
    <w:rsid w:val="00D90AAA"/>
    <w:rsid w:val="00D9279E"/>
    <w:rsid w:val="00DB25EA"/>
    <w:rsid w:val="00DB3DF9"/>
    <w:rsid w:val="00DC4489"/>
    <w:rsid w:val="00DD2BD8"/>
    <w:rsid w:val="00DD6820"/>
    <w:rsid w:val="00DE455C"/>
    <w:rsid w:val="00DF27C4"/>
    <w:rsid w:val="00DF544D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D4DE1"/>
    <w:rsid w:val="00EE0B78"/>
    <w:rsid w:val="00EE481E"/>
    <w:rsid w:val="00F00E20"/>
    <w:rsid w:val="00F024DB"/>
    <w:rsid w:val="00F075C7"/>
    <w:rsid w:val="00F12021"/>
    <w:rsid w:val="00F211B1"/>
    <w:rsid w:val="00F23921"/>
    <w:rsid w:val="00F473CB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0D2C2-5EDB-4492-9650-746904AC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9BF7-31CD-4B99-8DF1-DF0C2662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8996</Words>
  <Characters>51281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3</cp:revision>
  <cp:lastPrinted>2024-03-05T13:38:00Z</cp:lastPrinted>
  <dcterms:created xsi:type="dcterms:W3CDTF">2024-03-13T10:08:00Z</dcterms:created>
  <dcterms:modified xsi:type="dcterms:W3CDTF">2024-03-13T10:08:00Z</dcterms:modified>
</cp:coreProperties>
</file>