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30" w:rsidRPr="00EC15D4" w:rsidRDefault="00587C30" w:rsidP="00587C30">
      <w:pPr>
        <w:jc w:val="center"/>
        <w:rPr>
          <w:rFonts w:ascii="Times New Roman" w:hAnsi="Times New Roman"/>
          <w:b/>
          <w:sz w:val="28"/>
          <w:szCs w:val="28"/>
        </w:rPr>
      </w:pPr>
      <w:r w:rsidRPr="00EC15D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87C30" w:rsidRPr="00EC15D4" w:rsidRDefault="00587C30" w:rsidP="00587C30">
      <w:pPr>
        <w:rPr>
          <w:rFonts w:ascii="Times New Roman" w:hAnsi="Times New Roman"/>
          <w:b/>
          <w:sz w:val="28"/>
          <w:szCs w:val="28"/>
        </w:rPr>
      </w:pPr>
    </w:p>
    <w:p w:rsidR="00587C30" w:rsidRPr="00EC15D4" w:rsidRDefault="00587C30" w:rsidP="00587C3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EC15D4">
        <w:rPr>
          <w:rFonts w:ascii="Times New Roman" w:hAnsi="Times New Roman"/>
          <w:b/>
          <w:caps/>
          <w:sz w:val="28"/>
          <w:szCs w:val="28"/>
        </w:rPr>
        <w:t>АДМИНИСТРАЦИЯ Широковского</w:t>
      </w:r>
    </w:p>
    <w:p w:rsidR="00587C30" w:rsidRPr="00EC15D4" w:rsidRDefault="00587C30" w:rsidP="00587C3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EC15D4">
        <w:rPr>
          <w:rFonts w:ascii="Times New Roman" w:hAnsi="Times New Roman"/>
          <w:b/>
          <w:caps/>
          <w:sz w:val="28"/>
          <w:szCs w:val="28"/>
        </w:rPr>
        <w:t xml:space="preserve">сельского поселения </w:t>
      </w:r>
    </w:p>
    <w:p w:rsidR="00587C30" w:rsidRPr="00EC15D4" w:rsidRDefault="00587C30" w:rsidP="00587C3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EC15D4">
        <w:rPr>
          <w:rFonts w:ascii="Times New Roman" w:hAnsi="Times New Roman"/>
          <w:b/>
          <w:caps/>
          <w:sz w:val="28"/>
          <w:szCs w:val="28"/>
        </w:rPr>
        <w:t>Фурмановского муниципального района</w:t>
      </w:r>
    </w:p>
    <w:p w:rsidR="00587C30" w:rsidRPr="00EC15D4" w:rsidRDefault="00587C30" w:rsidP="00587C3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EC15D4">
        <w:rPr>
          <w:rFonts w:ascii="Times New Roman" w:hAnsi="Times New Roman"/>
          <w:b/>
          <w:caps/>
          <w:sz w:val="28"/>
          <w:szCs w:val="28"/>
        </w:rPr>
        <w:t xml:space="preserve"> Ивановской области</w:t>
      </w:r>
    </w:p>
    <w:p w:rsidR="00587C30" w:rsidRPr="00EC15D4" w:rsidRDefault="00587C30" w:rsidP="00587C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7C30" w:rsidRPr="00EC15D4" w:rsidRDefault="00587C30" w:rsidP="00587C30">
      <w:pPr>
        <w:jc w:val="center"/>
        <w:rPr>
          <w:rFonts w:ascii="Times New Roman" w:hAnsi="Times New Roman"/>
          <w:b/>
          <w:sz w:val="28"/>
          <w:szCs w:val="28"/>
        </w:rPr>
      </w:pPr>
      <w:r w:rsidRPr="00EC15D4">
        <w:rPr>
          <w:rFonts w:ascii="Times New Roman" w:hAnsi="Times New Roman"/>
          <w:b/>
          <w:sz w:val="28"/>
          <w:szCs w:val="28"/>
        </w:rPr>
        <w:t>ПОСТАНОВЛЕНИЕ</w:t>
      </w:r>
    </w:p>
    <w:p w:rsidR="00587C30" w:rsidRPr="00EC15D4" w:rsidRDefault="00587C30" w:rsidP="00587C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7C30" w:rsidRPr="00EC15D4" w:rsidRDefault="007E0B2F" w:rsidP="00587C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04</w:t>
      </w:r>
      <w:r w:rsidR="00587C30">
        <w:rPr>
          <w:rFonts w:ascii="Times New Roman" w:hAnsi="Times New Roman"/>
          <w:b/>
          <w:sz w:val="28"/>
          <w:szCs w:val="28"/>
        </w:rPr>
        <w:t>.09</w:t>
      </w:r>
      <w:r w:rsidR="00587C30" w:rsidRPr="00EC15D4">
        <w:rPr>
          <w:rFonts w:ascii="Times New Roman" w:hAnsi="Times New Roman"/>
          <w:b/>
          <w:sz w:val="28"/>
          <w:szCs w:val="28"/>
        </w:rPr>
        <w:t xml:space="preserve">. 2018 года                                                          </w:t>
      </w:r>
      <w:r w:rsidR="00587C30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№  59</w:t>
      </w:r>
    </w:p>
    <w:p w:rsidR="00587C30" w:rsidRDefault="00587C30" w:rsidP="00587C30">
      <w:pPr>
        <w:jc w:val="center"/>
        <w:rPr>
          <w:rFonts w:ascii="Times New Roman" w:hAnsi="Times New Roman"/>
          <w:b/>
          <w:sz w:val="28"/>
          <w:szCs w:val="28"/>
        </w:rPr>
      </w:pPr>
      <w:r w:rsidRPr="00EC15D4"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C15D4">
        <w:rPr>
          <w:rFonts w:ascii="Times New Roman" w:hAnsi="Times New Roman"/>
          <w:b/>
          <w:sz w:val="28"/>
          <w:szCs w:val="28"/>
        </w:rPr>
        <w:t>Широково</w:t>
      </w:r>
      <w:proofErr w:type="spellEnd"/>
    </w:p>
    <w:p w:rsidR="00706EC4" w:rsidRPr="00EC15D4" w:rsidRDefault="00706EC4" w:rsidP="00587C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6EC4" w:rsidRPr="00706EC4" w:rsidRDefault="00706EC4" w:rsidP="00706EC4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27E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 утверждении </w:t>
      </w:r>
      <w:r w:rsidR="0003181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Положения о порядке</w:t>
      </w:r>
      <w:r w:rsidR="00127E5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3181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размерах</w:t>
      </w: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возмещения расх</w:t>
      </w: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дов, связанных со служебными командировками в администрации Ш</w:t>
      </w: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Pr="00706EC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роковского сельского поселения </w:t>
      </w:r>
    </w:p>
    <w:p w:rsidR="005B7102" w:rsidRDefault="00DE5119" w:rsidP="005B7102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Arial" w:hAnsi="Arial" w:cs="Arial"/>
          <w:sz w:val="30"/>
          <w:szCs w:val="30"/>
          <w:lang w:eastAsia="ru-RU"/>
        </w:rPr>
        <w:t xml:space="preserve">           </w:t>
      </w:r>
      <w:proofErr w:type="gramStart"/>
      <w:r w:rsidR="00706EC4" w:rsidRPr="005B7102">
        <w:rPr>
          <w:rFonts w:ascii="Times New Roman" w:hAnsi="Times New Roman"/>
          <w:sz w:val="28"/>
          <w:szCs w:val="28"/>
          <w:lang w:eastAsia="ru-RU"/>
        </w:rPr>
        <w:t>В соответствии со статьей 168 Трудового кодекса Российской, пост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а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новления Правительства Российской Федерации от 02 октября 2002 года № 729 «О размерах возмещения расходов, связанных со служебными команд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и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ровками на территории Российской Федерации, работникам, заключившим договор о работе в федеральных государственных органах, работникам гос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у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дарственных внебюджетных фондов Российской Федерации и федеральных государственных учреждений» особенностях направления работни</w:t>
      </w:r>
      <w:r w:rsidR="00127E5B" w:rsidRPr="005B7102">
        <w:rPr>
          <w:rFonts w:ascii="Times New Roman" w:hAnsi="Times New Roman"/>
          <w:sz w:val="28"/>
          <w:szCs w:val="28"/>
          <w:lang w:eastAsia="ru-RU"/>
        </w:rPr>
        <w:t xml:space="preserve">ков  в служебные </w:t>
      </w:r>
      <w:r w:rsidR="00706EC4" w:rsidRPr="005B7102">
        <w:rPr>
          <w:rFonts w:ascii="Times New Roman" w:hAnsi="Times New Roman"/>
          <w:sz w:val="28"/>
          <w:szCs w:val="28"/>
          <w:lang w:eastAsia="ru-RU"/>
        </w:rPr>
        <w:t>командировки»</w:t>
      </w:r>
      <w:proofErr w:type="gramEnd"/>
    </w:p>
    <w:p w:rsidR="005B7102" w:rsidRPr="00DE5119" w:rsidRDefault="00706EC4" w:rsidP="005B7102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B71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7102" w:rsidRPr="00DE5119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DE5119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26729" w:rsidRPr="00DE5119" w:rsidRDefault="00DE5119" w:rsidP="005A1DD8">
      <w:pPr>
        <w:rPr>
          <w:rFonts w:ascii="Times New Roman" w:hAnsi="Times New Roman"/>
          <w:sz w:val="28"/>
          <w:szCs w:val="28"/>
          <w:lang w:eastAsia="ru-RU"/>
        </w:rPr>
      </w:pPr>
      <w:r w:rsidRPr="00DE511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B7102" w:rsidRPr="00DE51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>1. Утвердить Положение о порядке и размерах возмещения расходов, связанных со служебными командировк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>ами в администрации Широковского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 Фурмановского муниципального района Ивановской области.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br/>
      </w:r>
      <w:r w:rsidR="005B7102" w:rsidRPr="00DE5119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2. Постановление администрации Широковского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№148 от 1 сентября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>2015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«Об 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утверждении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>Порядка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 и размерах возме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щения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командировочных 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>расходов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 лицам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>,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 работающим в администрации Широковского сельского поселения, работникам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>подведомственных муници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>пальных учреждений Широковского сельского поселения</w:t>
      </w:r>
      <w:r w:rsidRPr="00DE5119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отменить.</w:t>
      </w:r>
      <w:r w:rsidRPr="00DE51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br/>
      </w:r>
      <w:r w:rsidR="005B7102" w:rsidRPr="00DE5119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127E5B" w:rsidRPr="00DE5119">
        <w:rPr>
          <w:rFonts w:ascii="Times New Roman" w:hAnsi="Times New Roman"/>
          <w:sz w:val="28"/>
          <w:szCs w:val="28"/>
          <w:lang w:eastAsia="ru-RU"/>
        </w:rPr>
        <w:t xml:space="preserve">Обнародовать настоящее </w:t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>постан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>вление в соответствие с У</w:t>
      </w:r>
      <w:r>
        <w:rPr>
          <w:rFonts w:ascii="Times New Roman" w:hAnsi="Times New Roman"/>
          <w:sz w:val="28"/>
          <w:szCs w:val="28"/>
          <w:lang w:eastAsia="ru-RU"/>
        </w:rPr>
        <w:t>ставом Широковского сельского п</w:t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>оселения и разместить на официальном сайте ад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>министрации Широковского сельского поселения Фурмановского муници</w:t>
      </w:r>
      <w:r>
        <w:rPr>
          <w:rFonts w:ascii="Times New Roman" w:hAnsi="Times New Roman"/>
          <w:sz w:val="28"/>
          <w:szCs w:val="28"/>
          <w:lang w:eastAsia="ru-RU"/>
        </w:rPr>
        <w:softHyphen/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>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Ивановской </w:t>
      </w:r>
      <w:r w:rsidR="005B7102" w:rsidRPr="00DE5119">
        <w:rPr>
          <w:rFonts w:ascii="Times New Roman" w:hAnsi="Times New Roman"/>
          <w:sz w:val="28"/>
          <w:szCs w:val="28"/>
          <w:lang w:eastAsia="ru-RU"/>
        </w:rPr>
        <w:t>области.</w:t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br/>
      </w:r>
      <w:r w:rsidR="005B7102" w:rsidRPr="00DE5119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3370B" w:rsidRPr="00DE5119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="00D3370B" w:rsidRPr="00DE511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706EC4" w:rsidRPr="00DE5119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DE5119" w:rsidRDefault="00DE5119" w:rsidP="005B7102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5119" w:rsidRPr="00DE5119" w:rsidRDefault="00DE5119" w:rsidP="005B7102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DE5119">
        <w:rPr>
          <w:rFonts w:ascii="Times New Roman" w:hAnsi="Times New Roman"/>
          <w:b/>
          <w:sz w:val="28"/>
          <w:szCs w:val="28"/>
          <w:lang w:eastAsia="ru-RU"/>
        </w:rPr>
        <w:t>И.о</w:t>
      </w:r>
      <w:proofErr w:type="spellEnd"/>
      <w:r w:rsidRPr="00DE5119">
        <w:rPr>
          <w:rFonts w:ascii="Times New Roman" w:hAnsi="Times New Roman"/>
          <w:b/>
          <w:sz w:val="28"/>
          <w:szCs w:val="28"/>
          <w:lang w:eastAsia="ru-RU"/>
        </w:rPr>
        <w:t>. Главы Широковского сельского</w:t>
      </w:r>
    </w:p>
    <w:p w:rsidR="00DE5119" w:rsidRDefault="00DE5119" w:rsidP="005B7102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E5119">
        <w:rPr>
          <w:rFonts w:ascii="Times New Roman" w:hAnsi="Times New Roman"/>
          <w:b/>
          <w:sz w:val="28"/>
          <w:szCs w:val="28"/>
          <w:lang w:eastAsia="ru-RU"/>
        </w:rPr>
        <w:t xml:space="preserve">поселения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DE5119">
        <w:rPr>
          <w:rFonts w:ascii="Times New Roman" w:hAnsi="Times New Roman"/>
          <w:b/>
          <w:sz w:val="28"/>
          <w:szCs w:val="28"/>
          <w:lang w:eastAsia="ru-RU"/>
        </w:rPr>
        <w:t>Пронина Т.Н.</w:t>
      </w:r>
    </w:p>
    <w:p w:rsidR="00403CE0" w:rsidRDefault="00403CE0" w:rsidP="005B7102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A1DD8" w:rsidRDefault="005A1DD8" w:rsidP="00CD350A">
      <w:pPr>
        <w:shd w:val="clear" w:color="auto" w:fill="FFFFFF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5A1DD8" w:rsidRDefault="005A1DD8" w:rsidP="005A1DD8">
      <w:pPr>
        <w:shd w:val="clear" w:color="auto" w:fill="FFFFFF"/>
        <w:jc w:val="center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</w:t>
      </w:r>
      <w:r w:rsidR="00CD350A" w:rsidRPr="00CD350A">
        <w:rPr>
          <w:rFonts w:ascii="Times New Roman" w:eastAsia="Times New Roman" w:hAnsi="Times New Roman"/>
          <w:color w:val="000000"/>
          <w:lang w:eastAsia="ru-RU"/>
        </w:rPr>
        <w:t>Приложение</w:t>
      </w:r>
    </w:p>
    <w:p w:rsidR="005A1DD8" w:rsidRDefault="005A1DD8" w:rsidP="005A1DD8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      </w:t>
      </w:r>
      <w:r w:rsidR="00CD350A" w:rsidRPr="00CD350A">
        <w:rPr>
          <w:rFonts w:ascii="Times New Roman" w:eastAsia="Times New Roman" w:hAnsi="Times New Roman"/>
          <w:color w:val="000000"/>
          <w:lang w:eastAsia="ru-RU"/>
        </w:rPr>
        <w:t>к постановлению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CD350A">
        <w:rPr>
          <w:rFonts w:ascii="Times New Roman" w:eastAsia="Times New Roman" w:hAnsi="Times New Roman"/>
          <w:color w:val="000000"/>
          <w:lang w:eastAsia="ru-RU"/>
        </w:rPr>
        <w:t>а</w:t>
      </w:r>
      <w:r w:rsidR="00CD350A" w:rsidRPr="00CD350A">
        <w:rPr>
          <w:rFonts w:ascii="Times New Roman" w:eastAsia="Times New Roman" w:hAnsi="Times New Roman"/>
          <w:color w:val="000000"/>
          <w:lang w:eastAsia="ru-RU"/>
        </w:rPr>
        <w:t>дминистрации</w:t>
      </w:r>
    </w:p>
    <w:p w:rsidR="00CD350A" w:rsidRPr="00CD350A" w:rsidRDefault="005A1DD8" w:rsidP="005A1DD8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</w:t>
      </w:r>
      <w:r w:rsidR="00CD350A" w:rsidRPr="00CD350A">
        <w:rPr>
          <w:rFonts w:ascii="Times New Roman" w:eastAsia="Times New Roman" w:hAnsi="Times New Roman"/>
          <w:color w:val="000000"/>
          <w:lang w:eastAsia="ru-RU"/>
        </w:rPr>
        <w:t xml:space="preserve"> Широковского</w:t>
      </w:r>
      <w:r>
        <w:rPr>
          <w:rFonts w:ascii="Times New Roman" w:eastAsia="Times New Roman" w:hAnsi="Times New Roman"/>
          <w:color w:val="000000"/>
          <w:lang w:eastAsia="ru-RU"/>
        </w:rPr>
        <w:t xml:space="preserve"> с</w:t>
      </w:r>
      <w:r w:rsidR="00CD350A" w:rsidRPr="00CD350A">
        <w:rPr>
          <w:rFonts w:ascii="Times New Roman" w:eastAsia="Times New Roman" w:hAnsi="Times New Roman"/>
          <w:color w:val="000000"/>
          <w:lang w:eastAsia="ru-RU"/>
        </w:rPr>
        <w:t xml:space="preserve">ельского поселения </w:t>
      </w:r>
    </w:p>
    <w:p w:rsidR="00CD350A" w:rsidRDefault="00CF2477" w:rsidP="00CD350A">
      <w:pPr>
        <w:shd w:val="clear" w:color="auto" w:fill="FFFFFF"/>
        <w:jc w:val="right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от 04 сентября 2018 № 59</w:t>
      </w:r>
      <w:bookmarkStart w:id="0" w:name="_GoBack"/>
      <w:bookmarkEnd w:id="0"/>
    </w:p>
    <w:p w:rsidR="005A1DD8" w:rsidRDefault="00CD350A" w:rsidP="00CD350A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5A1DD8" w:rsidRDefault="005A1DD8" w:rsidP="00CD350A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D350A" w:rsidRDefault="00CD350A" w:rsidP="00091BFC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D35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D35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порядке и размерах возмещения расходов, связанных со служебными командир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овками в администрации Широковского</w:t>
      </w:r>
      <w:r w:rsidRPr="00CD350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CD350A" w:rsidRPr="00CD350A" w:rsidRDefault="00CD350A" w:rsidP="001567C1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D350A" w:rsidRPr="00CD350A" w:rsidRDefault="00CD350A" w:rsidP="005A1DD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Общие положения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1.1.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Положение разработано в соответствии со статьей 168 Труд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вого кодекса Российской Федерации и постановлением Правительства Ро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кой Федерации от 02.10.2002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72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 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 xml:space="preserve"> «О размерах возмещения расходов, связанных со служебными командировками на территории Российской Фед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>е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>рации, работникам, заключившим договор о работе в федеральных госуда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>р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>ственных органах, работникам государственных внебюджетных фондов Ро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>с</w:t>
      </w:r>
      <w:r w:rsidR="00E6436C" w:rsidRPr="005B7102">
        <w:rPr>
          <w:rFonts w:ascii="Times New Roman" w:hAnsi="Times New Roman"/>
          <w:sz w:val="28"/>
          <w:szCs w:val="28"/>
          <w:lang w:eastAsia="ru-RU"/>
        </w:rPr>
        <w:t xml:space="preserve">сийской Федерации и федеральных государственных учреждений»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1.2.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 служебной командировкой понимается поездка муниципальных служащих и работников, замещающих должности, не являющиеся должн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стями муниципальной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лужбы администрации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селения, индивидуально или в составе делегаций (групп) на определенный срок для выполнения служебного задания вне места постоянной службы на территории Российской Федерации и территории иностранного государства.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1.3. В служебные командировки направляются муниципальные служащие и работники, замещающие должности, не являющиеся должностями муниц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пальной сл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ужбы, администрации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поселения, (далее - работники) и состоящие в трудовых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отношениях с администрацией Шир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1.4. Служебные поездки работников, постоянная служба которых имеет раз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ъ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ездной характер, служебными командировками не признаются.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1.5. Не является служебной командировкой направление работников на пр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фессиональную переподготовку или повышение квалификации без отрыва от службы.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Работникам, направленным на профессиональную переподготовку или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вышение квалификации с отрывом от службы в другую местность, сохран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ются должность и денежное содержание по основному месту службы, а та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 производится оплата командировочных расходов в порядке и размерах, утверждаемых распоряж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ением администрации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селения.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1.6. Функции работодателя при направлении работников в служебные кома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дировки осуществляет 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администрации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2.Оформление </w:t>
      </w:r>
      <w:r w:rsidR="001567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ужебных командировок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2.1. Решение о направлении работника в служебную командировку приним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ется главой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на основании официальных документов, поступивших в установленном порядке почтой или факсимил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 связью, служебной записки о направлении в служебную командировку.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2.2. Направление работника в служебную командировку осуществляется на о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сновании распоряжения главы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о направлении 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работника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служебную командировку.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.3. Копия распоряжения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направлении работника в служебную команд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ровку направляется в бухгалтерию поселения: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осуществления расчетов и выдачи аванса (либо перечисления денежных средств на банковскую карту) в пределах сумм, причитающихся на оплату проезда, расходов по найму жилого помещения и суточных;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оформления выездных документов (заграничного паспорта в случае его отсутствия или истечения срока действия, въездной визы иностранного гос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дарства и др.) - при служебной командировке за пределы территории Росси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Федерации.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Срок служебной командировки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3.1. Срок служебной командировки работника определяется работодателем с учетом объема, сложности и иных особенностей служебного задания.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3.2. Днем выезда в служе</w:t>
      </w:r>
      <w:r w:rsidR="007E0B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бную командировку считается дата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отправления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езда, самолета, автобуса или другого транспортного средства от постоянного места прохождения работником муниципальной службы (работы), днем пр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езда </w:t>
      </w:r>
      <w:r w:rsidR="007E0B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служебной командировки - дата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прибытия транспортного средства в постоянное место прохождения работником муниципальной службы (раб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 отправлении транспортного средства до 24 часов включительно днем выезда в служебную командировку считаются текущие сутки, с 00 часов и позднее - последующие сутки.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Если место отправления транспортного средства находится за чертой нас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ленного пункта - места прохождения работникам муниципальной службы (работы), при определении дня выезда в служебную командировку учитыв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ется время, необходимое для проезда до места отправления транспортного средства. Аналогично определяется день прибытия работника в постоянное место прохождения муниципальной службы (работы).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3.3. Фактический срок пребывания работника в командировке определяется по проездным документам, представляемым работником по возвращении из командировки. 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3.4.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проезда работника на основании письменного решения работ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дателя к месту командирования и (или) обратно к месту работы на служе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 транспорте, на транспорте, находящемся в собственности работника или в собственности третьих лиц (по доверенности), фактический срок пребыв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в месте командирования указывается в служебной записке, которая пре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ставляется работником по возвращении из командировки работодателю с приложением документов, подтверждающих использование указанного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транспорта для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тверждающие маршрут следования транспорта).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3.5. Вопрос о явке работника на службу (работу) в день выезда в служебную командировку и в день приезда из служебной командировки решается раб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тодателем по договорённости с г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лавой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Возмещение работнику расходов, связанных со служебными командиро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ками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4.1. При направлении работника в служебную командировку ему гарантир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ются сохранение должности и денежного содержания за все дни работы по графику, установленному в админ</w:t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ния, а также возмещаются: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по проезду к месту командирования и обратно, в том числе из 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населенного пункта в другой, если работник командирован в несколько органов или организаций, расположенных в разных населенных пунктах;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E643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расходы по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найму жилого помещения;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отсутствия в населенном пункте гостиницы, возмещаются расходы, связанные с наймом (арендой) отдельног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жилого помещения в размере 550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 за каждый день нахождения в командировке;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дополнительные расходы, связанные с проживанием вне постоянного места жи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тельства (суточные) в размере 1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 рублей за каждый день нахождения в командировке;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иные расходы, связанные со служебной командировкой (при условии, что они произведены работнику с согласия работодателя).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Возмещение иных расходов, связанных со служебной командировкой, прои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веденных с согласия работодателя, осуществляется при представлении док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ментов, подтверждающих указанные расходы.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Если работник специально командирован для работы в выходные и праз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ничные дни, компенсация за работу в указанные дни производится в соотве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ствии со </w:t>
      </w:r>
      <w:r w:rsidRPr="00091BF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статьей 153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Трудового кодекса Российской Федерации.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4.2.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два рабочих дня до выезда в служебную командировку, бухгалтерской службой на основании копии распоряжения (приказа) о направлении рабо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ника в служебную командировку и его письменного заявления на выдачу аванса с разрешительной подписью главного бухгалтера работнику выдается аванс в пределах сумм, причитающихся на оплату проезда, расходов по найму жилого помещения, суточных и иных расходов, произведенных с 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1567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глас</w:t>
      </w:r>
      <w:r w:rsidR="00091B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="001567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работодателя.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4.3.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Выдача наличных денег под отчет на расходы, связанные со служебной командировкой, производится при условии полного отчета работника по 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нее</w:t>
      </w:r>
      <w:r w:rsidR="001567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выданному авансу.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4.4.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по проезду работнику к месту командирования и обратно - к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стоянному месту постоянной работы (включая страховой взнос на обязател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ное личное страхование пассажиров на транспорте, оплату услуг по офор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лению проездных документов, предоставлению в поездах постельных пр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надлежностей), а также по проезду из одного населенного пункта в другой,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если работник командирован в несколько органов или организаций, расп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ложенных в разных населенных пунктах, возмещаются по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фактическим 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тратам, подтвержденным проездными документами, по следующим нормам: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воздушным транспортом - по тарифу экономического класса;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морским и речным транспортом - по тарифам, устанавливаемым перевозч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ком, но не выше стоимости проезда в двухместной каюте с комплексным 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служиванием пассажиров;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железнодорожным транспортом - в вагоне повышенной комфортности, отн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сенном к вагонам экономического класса, с четырехместными купе катег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рии "К" или в вагоне категории "С" с местами для сидения;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4.5. Расходы по проезду транспортом общего пользования (кроме такси) до места отправления транспортного средства оплачиваются при наличии пр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ездных документов, подтверждающих указанные расходы.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4.6. Расходы по бронированию и найму жилого помещения (кроме случаев, когда работнику предоставляется бесплатное жилое помещение) возмещаю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по фактическим затратам, подтвержденным соответствующими докуме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тами, но не более стоимости однокомнатного (одноместного) номера.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если в населенном пункте отсутствует гостиница, работнику пред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ставляется иное отдельное жилое помещение, либо аналогичное жилое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мещение в ближайшем населенном пункте с гарантированным транспортным обеспечением от места проживания до места командирования и обратно.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 отсутствии подтверждающих документов (в случае не предоставления места в гостинице) расходы по найму жилого помещения возмещаются в размере 100 процентов установленной нормы суточных за каждый день нахождения в служебной командировке.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вынужденной остановки в пути работнику возмещаются расходы по найму жилого помещения, подтвержденные соответствующими документ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ми, в размерах, установленных настоящим Положением.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Расходы по оплате питания и других личных услуг, включенных в счет за </w:t>
      </w:r>
      <w:proofErr w:type="spell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найм</w:t>
      </w:r>
      <w:proofErr w:type="spell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жилого помещения, осуществляются за счет суточных и возмещению не подлежат.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Предоставление работникам услуг по найму жилого помещения осуществл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ется в соответствии с Правилами предоставления гостиничных услуг в Ро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сийской Федерации, утвержденными постановлением Правительства Росси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Федерации от </w:t>
      </w:r>
      <w:r w:rsidRPr="00091BFC">
        <w:rPr>
          <w:rFonts w:ascii="Times New Roman" w:eastAsia="Times New Roman" w:hAnsi="Times New Roman"/>
          <w:sz w:val="28"/>
          <w:szCs w:val="28"/>
          <w:lang w:eastAsia="ru-RU"/>
        </w:rPr>
        <w:t>25 апреля 1997 года N 490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4.7. Дополнительные расходы, связанные с проживанием вне постоянного места жительства (суточные), выплачиваются работнику за каждый день нахождения в служебной командировке, включая выходные и праздничные дни, а также дни нахождения в пути, в том числе за время вынужденной остановки в пути.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4.8. В случае командирования работника в местность, откуда по условиям транспортного сообщения и характеру выполняемого служебного задания работник имеет возможность ежедневно возвращаться к постоянному месту жительства, суточные не выплачиваются.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Если работник по согласованию с работодателем по окончании служебного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дня остается в месте командирования, расходы по найму жилого помещения, подтвержденные соответствующими документами, возмещаются в размерах, предусмотренных пунктом 4.6 настоящего Положения.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Вопрос о целесообразности ежедневного возвращения работника из места командирования к постоянному месту жительства решается работодателем с учетом расстояния, условий транспортного сообщения, характера выполня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мого служебного задания, а также необходимости создания работнику усл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вий для отдыха.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4.9. В случае временной нетрудоспособности, удостоверенной в установле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 порядке, работнику возмещаются расходы по найму жилого помещения (кроме случаев, когда работник находится на стационарном лечении) и 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плачиваются суточные в течение всего периода, пока работник по состоянию здоровья не имеет возможности приступить к выполнению служебного зад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или вернуться к постоянному месту жительства.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 период временной нетрудоспособности командированному работнику 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плачивается пособие по временной нетрудоспособности в соответствии с 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конодательством Российской Федерации.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5. Режим служебного времени и времени отдыха в период служебной кома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дировки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работников, находящихся в служебной командировке, распространяется режим служебного времени органов или организаций, в которые они кома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дированы.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если режим служебного времени органов или организаций, в кот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рые командирован работник, отличается от режима служебного времени в учреждении, в котором работник постоянно работает, в сторону уменьшения дней отдыха, работнику предоставляются дни отдыха по возвращении из служебной командировки.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если работник выезжает в служебную командировку в выходной день, по возвращении из служебной командировки ему предоставляется день отдыха в установленном порядке.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 Оформление документов и возмещение расходов, связанных со служебн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командировками за пределы территории Российской Федерации.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6.1.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Направление работника в служебную командировку за пределы террит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рии Российской Федерации осуществляется на основании распоряжения (приказа) работодателем без оформления командировочного удостоверения, кроме командирования работника на территории государств - участников Содружества Независимых Государств, с которыми заключены межправ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тельственные соглашения, на основании которых в документах для въезда и выезда пограничными органами не делаются отметки о пересечении госуда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границы.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Особенности командирования отдельных работников за пределы территории Российской Федерации устанавливаются законодательством Российской Ф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дерации.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6.2. При направлении работника в служебную командировку за пределы те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ритории Российской Федерации работодателем разрабатывается служебное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задание на период служебной командировки, содержащее наименование страны командирования, сроки и цель командировки, состав делегации (группы), перечень вопросов, подлежащих решению или изучению делегац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 (группой) в целом и при необходимости - каждым членом делегации (группы).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6.3. При направлении работника в служебную командировку за пределы те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ритории Российской Федерации суточные выплачиваются российскими ру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лями по курсу Центрального Банка иностранной валюты в размерах, уст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навливаемых Правительством Российской Федерации для организаций, ф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нансируемых за счет средств федерального бюджета.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6.4. За время нахождения работника в пути суточные выплачиваются при проезде по территории Российской Федерации в размерах, утверждаемых распоряжением администрации сельского поселения, при проезде по терр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тории иностранного государства в порядке и размерах, установленных де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ствующим законодательством для работников организаций, финансируемых за счет средств федерального бюджета.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6.5. При следовании работника с территории Российской Федерации день 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ресечения государственной границы Российской Федерации включается в дни, за которые суточные выплачиваются российскими рублями по курсу Центрального Банка иностранной валюты, при следовании на территорию Российской Федерации день пересечения государственной границы Росси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Федерации включается в дни, за которые суточные выплачиваются в рублях.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Дата пересечения государственной границы Российской Федерации при сл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довании с территории Российской Федерации и при следовании на террит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рию Российской Федерации определяется по отметкам пограничных органов в общегражданском заграничном паспорте.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 направлении работника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российскими рублями по курсу Це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трального Банка иностранной валюты по нормам, установленным для гос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дарства, в которое направляется гражданский служащий.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вынужденной остановки в пути суточные за время остановки 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плачиваются по решению работодателем при представлении документов, подтверждающих факт вынужденной остановки.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6.6. Работнику, выехавшему в служебную командировку на территорию ин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странного государства и возвратившемуся на территорию Российской Фед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рации в один день, суточные выплачиваются российскими рублями по курсу Центрального Банка иностранной валюты в размере 50 процентов нормы расходов на выплату суточных, установленной действующим законодател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ством для работников организаций, финансируемых за счет средств фед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рального бюджета.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случае если работник, направленный в служебную командировку на терр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торию иностранного государства, обеспечивается проживанием и питанием за счет принимающей стороны, работнику выплачиваются суточные росси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скими рублями по курсу Центрального Банка иностранной валюты в размере 30 процентов установленной нормы.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6.7. При направлении работника в служебную командировку на территорию иностранного государства дополнительно возмещаются: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расходы на оформление общегражданского заграничного паспорта, въездной визы и других выездных документов;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обязательные консульские и аэропортовые сборы;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сборы за право въезда или транзита автомобильного транспорта;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расходы на оформление обязательной медицинской страховки;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иные обязательные платежи и сборы.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6.8. Расходы по найму жилого помещения при направлении работника в сл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жебную командировку на территорию иностранного государства возмещаю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ся по фактическим затратам, подтвержденным соответствующими докуме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тами, но не более 2500 рублей. 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6.9. Расходы по проезду к месту командирования и обратно при направлении работника в служебную командировку на территорию иностранного госуда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возмещаются в соответствии с разделом 4 настоящего Положения.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 Отчетность и ответственность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7.1. По возвращении из служебной командировки работник обязан: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а) представить в течение трех рабочих дней в бухгалтерскую службу аванс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вый отчет об израсходованных в связи со служебной командировкой суммах по установленной форме и произвести расчет по выданному авансу.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авансовому отчету прилагаются: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документы о найме жилого помещения;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документы, подтверждающие фактические расходы по проезду (включая страховой взнос на обязательное личное страхование пассажиров на тран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порте, оплату услуг по оформлению проездных документов, предоставлению в поездах постельных принадлежностей) и найму жилого помещения, а также иные расходы, связанные со служебной командировкой и произведенные с согласия работодателя;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документ, подтверждающий оплату консульского сбора, связанного с оформлением въездной визы, квитанция об оплате медицинской страховки, копии страниц общегражданского заграничного паспорта с отметками пун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тов пропуска через государственную границу Российской Федерации и гр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ницы иностранных государств - при служебной командировке за пределы территории Российской Федерации;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б) представить в течение трех рабочих дней работодателю отчет о выполн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служебного задания на период служебной командировки, согласованный с непосредственным руководителем.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При направлении в служебную командировку делегации (группы) работод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телем представляется обобщенный отчет о результатах служебной команд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ровки, завизированный руководителем делегации (группы). Ответственность за своевременное представление обобщенного отчета о результатах служе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 командировки возлагается на руководителя делегации (группы).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Подготовка обобщенного отчета о результатах служебной командировки 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осуществляется работником, назначаемым руководителем делегации (гру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пы), в течение трех рабочих дней на основании завизированных отчетов чл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 делегации (группы), представленных в течение трех рабочих дней со дня прибытия из служебной командировки.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7.2. Расходы, превышающие размеры, установленные настоящим Положен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ем, а также иные расходы, связанные со служебной командировкой и прои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веденные работником с согласия работодателя, возмещаются за счет средств, предус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мотренных в бюджете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на соде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жание администрации поселения. 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Возмещение расходов, связанных со служебной командировкой и произв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денных с согласия работодателя, осуществляется при представлении док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ментов, подтверждающих указанные расходы.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7.3. Работодатель вправе разрешать выплату отдельным работником </w:t>
      </w:r>
      <w:proofErr w:type="gramStart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период их пребывания в краткосрочной служебной командировке на территории иностранного государства безотчетных сумм российскими рублями по курсу Центрального банка иностранной валюты на расходы</w:t>
      </w:r>
      <w:proofErr w:type="gramEnd"/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протокольного хара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тера, а также производить иные выплаты при предъявлении документов, по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тверждающих фактические расходы.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7.4. При направлении работника в служебную командировку в рамках гос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дарственного заказа на профессиональную переподготовку, повышение кв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лификации и стажировку работник обязан по возвращении представить в кадровую с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лужбу администрации Широковского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док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мент, подтверждающий участие в профессиональной переподготовке, пов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шении квалификации, стажировке (документ о получении дополнительного профессионального образования).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7.5. Неизрасходованные остатки авансо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вых средств возвращаются в админ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515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страцию Широковского сельского поселения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течение трех рабочих дней после прибытия работника из служебной командировки.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1567C1">
        <w:rPr>
          <w:rFonts w:ascii="Times New Roman" w:eastAsia="Times New Roman" w:hAnsi="Times New Roman"/>
          <w:sz w:val="28"/>
          <w:szCs w:val="28"/>
          <w:lang w:eastAsia="ru-RU"/>
        </w:rPr>
        <w:t>7.6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случае аннулирования служебной командировки или изменения ее сроков работник обязан незамедлительно представить указанную информ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CD35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цию в кадровую службу и возвратить полученный аванс в </w:t>
      </w:r>
      <w:r w:rsidR="001567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администрацию Широковского сельского поселения.</w:t>
      </w:r>
    </w:p>
    <w:p w:rsidR="00CD350A" w:rsidRDefault="00CD350A" w:rsidP="001567C1">
      <w:pPr>
        <w:jc w:val="both"/>
      </w:pPr>
    </w:p>
    <w:p w:rsidR="00403CE0" w:rsidRPr="00DE5119" w:rsidRDefault="00403CE0" w:rsidP="001567C1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403CE0" w:rsidRPr="00DE5119" w:rsidSect="00CD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5E"/>
    <w:rsid w:val="00031816"/>
    <w:rsid w:val="00091BFC"/>
    <w:rsid w:val="00127E5B"/>
    <w:rsid w:val="001567C1"/>
    <w:rsid w:val="003157A5"/>
    <w:rsid w:val="00403CE0"/>
    <w:rsid w:val="00515EF9"/>
    <w:rsid w:val="00587C30"/>
    <w:rsid w:val="005A1DD8"/>
    <w:rsid w:val="005B7102"/>
    <w:rsid w:val="00706EC4"/>
    <w:rsid w:val="007E0B2F"/>
    <w:rsid w:val="00821D5F"/>
    <w:rsid w:val="00B27BB5"/>
    <w:rsid w:val="00C6005E"/>
    <w:rsid w:val="00CD350A"/>
    <w:rsid w:val="00CF2477"/>
    <w:rsid w:val="00D3370B"/>
    <w:rsid w:val="00DE5119"/>
    <w:rsid w:val="00E6436C"/>
    <w:rsid w:val="00F26729"/>
    <w:rsid w:val="00F8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1D5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D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D5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D5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D5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D5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D5F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D5F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D5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D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1D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1D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1D5F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1D5F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1D5F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21D5F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1D5F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21D5F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21D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21D5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21D5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821D5F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21D5F"/>
    <w:rPr>
      <w:b/>
      <w:bCs/>
    </w:rPr>
  </w:style>
  <w:style w:type="character" w:styleId="a8">
    <w:name w:val="Emphasis"/>
    <w:basedOn w:val="a0"/>
    <w:uiPriority w:val="20"/>
    <w:qFormat/>
    <w:rsid w:val="00821D5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21D5F"/>
    <w:rPr>
      <w:szCs w:val="32"/>
    </w:rPr>
  </w:style>
  <w:style w:type="paragraph" w:styleId="aa">
    <w:name w:val="List Paragraph"/>
    <w:basedOn w:val="a"/>
    <w:uiPriority w:val="34"/>
    <w:qFormat/>
    <w:rsid w:val="00821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1D5F"/>
    <w:rPr>
      <w:i/>
    </w:rPr>
  </w:style>
  <w:style w:type="character" w:customStyle="1" w:styleId="22">
    <w:name w:val="Цитата 2 Знак"/>
    <w:basedOn w:val="a0"/>
    <w:link w:val="21"/>
    <w:uiPriority w:val="29"/>
    <w:rsid w:val="00821D5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21D5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21D5F"/>
    <w:rPr>
      <w:b/>
      <w:i/>
      <w:sz w:val="24"/>
    </w:rPr>
  </w:style>
  <w:style w:type="character" w:styleId="ad">
    <w:name w:val="Subtle Emphasis"/>
    <w:uiPriority w:val="19"/>
    <w:qFormat/>
    <w:rsid w:val="00821D5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21D5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21D5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21D5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21D5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21D5F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CF247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F24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1D5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D5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D5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D5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D5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D5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D5F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D5F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D5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D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1D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1D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21D5F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21D5F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21D5F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21D5F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1D5F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21D5F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821D5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21D5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21D5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821D5F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821D5F"/>
    <w:rPr>
      <w:b/>
      <w:bCs/>
    </w:rPr>
  </w:style>
  <w:style w:type="character" w:styleId="a8">
    <w:name w:val="Emphasis"/>
    <w:basedOn w:val="a0"/>
    <w:uiPriority w:val="20"/>
    <w:qFormat/>
    <w:rsid w:val="00821D5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21D5F"/>
    <w:rPr>
      <w:szCs w:val="32"/>
    </w:rPr>
  </w:style>
  <w:style w:type="paragraph" w:styleId="aa">
    <w:name w:val="List Paragraph"/>
    <w:basedOn w:val="a"/>
    <w:uiPriority w:val="34"/>
    <w:qFormat/>
    <w:rsid w:val="00821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21D5F"/>
    <w:rPr>
      <w:i/>
    </w:rPr>
  </w:style>
  <w:style w:type="character" w:customStyle="1" w:styleId="22">
    <w:name w:val="Цитата 2 Знак"/>
    <w:basedOn w:val="a0"/>
    <w:link w:val="21"/>
    <w:uiPriority w:val="29"/>
    <w:rsid w:val="00821D5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21D5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21D5F"/>
    <w:rPr>
      <w:b/>
      <w:i/>
      <w:sz w:val="24"/>
    </w:rPr>
  </w:style>
  <w:style w:type="character" w:styleId="ad">
    <w:name w:val="Subtle Emphasis"/>
    <w:uiPriority w:val="19"/>
    <w:qFormat/>
    <w:rsid w:val="00821D5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21D5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21D5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21D5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21D5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21D5F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CF247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F2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BD81-EF2A-4B5B-B0AF-1CCD2026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2018-10-01T07:41:00Z</cp:lastPrinted>
  <dcterms:created xsi:type="dcterms:W3CDTF">2018-10-01T07:40:00Z</dcterms:created>
  <dcterms:modified xsi:type="dcterms:W3CDTF">2018-10-01T07:41:00Z</dcterms:modified>
</cp:coreProperties>
</file>