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01" w:rsidRDefault="001D7401" w:rsidP="001D7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D7401" w:rsidRDefault="001D7401" w:rsidP="001D7401">
      <w:pPr>
        <w:rPr>
          <w:b/>
          <w:sz w:val="28"/>
          <w:szCs w:val="28"/>
        </w:rPr>
      </w:pPr>
    </w:p>
    <w:p w:rsidR="001D7401" w:rsidRDefault="001D7401" w:rsidP="001D740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1D7401" w:rsidRDefault="001D7401" w:rsidP="001D740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1D7401" w:rsidRDefault="001D7401" w:rsidP="001D740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1D7401" w:rsidRDefault="001D7401" w:rsidP="001D740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1D7401" w:rsidRDefault="001D7401" w:rsidP="001D7401">
      <w:pPr>
        <w:jc w:val="center"/>
        <w:rPr>
          <w:b/>
          <w:sz w:val="28"/>
          <w:szCs w:val="28"/>
        </w:rPr>
      </w:pPr>
    </w:p>
    <w:p w:rsidR="001D7401" w:rsidRDefault="001D7401" w:rsidP="001D7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D7401" w:rsidRDefault="001D7401" w:rsidP="001D7401">
      <w:pPr>
        <w:jc w:val="center"/>
        <w:rPr>
          <w:b/>
          <w:sz w:val="28"/>
          <w:szCs w:val="28"/>
        </w:rPr>
      </w:pPr>
    </w:p>
    <w:p w:rsidR="001D7401" w:rsidRPr="00987383" w:rsidRDefault="009F701A" w:rsidP="001D740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06</w:t>
      </w:r>
      <w:r w:rsidR="001D7401">
        <w:rPr>
          <w:b/>
          <w:sz w:val="28"/>
          <w:szCs w:val="28"/>
        </w:rPr>
        <w:t xml:space="preserve">.10. 2014 года                                         </w:t>
      </w:r>
      <w:r w:rsidR="00987383">
        <w:rPr>
          <w:b/>
          <w:sz w:val="28"/>
          <w:szCs w:val="28"/>
        </w:rPr>
        <w:t xml:space="preserve">                                        №  </w:t>
      </w:r>
      <w:r w:rsidR="00987383" w:rsidRPr="00987383">
        <w:rPr>
          <w:b/>
          <w:sz w:val="28"/>
          <w:szCs w:val="28"/>
        </w:rPr>
        <w:t>122</w:t>
      </w:r>
    </w:p>
    <w:p w:rsidR="001D7401" w:rsidRPr="00987383" w:rsidRDefault="001D7401" w:rsidP="001D7401">
      <w:pPr>
        <w:jc w:val="center"/>
        <w:rPr>
          <w:b/>
          <w:sz w:val="28"/>
          <w:szCs w:val="28"/>
        </w:rPr>
      </w:pPr>
      <w:r w:rsidRPr="00987383">
        <w:rPr>
          <w:b/>
          <w:sz w:val="28"/>
          <w:szCs w:val="28"/>
        </w:rPr>
        <w:t xml:space="preserve">с. </w:t>
      </w:r>
      <w:proofErr w:type="spellStart"/>
      <w:r w:rsidRPr="00987383">
        <w:rPr>
          <w:b/>
          <w:sz w:val="28"/>
          <w:szCs w:val="28"/>
        </w:rPr>
        <w:t>Широково</w:t>
      </w:r>
      <w:proofErr w:type="spellEnd"/>
    </w:p>
    <w:p w:rsidR="001D7401" w:rsidRDefault="001D7401" w:rsidP="001D7401">
      <w:pPr>
        <w:jc w:val="center"/>
        <w:rPr>
          <w:b/>
          <w:sz w:val="28"/>
          <w:szCs w:val="28"/>
        </w:rPr>
      </w:pPr>
    </w:p>
    <w:p w:rsidR="001D7401" w:rsidRDefault="001D7401" w:rsidP="001D7401">
      <w:pPr>
        <w:jc w:val="both"/>
        <w:rPr>
          <w:b/>
          <w:sz w:val="28"/>
          <w:szCs w:val="28"/>
        </w:rPr>
      </w:pPr>
      <w:r w:rsidRPr="0051218C">
        <w:rPr>
          <w:b/>
          <w:sz w:val="28"/>
          <w:szCs w:val="28"/>
        </w:rPr>
        <w:t xml:space="preserve">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</w:t>
      </w:r>
    </w:p>
    <w:p w:rsidR="0051218C" w:rsidRDefault="0051218C" w:rsidP="001D7401">
      <w:pPr>
        <w:jc w:val="both"/>
        <w:rPr>
          <w:b/>
          <w:sz w:val="28"/>
          <w:szCs w:val="28"/>
        </w:rPr>
      </w:pPr>
    </w:p>
    <w:p w:rsidR="0051218C" w:rsidRDefault="009A2D43" w:rsidP="001D74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C41C94">
        <w:rPr>
          <w:sz w:val="28"/>
          <w:szCs w:val="28"/>
        </w:rPr>
        <w:t>Федерального закона от 25.12.2008г № 273-ФЗ «О противодействии коррупции»</w:t>
      </w:r>
      <w:r>
        <w:rPr>
          <w:sz w:val="28"/>
          <w:szCs w:val="28"/>
        </w:rPr>
        <w:t>,</w:t>
      </w:r>
      <w:r w:rsidRPr="0051218C">
        <w:rPr>
          <w:sz w:val="28"/>
          <w:szCs w:val="28"/>
        </w:rPr>
        <w:t xml:space="preserve"> протеста Фурмановской межрайонной прокуратуры</w:t>
      </w:r>
      <w:r>
        <w:rPr>
          <w:sz w:val="28"/>
          <w:szCs w:val="28"/>
        </w:rPr>
        <w:t xml:space="preserve"> № 07-01 от 29.09.2014</w:t>
      </w:r>
    </w:p>
    <w:p w:rsidR="001E358F" w:rsidRDefault="001E358F" w:rsidP="001D740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AE6A39" w:rsidRDefault="00AE6A39" w:rsidP="001D7401">
      <w:pPr>
        <w:jc w:val="both"/>
        <w:rPr>
          <w:sz w:val="28"/>
          <w:szCs w:val="28"/>
        </w:rPr>
      </w:pPr>
    </w:p>
    <w:p w:rsidR="00C41C94" w:rsidRDefault="00AE6A39" w:rsidP="00AE6A3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E6A39">
        <w:rPr>
          <w:sz w:val="28"/>
          <w:szCs w:val="28"/>
        </w:rPr>
        <w:t xml:space="preserve"> Постановление администрации Широковского сельского поселения № 20а  от 17.03.2009 года «О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</w:t>
      </w:r>
      <w:r w:rsidR="009A2D43">
        <w:rPr>
          <w:sz w:val="28"/>
          <w:szCs w:val="28"/>
        </w:rPr>
        <w:t xml:space="preserve"> отменить</w:t>
      </w:r>
      <w:r w:rsidR="00C41C94">
        <w:rPr>
          <w:sz w:val="28"/>
          <w:szCs w:val="28"/>
        </w:rPr>
        <w:t>.</w:t>
      </w:r>
    </w:p>
    <w:p w:rsidR="00AE6A39" w:rsidRDefault="00C41C94" w:rsidP="00AE6A3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уведомления представителя (работодателя) о фактах обращения в целях склонения муниципального служащего администрации Широковского сельского поселения к совершению коррупционных правонарушений </w:t>
      </w:r>
      <w:r w:rsidR="00AE6A39" w:rsidRPr="00AE6A39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1)</w:t>
      </w:r>
      <w:r w:rsidR="00E629DD">
        <w:rPr>
          <w:sz w:val="28"/>
          <w:szCs w:val="28"/>
        </w:rPr>
        <w:t>.</w:t>
      </w:r>
    </w:p>
    <w:p w:rsidR="00C41C94" w:rsidRDefault="00C41C94" w:rsidP="00AE6A3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письменную форму уведомления </w:t>
      </w:r>
      <w:r w:rsidR="00E629DD" w:rsidRPr="00E629DD">
        <w:rPr>
          <w:sz w:val="28"/>
          <w:szCs w:val="28"/>
        </w:rPr>
        <w:t>представителя нанимателя (работодателя) о фактах обращения в целях</w:t>
      </w:r>
      <w:r w:rsidR="00532014">
        <w:rPr>
          <w:sz w:val="28"/>
          <w:szCs w:val="28"/>
        </w:rPr>
        <w:t xml:space="preserve"> склонения </w:t>
      </w:r>
      <w:r w:rsidR="00E629DD" w:rsidRPr="00E629DD">
        <w:rPr>
          <w:sz w:val="28"/>
          <w:szCs w:val="28"/>
        </w:rPr>
        <w:t>муниципального служащего к совершению коррупционных правонарушений</w:t>
      </w:r>
      <w:r w:rsidR="00E629DD">
        <w:rPr>
          <w:sz w:val="28"/>
          <w:szCs w:val="28"/>
        </w:rPr>
        <w:t xml:space="preserve"> (Приложение № 2).</w:t>
      </w:r>
    </w:p>
    <w:p w:rsidR="009A2D43" w:rsidRPr="009A2D43" w:rsidRDefault="009A2D43" w:rsidP="009A2D4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форму  журнала </w:t>
      </w:r>
      <w:r w:rsidRPr="009A2D43">
        <w:rPr>
          <w:rFonts w:ascii="Times New Roman" w:hAnsi="Times New Roman" w:cs="Times New Roman"/>
          <w:sz w:val="28"/>
          <w:szCs w:val="28"/>
        </w:rPr>
        <w:t>регистрации уведомлений о фактах обращения в целях склонения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D43">
        <w:rPr>
          <w:rFonts w:ascii="Times New Roman" w:hAnsi="Times New Roman" w:cs="Times New Roman"/>
          <w:sz w:val="28"/>
          <w:szCs w:val="28"/>
        </w:rPr>
        <w:t>муниципального служащего к совершению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A2D43">
        <w:rPr>
          <w:rFonts w:ascii="Times New Roman" w:hAnsi="Times New Roman" w:cs="Times New Roman"/>
          <w:sz w:val="28"/>
          <w:szCs w:val="28"/>
        </w:rPr>
        <w:t>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3).</w:t>
      </w:r>
    </w:p>
    <w:p w:rsidR="00E93A65" w:rsidRPr="00715D5B" w:rsidRDefault="00715D5B" w:rsidP="009A2D4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15D5B">
        <w:rPr>
          <w:sz w:val="28"/>
          <w:szCs w:val="28"/>
        </w:rPr>
        <w:t>Утвердить форму  Талона-уведомления</w:t>
      </w:r>
      <w:r>
        <w:rPr>
          <w:sz w:val="28"/>
          <w:szCs w:val="28"/>
        </w:rPr>
        <w:t xml:space="preserve"> (Приложение № 4).</w:t>
      </w:r>
    </w:p>
    <w:p w:rsidR="001E358F" w:rsidRDefault="00DE2792" w:rsidP="00DE27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DE2792" w:rsidRPr="00DE2792" w:rsidRDefault="00DE2792" w:rsidP="00DE279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обнародовать в установленном порядке.</w:t>
      </w:r>
    </w:p>
    <w:p w:rsidR="00C41C94" w:rsidRDefault="00C41C94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C41C94" w:rsidRDefault="00C41C94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9A2D43" w:rsidRDefault="00DE2792" w:rsidP="009A2D43">
      <w:pPr>
        <w:jc w:val="both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И.о</w:t>
      </w:r>
      <w:bookmarkStart w:id="0" w:name="_GoBack"/>
      <w:bookmarkEnd w:id="0"/>
      <w:proofErr w:type="spellEnd"/>
      <w:r>
        <w:rPr>
          <w:b/>
          <w:sz w:val="32"/>
          <w:szCs w:val="32"/>
        </w:rPr>
        <w:t>. главы</w:t>
      </w:r>
      <w:r w:rsidR="009A2D43">
        <w:rPr>
          <w:b/>
          <w:sz w:val="32"/>
          <w:szCs w:val="32"/>
        </w:rPr>
        <w:t xml:space="preserve"> администрации</w:t>
      </w:r>
    </w:p>
    <w:p w:rsidR="009A2D43" w:rsidRDefault="009A2D43" w:rsidP="009A2D43">
      <w:r>
        <w:rPr>
          <w:b/>
          <w:sz w:val="32"/>
          <w:szCs w:val="32"/>
        </w:rPr>
        <w:t xml:space="preserve">Широковского сельского поселения   </w:t>
      </w:r>
      <w:r w:rsidR="00DE2792">
        <w:rPr>
          <w:b/>
          <w:sz w:val="32"/>
          <w:szCs w:val="32"/>
        </w:rPr>
        <w:t xml:space="preserve">                 </w:t>
      </w:r>
      <w:proofErr w:type="spellStart"/>
      <w:r w:rsidR="00DE2792">
        <w:rPr>
          <w:b/>
          <w:sz w:val="32"/>
          <w:szCs w:val="32"/>
        </w:rPr>
        <w:t>Т.Н.Пронина</w:t>
      </w:r>
      <w:proofErr w:type="spellEnd"/>
      <w:r>
        <w:rPr>
          <w:b/>
          <w:sz w:val="32"/>
          <w:szCs w:val="32"/>
        </w:rPr>
        <w:t xml:space="preserve">           </w:t>
      </w:r>
    </w:p>
    <w:p w:rsidR="00DE2792" w:rsidRDefault="00DE2792" w:rsidP="0029647E">
      <w:pPr>
        <w:widowControl w:val="0"/>
        <w:autoSpaceDE w:val="0"/>
        <w:autoSpaceDN w:val="0"/>
        <w:adjustRightInd w:val="0"/>
        <w:outlineLvl w:val="2"/>
      </w:pPr>
    </w:p>
    <w:p w:rsidR="00C41C94" w:rsidRDefault="00DE2792" w:rsidP="0029647E">
      <w:pPr>
        <w:widowControl w:val="0"/>
        <w:autoSpaceDE w:val="0"/>
        <w:autoSpaceDN w:val="0"/>
        <w:adjustRightInd w:val="0"/>
        <w:outlineLvl w:val="2"/>
      </w:pPr>
      <w:r>
        <w:lastRenderedPageBreak/>
        <w:t xml:space="preserve">                                                                                                           </w:t>
      </w:r>
      <w:r w:rsidR="009A2D43">
        <w:t xml:space="preserve"> </w:t>
      </w:r>
      <w:r w:rsidR="00C41C94">
        <w:t>Приложение № 1</w:t>
      </w:r>
    </w:p>
    <w:p w:rsidR="00C41C94" w:rsidRDefault="0029647E" w:rsidP="0029647E">
      <w:pPr>
        <w:widowControl w:val="0"/>
        <w:autoSpaceDE w:val="0"/>
        <w:autoSpaceDN w:val="0"/>
        <w:adjustRightInd w:val="0"/>
        <w:outlineLvl w:val="2"/>
      </w:pPr>
      <w:r>
        <w:t xml:space="preserve">                                                                                                            </w:t>
      </w:r>
      <w:r w:rsidR="00C41C94">
        <w:t xml:space="preserve">к постановлению </w:t>
      </w:r>
    </w:p>
    <w:p w:rsidR="00C41C94" w:rsidRDefault="009F701A" w:rsidP="009F701A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от 06.10.2014 № 122</w:t>
      </w:r>
    </w:p>
    <w:p w:rsidR="0029647E" w:rsidRDefault="0029647E" w:rsidP="0029647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29647E">
        <w:rPr>
          <w:b/>
          <w:sz w:val="28"/>
          <w:szCs w:val="28"/>
        </w:rPr>
        <w:t>порядок</w:t>
      </w:r>
    </w:p>
    <w:p w:rsidR="0029647E" w:rsidRDefault="0029647E" w:rsidP="0029647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29647E">
        <w:rPr>
          <w:b/>
          <w:sz w:val="28"/>
          <w:szCs w:val="28"/>
        </w:rPr>
        <w:t xml:space="preserve"> уведомления представителя</w:t>
      </w:r>
      <w:r>
        <w:rPr>
          <w:b/>
          <w:sz w:val="28"/>
          <w:szCs w:val="28"/>
        </w:rPr>
        <w:t xml:space="preserve"> </w:t>
      </w:r>
      <w:r w:rsidRPr="0029647E">
        <w:rPr>
          <w:b/>
          <w:sz w:val="28"/>
          <w:szCs w:val="28"/>
        </w:rPr>
        <w:t xml:space="preserve"> (работодателя) о фактах обращения </w:t>
      </w:r>
    </w:p>
    <w:p w:rsidR="0029647E" w:rsidRDefault="0029647E" w:rsidP="0029647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29647E">
        <w:rPr>
          <w:b/>
          <w:sz w:val="28"/>
          <w:szCs w:val="28"/>
        </w:rPr>
        <w:t xml:space="preserve">в целях склонения муниципального служащего </w:t>
      </w:r>
    </w:p>
    <w:p w:rsidR="0029647E" w:rsidRDefault="0029647E" w:rsidP="0029647E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29647E">
        <w:rPr>
          <w:b/>
          <w:sz w:val="28"/>
          <w:szCs w:val="28"/>
        </w:rPr>
        <w:t xml:space="preserve">администрации Широковского сельского поселения </w:t>
      </w:r>
    </w:p>
    <w:p w:rsidR="00C41C94" w:rsidRPr="0029647E" w:rsidRDefault="0029647E" w:rsidP="0029647E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29647E">
        <w:rPr>
          <w:b/>
          <w:sz w:val="28"/>
          <w:szCs w:val="28"/>
        </w:rPr>
        <w:t>к совершению коррупционных правонарушений</w:t>
      </w:r>
    </w:p>
    <w:p w:rsidR="00C41C94" w:rsidRDefault="00C41C94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1. Уведомление представителя нанимателя (работодателя) о фактах обращения в целя</w:t>
      </w:r>
      <w:r w:rsidR="00601A61">
        <w:t xml:space="preserve">х склонения </w:t>
      </w:r>
      <w:r>
        <w:t xml:space="preserve"> муниципального служащего к совершению коррупционных правонарушений (далее - уведомление) осуществляется письменно по форме </w:t>
      </w:r>
      <w:proofErr w:type="gramStart"/>
      <w:r>
        <w:t>согласно приложения</w:t>
      </w:r>
      <w:proofErr w:type="gramEnd"/>
      <w:r>
        <w:t xml:space="preserve"> № 2  путем передачи его уполномоченному представителем нанимателя (раб</w:t>
      </w:r>
      <w:r w:rsidR="00601A61">
        <w:t xml:space="preserve">отодателем)  специалисту администрации </w:t>
      </w:r>
      <w:r>
        <w:t xml:space="preserve"> (далее - уполномоченное лицо) или направления такого уведомления по почте.</w:t>
      </w:r>
    </w:p>
    <w:p w:rsidR="00E93A65" w:rsidRDefault="00601A61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2. М</w:t>
      </w:r>
      <w:r w:rsidR="00E93A65">
        <w:t>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н</w:t>
      </w:r>
      <w:r w:rsidR="00601A61">
        <w:t>ахождения м</w:t>
      </w:r>
      <w:r>
        <w:t>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3. Перечень сведений, подлежащих отражению в уведомлении, должен содержать: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- фамилию, имя, отчество, должность, место жительства и телефон лица, направившего уведомление;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- описание обстоятельств, при которых стало известн</w:t>
      </w:r>
      <w:r w:rsidR="00601A61">
        <w:t xml:space="preserve">о о случаях обращения к </w:t>
      </w:r>
      <w:r>
        <w:t xml:space="preserve">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</w:t>
      </w:r>
      <w:r w:rsidR="00601A61">
        <w:t>направляется</w:t>
      </w:r>
      <w:r>
        <w:t xml:space="preserve"> муниципальным служащим, </w:t>
      </w:r>
      <w:r w:rsidR="00601A61">
        <w:t>которому стало известно о факте обращения к иным муниципальным служащим в связи с исполнением служебных обязанностей каких-либо лиц в целях склонения их к совершению коррупционных правонарушений</w:t>
      </w:r>
      <w:r>
        <w:t>, указывается фамилия, имя, отчество и должность служащего, которого склоняют к совершению коррупционных правонарушений;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подробные сведения о коррупционных правонарушениях, которые должен был </w:t>
      </w:r>
      <w:r w:rsidR="00601A61">
        <w:t xml:space="preserve">бы совершить </w:t>
      </w:r>
      <w:r>
        <w:t xml:space="preserve"> муниципальный служащий по просьбе обратившихся лиц;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- все известные сведения о физическом (юридическом) лице, склоняющем к коррупционному правонарушению;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E93A65" w:rsidRPr="00715D5B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4. Уведомления подлежат обязательной регистрации в специальном журнале, который должен быть прошит и пронумерован, а также заверен оттиском пе</w:t>
      </w:r>
      <w:r w:rsidR="00601A61">
        <w:t xml:space="preserve">чати </w:t>
      </w:r>
      <w:r>
        <w:t xml:space="preserve"> </w:t>
      </w:r>
      <w:r w:rsidR="00601A61">
        <w:t>органа местного самоуправления</w:t>
      </w:r>
      <w:r w:rsidR="00715D5B">
        <w:t>. Форма</w:t>
      </w:r>
      <w:r>
        <w:t xml:space="preserve"> журнала прилагается </w:t>
      </w:r>
      <w:hyperlink w:anchor="Par158" w:history="1">
        <w:r w:rsidR="00715D5B" w:rsidRPr="00715D5B">
          <w:t>(приложение № 3</w:t>
        </w:r>
        <w:r w:rsidRPr="00715D5B">
          <w:t>)</w:t>
        </w:r>
      </w:hyperlink>
      <w:r w:rsidRPr="00715D5B">
        <w:t>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Ведение жу</w:t>
      </w:r>
      <w:r w:rsidR="00715D5B">
        <w:t xml:space="preserve">рнала в </w:t>
      </w:r>
      <w:r>
        <w:t xml:space="preserve"> </w:t>
      </w:r>
      <w:r w:rsidR="00715D5B">
        <w:t>органе местного самоуправления</w:t>
      </w:r>
      <w:r>
        <w:t xml:space="preserve"> возлагается на уполномоченное лицо.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5. Уполномоченное лицо, принявшее уведомление, помимо его регистрации в журнале, обя</w:t>
      </w:r>
      <w:r w:rsidR="00715D5B">
        <w:t xml:space="preserve">зано выдать </w:t>
      </w:r>
      <w:r>
        <w:t>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E93A65" w:rsidRPr="00715D5B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Талон-уведомление состоит из двух частей: корешка талона-уведомления и талона-</w:t>
      </w:r>
      <w:r w:rsidRPr="00715D5B">
        <w:t xml:space="preserve">уведомления </w:t>
      </w:r>
      <w:hyperlink w:anchor="Par196" w:history="1">
        <w:r w:rsidR="00715D5B" w:rsidRPr="00715D5B">
          <w:t>(приложение № 4</w:t>
        </w:r>
        <w:r w:rsidRPr="00715D5B">
          <w:t>)</w:t>
        </w:r>
      </w:hyperlink>
      <w:r w:rsidRPr="00715D5B">
        <w:t>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После заполнения корешок талона-уведомления остается у уполномоченного лица, а талон-уведомлени</w:t>
      </w:r>
      <w:r w:rsidR="002F0CAD">
        <w:t xml:space="preserve">е вручается </w:t>
      </w:r>
      <w:r>
        <w:t xml:space="preserve"> муниципальному служащему, направившему уведомление.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если уведомление поступило по почте, талон-уведомление на</w:t>
      </w:r>
      <w:r w:rsidR="002F0CAD">
        <w:t xml:space="preserve">правляется </w:t>
      </w:r>
      <w:r>
        <w:t>муниципальному служащему, направившему уведомление, по почте заказным письмом.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Отказ в регистрации уведомления, а также невыдача талона-уведомления не допускается.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6. Конфиденциальность полученных сведений обеспечивается представителем нанимателя (работодателя) ил</w:t>
      </w:r>
      <w:r w:rsidR="002F0CAD">
        <w:t>и по его поручению уполномоченному лицу органа местного самоуправления</w:t>
      </w:r>
      <w:r>
        <w:t>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7. </w:t>
      </w:r>
      <w:proofErr w:type="gramStart"/>
      <w:r>
        <w:t xml:space="preserve">Организация проверки сведений о случаях </w:t>
      </w:r>
      <w:r w:rsidR="002F0CAD">
        <w:t xml:space="preserve">обращения к </w:t>
      </w:r>
      <w:r>
        <w:t xml:space="preserve">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</w:t>
      </w:r>
      <w:r w:rsidR="002F0CAD">
        <w:t xml:space="preserve">ения к иным </w:t>
      </w:r>
      <w:r>
        <w:t>муниципальным служащим каких-либо лиц в целях склонения их к совершению коррупционных правонарушений осуществляется уполн</w:t>
      </w:r>
      <w:r w:rsidR="002F0CAD">
        <w:t>омоченным лицом</w:t>
      </w:r>
      <w:r>
        <w:t xml:space="preserve"> </w:t>
      </w:r>
      <w:r w:rsidR="002F0CAD">
        <w:t>органа местного самоуправления</w:t>
      </w:r>
      <w:r>
        <w:t xml:space="preserve"> по поручению представителя нанимателя (работодателя) путем направления уведомлений в</w:t>
      </w:r>
      <w:proofErr w:type="gramEnd"/>
      <w:r>
        <w:t xml:space="preserve"> Прокуратуру Российской Федерации, МВД России, ФСБ России, провед</w:t>
      </w:r>
      <w:r w:rsidR="002F0CAD">
        <w:t>ения бесед с</w:t>
      </w:r>
      <w:r>
        <w:t xml:space="preserve"> муниципальным служащим, подавшим уведомление, указанным в уведомлении, п</w:t>
      </w:r>
      <w:r w:rsidR="002F0CAD">
        <w:t xml:space="preserve">олучения от </w:t>
      </w:r>
      <w:r>
        <w:t xml:space="preserve"> муниципального служащего пояснения по сведениям, изложенным в уведомлении.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</w:t>
      </w:r>
      <w:proofErr w:type="gramStart"/>
      <w:r>
        <w:t>с даты</w:t>
      </w:r>
      <w:proofErr w:type="gramEnd"/>
      <w:r>
        <w:t xml:space="preserve">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9. </w:t>
      </w:r>
      <w:proofErr w:type="gramStart"/>
      <w:r>
        <w:t>Проверка сведений о случаях о</w:t>
      </w:r>
      <w:r w:rsidR="002F0CAD">
        <w:t xml:space="preserve">бращения к </w:t>
      </w:r>
      <w:r>
        <w:t>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</w:t>
      </w:r>
      <w:r w:rsidR="002F0CAD">
        <w:t xml:space="preserve">ения к иным  </w:t>
      </w:r>
      <w:r>
        <w:t>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 Российской Федерации.</w:t>
      </w:r>
      <w:proofErr w:type="gramEnd"/>
      <w:r>
        <w:t xml:space="preserve"> Результаты проверки доводятся до представителя нанимателя (работодателя).</w:t>
      </w:r>
    </w:p>
    <w:p w:rsidR="002F0CAD" w:rsidRDefault="002F0CAD" w:rsidP="002F0CAD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10. </w:t>
      </w:r>
      <w:proofErr w:type="gramStart"/>
      <w:r>
        <w:t>М</w:t>
      </w:r>
      <w:r w:rsidR="00E93A65">
        <w:t xml:space="preserve">униципальный служащий, которому стало известно о факте обращения к </w:t>
      </w:r>
      <w:r>
        <w:t xml:space="preserve">иным </w:t>
      </w:r>
      <w:r w:rsidR="00E93A65">
        <w:t xml:space="preserve">муниципальным служащим в связи с исполнением служебных обязанностей каких-либо лиц в целях склонения их к совершению коррупционных </w:t>
      </w:r>
      <w:r w:rsidR="00E93A65" w:rsidRPr="002F0CAD">
        <w:lastRenderedPageBreak/>
        <w:t>правонарушений, вправе уведомлять об этом представителя нанимателя (работодателя)</w:t>
      </w:r>
      <w:r w:rsidR="00E93A65" w:rsidRPr="002F0CAD">
        <w:rPr>
          <w:b/>
        </w:rPr>
        <w:t xml:space="preserve"> </w:t>
      </w:r>
      <w:r>
        <w:t xml:space="preserve"> письменно по форме согласно приложения № 2  путем передачи его уполномоченному представителем нанимателя (работодателем)  специалисту администрации  (далее - уполномоченное лицо) или направления такого уведомления по почте.</w:t>
      </w:r>
      <w:proofErr w:type="gramEnd"/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11. </w:t>
      </w:r>
      <w:proofErr w:type="gramStart"/>
      <w:r>
        <w:t>Государстве</w:t>
      </w:r>
      <w:r w:rsidR="002F0CAD">
        <w:t>нная защита</w:t>
      </w:r>
      <w:r>
        <w:t xml:space="preserve">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</w:t>
      </w:r>
      <w:r w:rsidR="002F0CAD">
        <w:t xml:space="preserve">щения к иным </w:t>
      </w:r>
      <w:r>
        <w:t xml:space="preserve">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в уголовном судопроизводстве в качестве потерпевшего или</w:t>
      </w:r>
      <w:proofErr w:type="gramEnd"/>
      <w:r>
        <w:t xml:space="preserve"> свидетеля обеспечивается в порядке и на условиях, установленных Федеральным </w:t>
      </w:r>
      <w:hyperlink r:id="rId6" w:history="1">
        <w:r w:rsidRPr="002F0CAD">
          <w:t>законом</w:t>
        </w:r>
      </w:hyperlink>
      <w:r w:rsidRPr="002F0CAD">
        <w:t xml:space="preserve"> </w:t>
      </w:r>
      <w:r>
        <w:t>"О государственной защите потерпевших, свидетелей и иных участников уголовного судопроизводства".</w:t>
      </w: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12. </w:t>
      </w:r>
      <w:proofErr w:type="gramStart"/>
      <w:r>
        <w:t>Представителем нанимателя (работодателем) принимаются мер</w:t>
      </w:r>
      <w:r w:rsidR="002F0CAD">
        <w:t>ы по защите</w:t>
      </w:r>
      <w:r>
        <w:t xml:space="preserve"> муниципального служащего, уведомившего представителя нанимателя (работодателя), </w:t>
      </w:r>
      <w:r w:rsidR="002F0CAD">
        <w:t xml:space="preserve"> </w:t>
      </w:r>
      <w:r>
        <w:t>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</w:t>
      </w:r>
      <w:r w:rsidR="002F0CAD">
        <w:t xml:space="preserve">щения к иным </w:t>
      </w:r>
      <w:r>
        <w:t xml:space="preserve">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</w:t>
      </w:r>
      <w:r w:rsidR="002F0CAD">
        <w:t>обеспечения</w:t>
      </w:r>
      <w:r>
        <w:t xml:space="preserve"> муниципальному служащему гарантий, </w:t>
      </w:r>
      <w:r w:rsidR="002F0CAD">
        <w:t xml:space="preserve"> </w:t>
      </w:r>
      <w:r>
        <w:t>предотвращающих</w:t>
      </w:r>
      <w:proofErr w:type="gramEnd"/>
      <w:r>
        <w:t xml:space="preserve">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</w:t>
      </w:r>
      <w:r w:rsidR="002F0CAD">
        <w:t xml:space="preserve">ставленного </w:t>
      </w:r>
      <w:r>
        <w:t>муниципальным служащим уведомления.</w:t>
      </w:r>
    </w:p>
    <w:p w:rsidR="00EB650E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В случае привлечения к дисциплинарной ответственности</w:t>
      </w:r>
      <w:r w:rsidR="002F0CAD">
        <w:t xml:space="preserve"> </w:t>
      </w:r>
      <w:r>
        <w:t xml:space="preserve"> муниципального служащего, </w:t>
      </w:r>
      <w:r w:rsidR="00EB650E">
        <w:t xml:space="preserve"> </w:t>
      </w:r>
      <w:r>
        <w:t xml:space="preserve">указанного в </w:t>
      </w:r>
      <w:hyperlink w:anchor="Par83" w:history="1">
        <w:r w:rsidRPr="00EB650E">
          <w:t>абзаце первом</w:t>
        </w:r>
      </w:hyperlink>
      <w:r>
        <w:t xml:space="preserve"> 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</w:t>
      </w:r>
      <w:r w:rsidR="00AD6B09">
        <w:t xml:space="preserve">гулированию конфликта интересов, </w:t>
      </w:r>
      <w:r w:rsidR="00DE2792">
        <w:t xml:space="preserve"> </w:t>
      </w:r>
      <w:r w:rsidR="00AD6B09">
        <w:t>утвержденной Распоряжением администрации Широковского сельского поселения от 06.07.2010 № 19-р «О комиссии по соблюдению требований к служебному поведению муниципальных служащих и урегулированию конфликта интересов</w:t>
      </w:r>
      <w:r w:rsidR="00DE2792">
        <w:t>»</w:t>
      </w:r>
      <w:r w:rsidR="00AD6B09">
        <w:t>.</w:t>
      </w:r>
      <w:proofErr w:type="gramEnd"/>
    </w:p>
    <w:p w:rsidR="00EB650E" w:rsidRDefault="00EB650E" w:rsidP="00E93A65">
      <w:pPr>
        <w:widowControl w:val="0"/>
        <w:autoSpaceDE w:val="0"/>
        <w:autoSpaceDN w:val="0"/>
        <w:adjustRightInd w:val="0"/>
        <w:ind w:firstLine="540"/>
        <w:jc w:val="both"/>
      </w:pPr>
    </w:p>
    <w:p w:rsidR="00EB650E" w:rsidRDefault="00EB650E" w:rsidP="00E93A65">
      <w:pPr>
        <w:widowControl w:val="0"/>
        <w:autoSpaceDE w:val="0"/>
        <w:autoSpaceDN w:val="0"/>
        <w:adjustRightInd w:val="0"/>
        <w:ind w:firstLine="540"/>
        <w:jc w:val="both"/>
      </w:pPr>
    </w:p>
    <w:p w:rsidR="00E93A65" w:rsidRDefault="00E93A65" w:rsidP="00E93A65">
      <w:pPr>
        <w:widowControl w:val="0"/>
        <w:autoSpaceDE w:val="0"/>
        <w:autoSpaceDN w:val="0"/>
        <w:adjustRightInd w:val="0"/>
        <w:ind w:firstLine="540"/>
        <w:jc w:val="both"/>
      </w:pPr>
    </w:p>
    <w:p w:rsidR="009A2D43" w:rsidRDefault="009A2D43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9A2D43" w:rsidP="009A2D43">
      <w:pPr>
        <w:widowControl w:val="0"/>
        <w:autoSpaceDE w:val="0"/>
        <w:autoSpaceDN w:val="0"/>
        <w:adjustRightInd w:val="0"/>
        <w:outlineLvl w:val="2"/>
      </w:pPr>
      <w:r>
        <w:t xml:space="preserve">                                                                                                        </w:t>
      </w: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8F7395" w:rsidRPr="00DE2792" w:rsidRDefault="00DE2792" w:rsidP="009A2D43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  <w:r w:rsidRPr="00DE2792">
        <w:rPr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9A2D43" w:rsidRPr="00DE2792">
        <w:rPr>
          <w:sz w:val="24"/>
          <w:szCs w:val="24"/>
        </w:rPr>
        <w:t xml:space="preserve"> </w:t>
      </w:r>
      <w:r w:rsidRPr="00DE2792">
        <w:rPr>
          <w:sz w:val="24"/>
          <w:szCs w:val="24"/>
        </w:rPr>
        <w:t xml:space="preserve"> </w:t>
      </w:r>
      <w:r w:rsidR="009A2D43" w:rsidRPr="00DE27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="00E93A65" w:rsidRPr="00DE2792">
        <w:rPr>
          <w:sz w:val="24"/>
          <w:szCs w:val="24"/>
        </w:rPr>
        <w:t>Приложение № 2</w:t>
      </w:r>
    </w:p>
    <w:p w:rsidR="00E93A65" w:rsidRPr="00DE2792" w:rsidRDefault="009A2D43" w:rsidP="009A2D43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DE2792">
        <w:rPr>
          <w:sz w:val="24"/>
          <w:szCs w:val="24"/>
        </w:rPr>
        <w:t xml:space="preserve">                                                                                                 </w:t>
      </w:r>
      <w:r w:rsidR="00DE2792">
        <w:rPr>
          <w:sz w:val="24"/>
          <w:szCs w:val="24"/>
        </w:rPr>
        <w:t xml:space="preserve">                 </w:t>
      </w:r>
      <w:r w:rsidR="00E93A65" w:rsidRPr="00DE2792">
        <w:rPr>
          <w:sz w:val="24"/>
          <w:szCs w:val="24"/>
        </w:rPr>
        <w:t xml:space="preserve">к постановлению </w:t>
      </w:r>
    </w:p>
    <w:p w:rsidR="00E93A65" w:rsidRPr="00DE2792" w:rsidRDefault="009F701A" w:rsidP="009F701A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от  06.10.2014 № 122</w:t>
      </w:r>
    </w:p>
    <w:p w:rsidR="008F7395" w:rsidRPr="00DE2792" w:rsidRDefault="008F7395" w:rsidP="008F739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F7395" w:rsidRDefault="008F7395" w:rsidP="008F7395">
      <w:pPr>
        <w:pStyle w:val="ConsPlusNonformat"/>
      </w:pPr>
      <w:r>
        <w:t xml:space="preserve">                                    _______________________________________</w:t>
      </w:r>
    </w:p>
    <w:p w:rsidR="008F7395" w:rsidRDefault="008F7395" w:rsidP="008F7395">
      <w:pPr>
        <w:pStyle w:val="ConsPlusNonformat"/>
      </w:pPr>
      <w:r>
        <w:t xml:space="preserve">                                       </w:t>
      </w:r>
      <w:proofErr w:type="gramStart"/>
      <w:r>
        <w:t>(Ф.И.О., должность представителя</w:t>
      </w:r>
      <w:proofErr w:type="gramEnd"/>
    </w:p>
    <w:p w:rsidR="008F7395" w:rsidRDefault="008F7395" w:rsidP="008F7395">
      <w:pPr>
        <w:pStyle w:val="ConsPlusNonformat"/>
      </w:pPr>
      <w:r>
        <w:t xml:space="preserve">                                           нанимателя (работодателя))</w:t>
      </w:r>
    </w:p>
    <w:p w:rsidR="008F7395" w:rsidRDefault="008F7395" w:rsidP="008F7395">
      <w:pPr>
        <w:pStyle w:val="ConsPlusNonformat"/>
      </w:pPr>
      <w:r>
        <w:t xml:space="preserve">                                    _______________________________________</w:t>
      </w:r>
    </w:p>
    <w:p w:rsidR="008F7395" w:rsidRDefault="008F7395" w:rsidP="008F7395">
      <w:pPr>
        <w:pStyle w:val="ConsPlusNonformat"/>
      </w:pPr>
      <w:r>
        <w:t xml:space="preserve">                                     </w:t>
      </w:r>
      <w:proofErr w:type="gramStart"/>
      <w:r>
        <w:t>(наименование государственного органа</w:t>
      </w:r>
      <w:proofErr w:type="gramEnd"/>
    </w:p>
    <w:p w:rsidR="008F7395" w:rsidRDefault="008F7395" w:rsidP="008F7395">
      <w:pPr>
        <w:pStyle w:val="ConsPlusNonformat"/>
      </w:pPr>
      <w:r>
        <w:t xml:space="preserve">                                       или органа местного самоуправления</w:t>
      </w:r>
    </w:p>
    <w:p w:rsidR="008F7395" w:rsidRDefault="008F7395" w:rsidP="008F7395">
      <w:pPr>
        <w:pStyle w:val="ConsPlusNonformat"/>
      </w:pPr>
      <w:r>
        <w:t xml:space="preserve">                                       (аппарата избирательной комиссии))</w:t>
      </w:r>
    </w:p>
    <w:p w:rsidR="008F7395" w:rsidRDefault="008F7395" w:rsidP="008F7395">
      <w:pPr>
        <w:pStyle w:val="ConsPlusNonformat"/>
      </w:pPr>
      <w:r>
        <w:t xml:space="preserve">                                    От ____________________________________</w:t>
      </w:r>
    </w:p>
    <w:p w:rsidR="008F7395" w:rsidRDefault="008F7395" w:rsidP="008F7395">
      <w:pPr>
        <w:pStyle w:val="ConsPlusNonformat"/>
      </w:pPr>
      <w:r>
        <w:t xml:space="preserve">                                       </w:t>
      </w:r>
      <w:proofErr w:type="gramStart"/>
      <w:r>
        <w:t>(Ф.И.О., должность государственного</w:t>
      </w:r>
      <w:proofErr w:type="gramEnd"/>
    </w:p>
    <w:p w:rsidR="008F7395" w:rsidRDefault="008F7395" w:rsidP="008F7395">
      <w:pPr>
        <w:pStyle w:val="ConsPlusNonformat"/>
      </w:pPr>
      <w:r>
        <w:t xml:space="preserve">                                       ____________________________________</w:t>
      </w:r>
    </w:p>
    <w:p w:rsidR="008F7395" w:rsidRDefault="008F7395" w:rsidP="008F7395">
      <w:pPr>
        <w:pStyle w:val="ConsPlusNonformat"/>
      </w:pPr>
      <w:r>
        <w:t xml:space="preserve">                                       или муниципального служащего, место</w:t>
      </w:r>
    </w:p>
    <w:p w:rsidR="008F7395" w:rsidRDefault="008F7395" w:rsidP="008F7395">
      <w:pPr>
        <w:pStyle w:val="ConsPlusNonformat"/>
      </w:pPr>
      <w:r>
        <w:t xml:space="preserve">                                               жительства, телефон)</w:t>
      </w:r>
    </w:p>
    <w:p w:rsidR="008F7395" w:rsidRDefault="008F7395" w:rsidP="008F7395">
      <w:pPr>
        <w:pStyle w:val="ConsPlusNonformat"/>
      </w:pPr>
    </w:p>
    <w:p w:rsidR="008F7395" w:rsidRPr="009A2D43" w:rsidRDefault="008F7395" w:rsidP="008F7395">
      <w:pPr>
        <w:pStyle w:val="ConsPlusNonformat"/>
        <w:rPr>
          <w:b/>
        </w:rPr>
      </w:pPr>
      <w:bookmarkStart w:id="1" w:name="Par107"/>
      <w:bookmarkEnd w:id="1"/>
      <w:r w:rsidRPr="009A2D43">
        <w:rPr>
          <w:b/>
        </w:rPr>
        <w:t xml:space="preserve">                                УВЕДОМЛЕНИЕ</w:t>
      </w:r>
    </w:p>
    <w:p w:rsidR="008F7395" w:rsidRPr="009A2D43" w:rsidRDefault="008F7395" w:rsidP="008F7395">
      <w:pPr>
        <w:pStyle w:val="ConsPlusNonformat"/>
        <w:rPr>
          <w:b/>
        </w:rPr>
      </w:pPr>
      <w:r w:rsidRPr="009A2D43">
        <w:rPr>
          <w:b/>
        </w:rPr>
        <w:t xml:space="preserve">           о факте обращения в целях склонения государственного</w:t>
      </w:r>
    </w:p>
    <w:p w:rsidR="008F7395" w:rsidRPr="009A2D43" w:rsidRDefault="008F7395" w:rsidP="008F7395">
      <w:pPr>
        <w:pStyle w:val="ConsPlusNonformat"/>
        <w:rPr>
          <w:b/>
        </w:rPr>
      </w:pPr>
      <w:r w:rsidRPr="009A2D43">
        <w:rPr>
          <w:b/>
        </w:rPr>
        <w:t xml:space="preserve">                 или муниципального служащего к совершению</w:t>
      </w:r>
    </w:p>
    <w:p w:rsidR="008F7395" w:rsidRPr="009A2D43" w:rsidRDefault="008F7395" w:rsidP="008F7395">
      <w:pPr>
        <w:pStyle w:val="ConsPlusNonformat"/>
        <w:rPr>
          <w:b/>
        </w:rPr>
      </w:pPr>
      <w:r w:rsidRPr="009A2D43">
        <w:rPr>
          <w:b/>
        </w:rPr>
        <w:t xml:space="preserve">                       коррупционных правонарушений</w:t>
      </w:r>
    </w:p>
    <w:p w:rsidR="008F7395" w:rsidRDefault="008F7395" w:rsidP="008F7395">
      <w:pPr>
        <w:pStyle w:val="ConsPlusNonformat"/>
      </w:pPr>
    </w:p>
    <w:p w:rsidR="008F7395" w:rsidRDefault="008F7395" w:rsidP="008F7395">
      <w:pPr>
        <w:pStyle w:val="ConsPlusNonformat"/>
      </w:pPr>
      <w:r>
        <w:t xml:space="preserve">    Сообщаю, что:</w:t>
      </w:r>
    </w:p>
    <w:p w:rsidR="008F7395" w:rsidRDefault="008F7395" w:rsidP="008F7395">
      <w:pPr>
        <w:pStyle w:val="ConsPlusNonformat"/>
      </w:pPr>
      <w:r>
        <w:t xml:space="preserve">    1. 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     </w:t>
      </w:r>
      <w:proofErr w:type="gramStart"/>
      <w:r>
        <w:t>(описание обстоятельств, при которых стало известно о случаях</w:t>
      </w:r>
      <w:proofErr w:type="gramEnd"/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обращения к государственному или муниципальному служащему в связи</w:t>
      </w:r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с исполнением им служебных обязанностей каких-либо лиц в целях склонения</w:t>
      </w:r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          его к совершению коррупционных правонарушений</w:t>
      </w:r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              (дата, место, время, другие условия))</w:t>
      </w:r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>__________________________________________________________________________.</w:t>
      </w:r>
    </w:p>
    <w:p w:rsidR="008F7395" w:rsidRDefault="008F7395" w:rsidP="008F7395">
      <w:pPr>
        <w:pStyle w:val="ConsPlusNonformat"/>
      </w:pPr>
      <w:r>
        <w:t xml:space="preserve">    2. 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      </w:t>
      </w:r>
      <w:proofErr w:type="gramStart"/>
      <w:r>
        <w:t>(подробные сведения о коррупционных правонарушениях, которые</w:t>
      </w:r>
      <w:proofErr w:type="gramEnd"/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должен был бы совершить государственный или муниципальный служащий</w:t>
      </w:r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                  по просьбе обратившихся лиц)</w:t>
      </w:r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>__________________________________________________________________________.</w:t>
      </w:r>
    </w:p>
    <w:p w:rsidR="008F7395" w:rsidRDefault="008F7395" w:rsidP="008F7395">
      <w:pPr>
        <w:pStyle w:val="ConsPlusNonformat"/>
      </w:pPr>
      <w:r>
        <w:t xml:space="preserve">    3. 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        </w:t>
      </w:r>
      <w:proofErr w:type="gramStart"/>
      <w:r>
        <w:t>(все известные сведения о физическом (юридическом) лице,</w:t>
      </w:r>
      <w:proofErr w:type="gramEnd"/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           </w:t>
      </w:r>
      <w:proofErr w:type="gramStart"/>
      <w:r>
        <w:t>склоняющем</w:t>
      </w:r>
      <w:proofErr w:type="gramEnd"/>
      <w:r>
        <w:t xml:space="preserve"> к коррупционному правонарушению)</w:t>
      </w:r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>__________________________________________________________________________.</w:t>
      </w:r>
    </w:p>
    <w:p w:rsidR="008F7395" w:rsidRDefault="008F7395" w:rsidP="008F7395">
      <w:pPr>
        <w:pStyle w:val="ConsPlusNonformat"/>
      </w:pPr>
      <w:r>
        <w:t xml:space="preserve">    4. 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   </w:t>
      </w:r>
      <w:proofErr w:type="gramStart"/>
      <w:r>
        <w:t>(способ и обстоятельства склонения к коррупционному правонарушению</w:t>
      </w:r>
      <w:proofErr w:type="gramEnd"/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(подкуп, угроза, обман и т.д.), а также информация об отказе (согласии)</w:t>
      </w:r>
    </w:p>
    <w:p w:rsidR="008F7395" w:rsidRDefault="008F7395" w:rsidP="008F7395">
      <w:pPr>
        <w:pStyle w:val="ConsPlusNonformat"/>
      </w:pPr>
      <w:r>
        <w:t>___________________________________________________________________________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принять предложение лица о совершении коррупционного правонарушения)</w:t>
      </w:r>
    </w:p>
    <w:p w:rsidR="008F7395" w:rsidRDefault="008F7395" w:rsidP="008F7395">
      <w:pPr>
        <w:pStyle w:val="ConsPlusNonformat"/>
      </w:pPr>
      <w:r>
        <w:t>__________________________________________________________________________.</w:t>
      </w:r>
    </w:p>
    <w:p w:rsidR="008F7395" w:rsidRDefault="008F7395" w:rsidP="008F7395">
      <w:pPr>
        <w:pStyle w:val="ConsPlusNonformat"/>
      </w:pPr>
    </w:p>
    <w:p w:rsidR="008F7395" w:rsidRDefault="008F7395" w:rsidP="008F7395">
      <w:pPr>
        <w:pStyle w:val="ConsPlusNonformat"/>
      </w:pPr>
      <w:r>
        <w:t xml:space="preserve">                                      _____________________________________</w:t>
      </w:r>
    </w:p>
    <w:p w:rsidR="009A2D43" w:rsidRDefault="008F7395" w:rsidP="009A2D43">
      <w:pPr>
        <w:pStyle w:val="ConsPlusNonformat"/>
      </w:pPr>
      <w:r>
        <w:t xml:space="preserve">                                       (дата, подпись, инициалы и фамилия)</w:t>
      </w:r>
    </w:p>
    <w:p w:rsidR="00DE2792" w:rsidRDefault="009A2D43" w:rsidP="009A2D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2D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2D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792" w:rsidRDefault="00DE2792" w:rsidP="009A2D4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2792" w:rsidRDefault="00DE2792" w:rsidP="009A2D4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7395" w:rsidRPr="00DE2792" w:rsidRDefault="00DE2792" w:rsidP="009A2D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279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9F70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E93A65" w:rsidRPr="00DE2792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E93A65" w:rsidRPr="00DE2792" w:rsidRDefault="009F701A" w:rsidP="009F701A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E93A65" w:rsidRPr="00DE2792">
        <w:rPr>
          <w:sz w:val="24"/>
          <w:szCs w:val="24"/>
        </w:rPr>
        <w:t>к постановлению</w:t>
      </w:r>
    </w:p>
    <w:p w:rsidR="00E93A65" w:rsidRPr="00DE2792" w:rsidRDefault="009F701A" w:rsidP="008F7395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  от 06.10.2014 №  122</w:t>
      </w:r>
    </w:p>
    <w:p w:rsidR="008F7395" w:rsidRDefault="008F7395" w:rsidP="008F7395">
      <w:pPr>
        <w:widowControl w:val="0"/>
        <w:autoSpaceDE w:val="0"/>
        <w:autoSpaceDN w:val="0"/>
        <w:adjustRightInd w:val="0"/>
        <w:jc w:val="right"/>
      </w:pPr>
    </w:p>
    <w:p w:rsidR="00DE2792" w:rsidRDefault="00DE2792" w:rsidP="00E93A65">
      <w:pPr>
        <w:pStyle w:val="ConsPlusNonformat"/>
        <w:jc w:val="center"/>
        <w:rPr>
          <w:b/>
          <w:sz w:val="24"/>
          <w:szCs w:val="24"/>
        </w:rPr>
      </w:pPr>
      <w:bookmarkStart w:id="2" w:name="Par158"/>
      <w:bookmarkEnd w:id="2"/>
    </w:p>
    <w:p w:rsidR="008F7395" w:rsidRPr="00E93A65" w:rsidRDefault="008F7395" w:rsidP="00E93A65">
      <w:pPr>
        <w:pStyle w:val="ConsPlusNonformat"/>
        <w:jc w:val="center"/>
        <w:rPr>
          <w:b/>
          <w:sz w:val="24"/>
          <w:szCs w:val="24"/>
        </w:rPr>
      </w:pPr>
      <w:r w:rsidRPr="00E93A65">
        <w:rPr>
          <w:b/>
          <w:sz w:val="24"/>
          <w:szCs w:val="24"/>
        </w:rPr>
        <w:t>ЖУРНАЛ</w:t>
      </w:r>
    </w:p>
    <w:p w:rsidR="008F7395" w:rsidRPr="00E93A65" w:rsidRDefault="008F7395" w:rsidP="00E93A65">
      <w:pPr>
        <w:pStyle w:val="ConsPlusNonformat"/>
        <w:jc w:val="center"/>
        <w:rPr>
          <w:b/>
          <w:sz w:val="24"/>
          <w:szCs w:val="24"/>
        </w:rPr>
      </w:pPr>
      <w:r w:rsidRPr="00E93A65">
        <w:rPr>
          <w:b/>
          <w:sz w:val="24"/>
          <w:szCs w:val="24"/>
        </w:rPr>
        <w:t>регистрации уведомлений о фактах обращения в целях склонения</w:t>
      </w:r>
    </w:p>
    <w:p w:rsidR="008F7395" w:rsidRPr="00E93A65" w:rsidRDefault="008F7395" w:rsidP="00E93A65">
      <w:pPr>
        <w:pStyle w:val="ConsPlusNonformat"/>
        <w:jc w:val="center"/>
        <w:rPr>
          <w:b/>
          <w:sz w:val="24"/>
          <w:szCs w:val="24"/>
        </w:rPr>
      </w:pPr>
      <w:r w:rsidRPr="00E93A65">
        <w:rPr>
          <w:b/>
          <w:sz w:val="24"/>
          <w:szCs w:val="24"/>
        </w:rPr>
        <w:t>муниципального служащего к совершению</w:t>
      </w:r>
    </w:p>
    <w:p w:rsidR="008F7395" w:rsidRPr="00E93A65" w:rsidRDefault="008F7395" w:rsidP="00E93A65">
      <w:pPr>
        <w:pStyle w:val="ConsPlusNonformat"/>
        <w:jc w:val="center"/>
        <w:rPr>
          <w:b/>
          <w:sz w:val="24"/>
          <w:szCs w:val="24"/>
        </w:rPr>
      </w:pPr>
      <w:r w:rsidRPr="00E93A65">
        <w:rPr>
          <w:b/>
          <w:sz w:val="24"/>
          <w:szCs w:val="24"/>
        </w:rPr>
        <w:t>коррупционных правонарушений</w:t>
      </w:r>
    </w:p>
    <w:p w:rsidR="008F7395" w:rsidRDefault="008F7395" w:rsidP="008F7395">
      <w:pPr>
        <w:pStyle w:val="ConsPlusNonformat"/>
      </w:pPr>
    </w:p>
    <w:p w:rsidR="008F7395" w:rsidRDefault="008F7395" w:rsidP="008F7395">
      <w:pPr>
        <w:pStyle w:val="ConsPlusNonformat"/>
      </w:pPr>
      <w:r>
        <w:t xml:space="preserve">    ___________________________________________________________________</w:t>
      </w:r>
    </w:p>
    <w:p w:rsidR="008F7395" w:rsidRDefault="008F7395" w:rsidP="008F7395">
      <w:pPr>
        <w:pStyle w:val="ConsPlusNonformat"/>
      </w:pPr>
      <w:r>
        <w:t xml:space="preserve">     </w:t>
      </w:r>
      <w:r w:rsidR="00E93A65">
        <w:t xml:space="preserve">            </w:t>
      </w:r>
      <w:r>
        <w:t>(н</w:t>
      </w:r>
      <w:r w:rsidR="00E93A65">
        <w:t>аименование</w:t>
      </w:r>
      <w:r>
        <w:t xml:space="preserve"> органа местного самоуправления)</w:t>
      </w:r>
    </w:p>
    <w:p w:rsidR="008F7395" w:rsidRDefault="008F7395" w:rsidP="008F739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"/>
        <w:gridCol w:w="1685"/>
        <w:gridCol w:w="1134"/>
        <w:gridCol w:w="1984"/>
        <w:gridCol w:w="851"/>
        <w:gridCol w:w="1134"/>
        <w:gridCol w:w="1276"/>
        <w:gridCol w:w="1134"/>
      </w:tblGrid>
      <w:tr w:rsidR="008F7395" w:rsidRPr="00E93A65" w:rsidTr="00E93A65">
        <w:trPr>
          <w:trHeight w:val="640"/>
          <w:tblCellSpacing w:w="5" w:type="nil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</w:pPr>
            <w:r w:rsidRPr="00E93A65">
              <w:t>N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</w:pPr>
            <w:r w:rsidRPr="00E93A65">
              <w:t xml:space="preserve">Номер, дата </w:t>
            </w:r>
            <w:r w:rsidRPr="00E93A65">
              <w:br/>
              <w:t xml:space="preserve">уведомления </w:t>
            </w:r>
            <w:r w:rsidRPr="00E93A65">
              <w:br/>
              <w:t>(указывается</w:t>
            </w:r>
            <w:r w:rsidRPr="00E93A65">
              <w:br/>
              <w:t>номер и дата</w:t>
            </w:r>
            <w:r w:rsidRPr="00E93A65">
              <w:br/>
              <w:t xml:space="preserve">  талон</w:t>
            </w:r>
            <w:proofErr w:type="gramStart"/>
            <w:r w:rsidRPr="00E93A65">
              <w:t>а-</w:t>
            </w:r>
            <w:proofErr w:type="gramEnd"/>
            <w:r w:rsidRPr="00E93A65">
              <w:t xml:space="preserve">   </w:t>
            </w:r>
            <w:r w:rsidRPr="00E93A65">
              <w:br/>
              <w:t>уведомления)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E93A65" w:rsidP="00E93A65">
            <w:pPr>
              <w:pStyle w:val="ConsPlusCell"/>
              <w:jc w:val="center"/>
            </w:pPr>
            <w:r w:rsidRPr="00E93A65">
              <w:t xml:space="preserve">Сведения о </w:t>
            </w:r>
            <w:r w:rsidR="008F7395" w:rsidRPr="00E93A65">
              <w:t>муниципальном служащем,</w:t>
            </w:r>
            <w:r w:rsidRPr="00E93A65">
              <w:t xml:space="preserve"> направившем    </w:t>
            </w:r>
            <w:r w:rsidR="008F7395" w:rsidRPr="00E93A65">
              <w:t>уведомление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</w:pPr>
            <w:r w:rsidRPr="00E93A65">
              <w:t xml:space="preserve">  Краткое  </w:t>
            </w:r>
            <w:r w:rsidRPr="00E93A65">
              <w:br/>
              <w:t xml:space="preserve">содержание </w:t>
            </w:r>
            <w:r w:rsidRPr="00E93A65">
              <w:br/>
              <w:t>уведомления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</w:pPr>
            <w:r w:rsidRPr="00E93A65">
              <w:t xml:space="preserve">  Ф.И.О.   </w:t>
            </w:r>
            <w:r w:rsidRPr="00E93A65">
              <w:br/>
              <w:t xml:space="preserve">   лица,   </w:t>
            </w:r>
            <w:r w:rsidRPr="00E93A65">
              <w:br/>
              <w:t xml:space="preserve">принявшего </w:t>
            </w:r>
            <w:r w:rsidRPr="00E93A65">
              <w:br/>
              <w:t>уведомление</w:t>
            </w:r>
          </w:p>
        </w:tc>
      </w:tr>
      <w:tr w:rsidR="008F7395" w:rsidRPr="00E93A65" w:rsidTr="00E93A65">
        <w:trPr>
          <w:trHeight w:val="1440"/>
          <w:tblCellSpacing w:w="5" w:type="nil"/>
        </w:trPr>
        <w:tc>
          <w:tcPr>
            <w:tcW w:w="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E93A65" w:rsidP="00E93A65">
            <w:pPr>
              <w:pStyle w:val="ConsPlusCell"/>
              <w:rPr>
                <w:rFonts w:ascii="Courier New" w:hAnsi="Courier New" w:cs="Courier New"/>
              </w:rPr>
            </w:pPr>
            <w:r w:rsidRPr="00E93A65">
              <w:rPr>
                <w:rFonts w:ascii="Courier New" w:hAnsi="Courier New" w:cs="Courier New"/>
              </w:rPr>
              <w:t>Ф.И.О.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</w:pPr>
            <w:r w:rsidRPr="00E93A65">
              <w:t xml:space="preserve">  документ,   </w:t>
            </w:r>
            <w:r w:rsidRPr="00E93A65">
              <w:br/>
              <w:t>удостоверяющий</w:t>
            </w:r>
            <w:r w:rsidRPr="00E93A65">
              <w:br/>
              <w:t xml:space="preserve">  личность, - </w:t>
            </w:r>
            <w:r w:rsidRPr="00E93A65">
              <w:br/>
              <w:t xml:space="preserve">   паспорт    </w:t>
            </w:r>
            <w:r w:rsidRPr="00E93A65">
              <w:br/>
              <w:t xml:space="preserve">  гражданина  </w:t>
            </w:r>
            <w:r w:rsidRPr="00E93A65">
              <w:br/>
              <w:t xml:space="preserve">  Российской  </w:t>
            </w:r>
            <w:r w:rsidRPr="00E93A65">
              <w:br/>
              <w:t xml:space="preserve">  Федерации;  </w:t>
            </w:r>
            <w:r w:rsidRPr="00E93A65">
              <w:br/>
              <w:t xml:space="preserve">  служебное   </w:t>
            </w:r>
            <w:r w:rsidRPr="00E93A65">
              <w:br/>
              <w:t xml:space="preserve">удостоверение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</w:pPr>
            <w:r w:rsidRPr="00E93A65">
              <w:t>должность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E93A65" w:rsidP="00E93A65">
            <w:pPr>
              <w:pStyle w:val="ConsPlusCell"/>
              <w:jc w:val="center"/>
            </w:pPr>
            <w:r>
              <w:t>контактный</w:t>
            </w:r>
            <w:r>
              <w:br/>
              <w:t xml:space="preserve">  номер   </w:t>
            </w:r>
            <w:r>
              <w:br/>
            </w:r>
            <w:r w:rsidR="008F7395" w:rsidRPr="00E93A65">
              <w:t>телефона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8F7395" w:rsidTr="00E93A65">
        <w:trPr>
          <w:tblCellSpacing w:w="5" w:type="nil"/>
        </w:trPr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Pr="00E93A65" w:rsidRDefault="008F7395" w:rsidP="00C81832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8F7395" w:rsidTr="00E93A65">
        <w:trPr>
          <w:tblCellSpacing w:w="5" w:type="nil"/>
        </w:trPr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Default="008F7395" w:rsidP="00C8183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Default="008F7395" w:rsidP="00C8183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Default="008F7395" w:rsidP="00C8183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Default="008F7395" w:rsidP="00C8183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Default="008F7395" w:rsidP="00C8183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Default="008F7395" w:rsidP="00C8183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Default="008F7395" w:rsidP="00C8183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95" w:rsidRDefault="008F7395" w:rsidP="00C8183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F7395" w:rsidRDefault="008F7395" w:rsidP="008F7395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F7395" w:rsidRDefault="008F7395" w:rsidP="008F7395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F7395" w:rsidRDefault="008F7395" w:rsidP="008F7395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F7395" w:rsidRDefault="008F7395" w:rsidP="008F7395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F7395" w:rsidRDefault="008F7395" w:rsidP="008F7395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E93A65" w:rsidRDefault="00E93A65" w:rsidP="008F7395">
      <w:pPr>
        <w:widowControl w:val="0"/>
        <w:autoSpaceDE w:val="0"/>
        <w:autoSpaceDN w:val="0"/>
        <w:adjustRightInd w:val="0"/>
        <w:jc w:val="right"/>
        <w:outlineLvl w:val="2"/>
      </w:pPr>
    </w:p>
    <w:p w:rsidR="009A2D43" w:rsidRDefault="009A2D43" w:rsidP="009A2D43">
      <w:pPr>
        <w:widowControl w:val="0"/>
        <w:autoSpaceDE w:val="0"/>
        <w:autoSpaceDN w:val="0"/>
        <w:adjustRightInd w:val="0"/>
        <w:outlineLvl w:val="2"/>
      </w:pPr>
    </w:p>
    <w:p w:rsidR="00DE2792" w:rsidRDefault="009A2D43" w:rsidP="009A2D43">
      <w:pPr>
        <w:widowControl w:val="0"/>
        <w:autoSpaceDE w:val="0"/>
        <w:autoSpaceDN w:val="0"/>
        <w:adjustRightInd w:val="0"/>
        <w:outlineLvl w:val="2"/>
      </w:pPr>
      <w:r>
        <w:t xml:space="preserve">                                                                                                                  </w:t>
      </w:r>
    </w:p>
    <w:p w:rsidR="00DE2792" w:rsidRDefault="00DE2792" w:rsidP="009A2D43">
      <w:pPr>
        <w:widowControl w:val="0"/>
        <w:autoSpaceDE w:val="0"/>
        <w:autoSpaceDN w:val="0"/>
        <w:adjustRightInd w:val="0"/>
        <w:outlineLvl w:val="2"/>
      </w:pPr>
    </w:p>
    <w:p w:rsidR="008F7395" w:rsidRDefault="00DE2792" w:rsidP="009A2D43">
      <w:pPr>
        <w:widowControl w:val="0"/>
        <w:autoSpaceDE w:val="0"/>
        <w:autoSpaceDN w:val="0"/>
        <w:adjustRightInd w:val="0"/>
        <w:outlineLvl w:val="2"/>
      </w:pPr>
      <w:r>
        <w:lastRenderedPageBreak/>
        <w:t xml:space="preserve">                                                                                 </w:t>
      </w:r>
      <w:r w:rsidR="009F701A">
        <w:t xml:space="preserve">                            </w:t>
      </w:r>
      <w:r>
        <w:t xml:space="preserve"> </w:t>
      </w:r>
      <w:r w:rsidR="009A2D43">
        <w:t>Приложение № 4</w:t>
      </w:r>
    </w:p>
    <w:p w:rsidR="009A2D43" w:rsidRDefault="009F701A" w:rsidP="009F701A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                         </w:t>
      </w:r>
      <w:r w:rsidR="009A2D43">
        <w:t>к постановлению</w:t>
      </w:r>
    </w:p>
    <w:p w:rsidR="009A2D43" w:rsidRDefault="009F701A" w:rsidP="008F7395">
      <w:pPr>
        <w:widowControl w:val="0"/>
        <w:autoSpaceDE w:val="0"/>
        <w:autoSpaceDN w:val="0"/>
        <w:adjustRightInd w:val="0"/>
        <w:jc w:val="right"/>
        <w:outlineLvl w:val="2"/>
      </w:pPr>
      <w:r>
        <w:t xml:space="preserve">    от 06.10.2014 №  122</w:t>
      </w:r>
    </w:p>
    <w:p w:rsidR="008F7395" w:rsidRDefault="008F7395" w:rsidP="008F7395">
      <w:pPr>
        <w:widowControl w:val="0"/>
        <w:autoSpaceDE w:val="0"/>
        <w:autoSpaceDN w:val="0"/>
        <w:adjustRightInd w:val="0"/>
        <w:ind w:firstLine="540"/>
        <w:jc w:val="both"/>
      </w:pPr>
    </w:p>
    <w:p w:rsidR="008F7395" w:rsidRDefault="008F7395" w:rsidP="008F7395">
      <w:pPr>
        <w:pStyle w:val="ConsPlusNonformat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8F7395" w:rsidRDefault="008F7395" w:rsidP="008F7395">
      <w:pPr>
        <w:pStyle w:val="ConsPlusNonformat"/>
      </w:pPr>
      <w:bookmarkStart w:id="3" w:name="Par196"/>
      <w:bookmarkEnd w:id="3"/>
      <w:r>
        <w:t>│           ТАЛОН-КОРЕШОК            │         ТАЛОН-УВЕДОМЛЕНИЕ          │</w:t>
      </w:r>
    </w:p>
    <w:p w:rsidR="008F7395" w:rsidRDefault="008F7395" w:rsidP="008F7395">
      <w:pPr>
        <w:pStyle w:val="ConsPlusNonformat"/>
      </w:pPr>
      <w:r>
        <w:t>│                                    │                                    │</w:t>
      </w:r>
    </w:p>
    <w:p w:rsidR="008F7395" w:rsidRDefault="008F7395" w:rsidP="008F7395">
      <w:pPr>
        <w:pStyle w:val="ConsPlusNonformat"/>
      </w:pPr>
      <w:r>
        <w:t>│            N __________            │            N __________            │</w:t>
      </w:r>
    </w:p>
    <w:p w:rsidR="008F7395" w:rsidRDefault="008F7395" w:rsidP="008F7395">
      <w:pPr>
        <w:pStyle w:val="ConsPlusNonformat"/>
      </w:pPr>
      <w:r>
        <w:t>│                                    │                                    │</w:t>
      </w:r>
    </w:p>
    <w:p w:rsidR="008F7395" w:rsidRDefault="008F7395" w:rsidP="008F7395">
      <w:pPr>
        <w:pStyle w:val="ConsPlusNonformat"/>
      </w:pPr>
      <w:r>
        <w:t xml:space="preserve">│  Уведомление принято </w:t>
      </w:r>
      <w:proofErr w:type="gramStart"/>
      <w:r>
        <w:t>от</w:t>
      </w:r>
      <w:proofErr w:type="gramEnd"/>
      <w:r>
        <w:t xml:space="preserve"> ___________│  Уведомление принято от ___________│</w:t>
      </w:r>
    </w:p>
    <w:p w:rsidR="008F7395" w:rsidRDefault="008F7395" w:rsidP="008F7395">
      <w:pPr>
        <w:pStyle w:val="ConsPlusNonformat"/>
      </w:pPr>
      <w:r>
        <w:t>│____________________________________│____________________________________│</w:t>
      </w:r>
    </w:p>
    <w:p w:rsidR="008F7395" w:rsidRDefault="008F7395" w:rsidP="008F7395">
      <w:pPr>
        <w:pStyle w:val="ConsPlusNonformat"/>
      </w:pPr>
      <w:r>
        <w:t>│____________________________________│____________________________________│</w:t>
      </w:r>
    </w:p>
    <w:p w:rsidR="008F7395" w:rsidRDefault="008F7395" w:rsidP="008F7395">
      <w:pPr>
        <w:pStyle w:val="ConsPlusNonformat"/>
      </w:pPr>
      <w:proofErr w:type="gramStart"/>
      <w:r>
        <w:t>│   (Ф.И.О. государственного или     │   (Ф.И.О. государственного или     │</w:t>
      </w:r>
      <w:proofErr w:type="gramEnd"/>
    </w:p>
    <w:p w:rsidR="008F7395" w:rsidRDefault="008F7395" w:rsidP="008F7395">
      <w:pPr>
        <w:pStyle w:val="ConsPlusNonformat"/>
      </w:pPr>
      <w:proofErr w:type="gramStart"/>
      <w:r>
        <w:t>│     муниципального служащего)      │     муниципального служащего)      │</w:t>
      </w:r>
      <w:proofErr w:type="gramEnd"/>
    </w:p>
    <w:p w:rsidR="008F7395" w:rsidRDefault="008F7395" w:rsidP="008F7395">
      <w:pPr>
        <w:pStyle w:val="ConsPlusNonformat"/>
      </w:pPr>
      <w:r>
        <w:t>│                                    │                                    │</w:t>
      </w:r>
    </w:p>
    <w:p w:rsidR="008F7395" w:rsidRDefault="008F7395" w:rsidP="008F7395">
      <w:pPr>
        <w:pStyle w:val="ConsPlusNonformat"/>
      </w:pPr>
      <w:r>
        <w:t>│  Краткое содержание уведомления ___│  Краткое содержание уведомления ___│</w:t>
      </w:r>
    </w:p>
    <w:p w:rsidR="008F7395" w:rsidRDefault="008F7395" w:rsidP="008F7395">
      <w:pPr>
        <w:pStyle w:val="ConsPlusNonformat"/>
      </w:pPr>
      <w:r>
        <w:t>│____________________________________│____________________________________│</w:t>
      </w:r>
    </w:p>
    <w:p w:rsidR="008F7395" w:rsidRDefault="008F7395" w:rsidP="008F7395">
      <w:pPr>
        <w:pStyle w:val="ConsPlusNonformat"/>
      </w:pPr>
      <w:r>
        <w:t>│____________________________________│____________________________________│</w:t>
      </w:r>
    </w:p>
    <w:p w:rsidR="008F7395" w:rsidRDefault="008F7395" w:rsidP="008F7395">
      <w:pPr>
        <w:pStyle w:val="ConsPlusNonformat"/>
      </w:pPr>
      <w:r>
        <w:t>│____________________________________│____________________________________│</w:t>
      </w:r>
    </w:p>
    <w:p w:rsidR="008F7395" w:rsidRDefault="008F7395" w:rsidP="008F7395">
      <w:pPr>
        <w:pStyle w:val="ConsPlusNonformat"/>
      </w:pPr>
      <w:r>
        <w:t>│____________________________________│____________________________________│</w:t>
      </w:r>
    </w:p>
    <w:p w:rsidR="008F7395" w:rsidRDefault="008F7395" w:rsidP="008F7395">
      <w:pPr>
        <w:pStyle w:val="ConsPlusNonformat"/>
      </w:pPr>
      <w:r>
        <w:t>│                                    │                                    │</w:t>
      </w:r>
    </w:p>
    <w:p w:rsidR="008F7395" w:rsidRDefault="008F7395" w:rsidP="008F7395">
      <w:pPr>
        <w:pStyle w:val="ConsPlusNonformat"/>
      </w:pPr>
      <w:r>
        <w:t>│                                    │  Уведомление принято:              │</w:t>
      </w:r>
    </w:p>
    <w:p w:rsidR="008F7395" w:rsidRDefault="008F7395" w:rsidP="008F7395">
      <w:pPr>
        <w:pStyle w:val="ConsPlusNonformat"/>
      </w:pPr>
      <w:r>
        <w:t>│____________________________________│____________________________________│</w:t>
      </w:r>
    </w:p>
    <w:p w:rsidR="008F7395" w:rsidRDefault="008F7395" w:rsidP="008F7395">
      <w:pPr>
        <w:pStyle w:val="ConsPlusNonformat"/>
      </w:pPr>
      <w:proofErr w:type="gramStart"/>
      <w:r>
        <w:t>│     (подпись и должность лица,     │(Ф.И.О., должность лица, принявшего │</w:t>
      </w:r>
      <w:proofErr w:type="gramEnd"/>
    </w:p>
    <w:p w:rsidR="008F7395" w:rsidRDefault="008F7395" w:rsidP="008F7395">
      <w:pPr>
        <w:pStyle w:val="ConsPlusNonformat"/>
      </w:pPr>
      <w:proofErr w:type="gramStart"/>
      <w:r>
        <w:t>│      принявшего уведомление)       │           уведомление)             │</w:t>
      </w:r>
      <w:proofErr w:type="gramEnd"/>
    </w:p>
    <w:p w:rsidR="008F7395" w:rsidRDefault="008F7395" w:rsidP="008F7395">
      <w:pPr>
        <w:pStyle w:val="ConsPlusNonformat"/>
      </w:pPr>
      <w:r>
        <w:t>│                                    │____________________________________│</w:t>
      </w:r>
    </w:p>
    <w:p w:rsidR="008F7395" w:rsidRDefault="008F7395" w:rsidP="008F7395">
      <w:pPr>
        <w:pStyle w:val="ConsPlusNonformat"/>
      </w:pPr>
      <w:r>
        <w:t>│    "__" _______________ 200_ г.    │         (номер по Журналу)         │</w:t>
      </w:r>
    </w:p>
    <w:p w:rsidR="008F7395" w:rsidRDefault="008F7395" w:rsidP="008F7395">
      <w:pPr>
        <w:pStyle w:val="ConsPlusNonformat"/>
      </w:pPr>
      <w:r>
        <w:t>│                                    │                                    │</w:t>
      </w:r>
    </w:p>
    <w:p w:rsidR="008F7395" w:rsidRDefault="008F7395" w:rsidP="008F7395">
      <w:pPr>
        <w:pStyle w:val="ConsPlusNonformat"/>
      </w:pPr>
      <w:r>
        <w:t>│                                    │    "__" _______________ 200_ г.    │</w:t>
      </w:r>
    </w:p>
    <w:p w:rsidR="008F7395" w:rsidRDefault="008F7395" w:rsidP="008F7395">
      <w:pPr>
        <w:pStyle w:val="ConsPlusNonformat"/>
      </w:pPr>
      <w:r>
        <w:t>│____________________________________│                                    │</w:t>
      </w:r>
    </w:p>
    <w:p w:rsidR="008F7395" w:rsidRDefault="008F7395" w:rsidP="008F7395">
      <w:pPr>
        <w:pStyle w:val="ConsPlusNonformat"/>
      </w:pPr>
      <w:proofErr w:type="gramStart"/>
      <w:r>
        <w:t>│ (подпись лица, получившего талон-  │____________________________________│</w:t>
      </w:r>
      <w:proofErr w:type="gramEnd"/>
    </w:p>
    <w:p w:rsidR="008F7395" w:rsidRDefault="008F7395" w:rsidP="008F7395">
      <w:pPr>
        <w:pStyle w:val="ConsPlusNonformat"/>
      </w:pPr>
      <w:r>
        <w:t xml:space="preserve">│            уведомление)            │   (подпись </w:t>
      </w:r>
      <w:proofErr w:type="gramStart"/>
      <w:r>
        <w:t>государственного</w:t>
      </w:r>
      <w:proofErr w:type="gramEnd"/>
      <w:r>
        <w:t xml:space="preserve"> или    │</w:t>
      </w:r>
    </w:p>
    <w:p w:rsidR="008F7395" w:rsidRDefault="008F7395" w:rsidP="008F7395">
      <w:pPr>
        <w:pStyle w:val="ConsPlusNonformat"/>
      </w:pPr>
      <w:r>
        <w:t>│                                    │муниципального служащего, принявшего│</w:t>
      </w:r>
    </w:p>
    <w:p w:rsidR="008F7395" w:rsidRDefault="008F7395" w:rsidP="008F7395">
      <w:pPr>
        <w:pStyle w:val="ConsPlusNonformat"/>
      </w:pPr>
      <w:proofErr w:type="gramStart"/>
      <w:r>
        <w:t>│    "__" _______________ 200_ г.    │            уведомление)            │</w:t>
      </w:r>
      <w:proofErr w:type="gramEnd"/>
    </w:p>
    <w:p w:rsidR="008F7395" w:rsidRDefault="008F7395" w:rsidP="008F7395">
      <w:pPr>
        <w:pStyle w:val="ConsPlusNonformat"/>
      </w:pPr>
      <w:r>
        <w:t>│                                    │                                    │</w:t>
      </w:r>
    </w:p>
    <w:p w:rsidR="008F7395" w:rsidRDefault="008F7395" w:rsidP="008F7395">
      <w:pPr>
        <w:pStyle w:val="ConsPlusNonformat"/>
      </w:pPr>
      <w: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8F7395" w:rsidRDefault="008F7395" w:rsidP="008F7395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</w:p>
    <w:p w:rsidR="008F7395" w:rsidRDefault="008F7395" w:rsidP="008F7395">
      <w:pPr>
        <w:widowControl w:val="0"/>
        <w:autoSpaceDE w:val="0"/>
        <w:autoSpaceDN w:val="0"/>
        <w:adjustRightInd w:val="0"/>
        <w:ind w:firstLine="540"/>
        <w:jc w:val="both"/>
        <w:rPr>
          <w:sz w:val="20"/>
        </w:rPr>
      </w:pPr>
    </w:p>
    <w:p w:rsidR="008F7395" w:rsidRDefault="008F7395" w:rsidP="008F739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8F7395" w:rsidRDefault="008F7395" w:rsidP="008F7395"/>
    <w:p w:rsidR="001D7401" w:rsidRDefault="001D7401" w:rsidP="001D7401">
      <w:pPr>
        <w:jc w:val="both"/>
        <w:rPr>
          <w:sz w:val="24"/>
          <w:szCs w:val="24"/>
        </w:rPr>
      </w:pPr>
    </w:p>
    <w:p w:rsidR="009A2D43" w:rsidRDefault="009A2D43" w:rsidP="001D7401">
      <w:pPr>
        <w:jc w:val="both"/>
        <w:rPr>
          <w:b/>
          <w:sz w:val="32"/>
          <w:szCs w:val="32"/>
        </w:rPr>
      </w:pPr>
    </w:p>
    <w:sectPr w:rsidR="009A2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27E5"/>
    <w:multiLevelType w:val="hybridMultilevel"/>
    <w:tmpl w:val="F4C25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401"/>
    <w:rsid w:val="001B36BA"/>
    <w:rsid w:val="001D7401"/>
    <w:rsid w:val="001E358F"/>
    <w:rsid w:val="0029647E"/>
    <w:rsid w:val="002F0CAD"/>
    <w:rsid w:val="0051218C"/>
    <w:rsid w:val="00532014"/>
    <w:rsid w:val="00601A61"/>
    <w:rsid w:val="00715D5B"/>
    <w:rsid w:val="008A7AA7"/>
    <w:rsid w:val="008F7395"/>
    <w:rsid w:val="00987383"/>
    <w:rsid w:val="009A2D43"/>
    <w:rsid w:val="009F701A"/>
    <w:rsid w:val="00AD6B09"/>
    <w:rsid w:val="00AE6A39"/>
    <w:rsid w:val="00C41C94"/>
    <w:rsid w:val="00DE2792"/>
    <w:rsid w:val="00E629DD"/>
    <w:rsid w:val="00E93A65"/>
    <w:rsid w:val="00EB650E"/>
    <w:rsid w:val="00F4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0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F73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73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6A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70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0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0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F73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73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6A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70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0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4FFE023003EB6589445C5459BF201D10D075E9FB7D6AFB999979798A9s0F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2753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22</cp:revision>
  <cp:lastPrinted>2014-10-08T09:29:00Z</cp:lastPrinted>
  <dcterms:created xsi:type="dcterms:W3CDTF">2014-10-07T07:24:00Z</dcterms:created>
  <dcterms:modified xsi:type="dcterms:W3CDTF">2014-10-08T09:42:00Z</dcterms:modified>
</cp:coreProperties>
</file>