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9C" w:rsidRDefault="0045719C" w:rsidP="00F64DE2">
      <w:pPr>
        <w:rPr>
          <w:b/>
          <w:sz w:val="28"/>
          <w:szCs w:val="28"/>
        </w:rPr>
      </w:pPr>
    </w:p>
    <w:p w:rsidR="0045719C" w:rsidRPr="002D7318" w:rsidRDefault="00F64DE2" w:rsidP="00F64D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45719C" w:rsidRPr="002D7318">
        <w:rPr>
          <w:b/>
          <w:sz w:val="28"/>
          <w:szCs w:val="28"/>
        </w:rPr>
        <w:t>РОССИЙСКАЯ   ФЕДЕРАЦИЯ</w:t>
      </w: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СОВЕТ ШИРОКОВСКОГО СЕЛЬСКОГО ПОСЕЛЕНИЯ</w:t>
      </w: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ФУРМАНОВСКОГО МУНИЦИПАЛЬНОГО РАЙОНА</w:t>
      </w: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ИВАНОВСКОЙ ОБЛАСТИ</w:t>
      </w: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D7318">
        <w:rPr>
          <w:b/>
          <w:sz w:val="28"/>
          <w:szCs w:val="28"/>
        </w:rPr>
        <w:t xml:space="preserve">  СОЗЫВА</w:t>
      </w:r>
    </w:p>
    <w:p w:rsidR="0045719C" w:rsidRPr="002D7318" w:rsidRDefault="0045719C" w:rsidP="0045719C">
      <w:pPr>
        <w:jc w:val="center"/>
        <w:rPr>
          <w:sz w:val="28"/>
          <w:szCs w:val="28"/>
        </w:rPr>
      </w:pP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РЕШЕНИЕ</w:t>
      </w:r>
    </w:p>
    <w:p w:rsidR="0045719C" w:rsidRPr="002D7318" w:rsidRDefault="0045719C" w:rsidP="0045719C">
      <w:pPr>
        <w:jc w:val="center"/>
        <w:rPr>
          <w:b/>
          <w:sz w:val="28"/>
          <w:szCs w:val="28"/>
        </w:rPr>
      </w:pPr>
    </w:p>
    <w:p w:rsidR="009C5587" w:rsidRPr="0045719C" w:rsidRDefault="0045719C" w:rsidP="004571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D7318">
        <w:rPr>
          <w:b/>
          <w:sz w:val="28"/>
          <w:szCs w:val="28"/>
        </w:rPr>
        <w:t>т</w:t>
      </w:r>
      <w:r w:rsidR="00912BDA">
        <w:rPr>
          <w:b/>
          <w:sz w:val="28"/>
          <w:szCs w:val="28"/>
        </w:rPr>
        <w:t xml:space="preserve"> 26.02</w:t>
      </w:r>
      <w:r w:rsidR="00F64DE2">
        <w:rPr>
          <w:b/>
          <w:sz w:val="28"/>
          <w:szCs w:val="28"/>
        </w:rPr>
        <w:t>.</w:t>
      </w:r>
      <w:r w:rsidRPr="002D7318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2D7318">
        <w:rPr>
          <w:b/>
          <w:sz w:val="28"/>
          <w:szCs w:val="28"/>
        </w:rPr>
        <w:t xml:space="preserve">.    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r w:rsidR="00F64DE2">
        <w:rPr>
          <w:b/>
          <w:sz w:val="28"/>
          <w:szCs w:val="28"/>
        </w:rPr>
        <w:t xml:space="preserve">          </w:t>
      </w:r>
      <w:r w:rsidRPr="002D7318">
        <w:rPr>
          <w:b/>
          <w:sz w:val="28"/>
          <w:szCs w:val="28"/>
        </w:rPr>
        <w:t xml:space="preserve"> </w:t>
      </w:r>
      <w:r w:rsidR="00912BDA">
        <w:rPr>
          <w:b/>
          <w:sz w:val="28"/>
          <w:szCs w:val="28"/>
        </w:rPr>
        <w:t xml:space="preserve">  </w:t>
      </w:r>
      <w:r w:rsidR="00F64DE2">
        <w:rPr>
          <w:b/>
          <w:sz w:val="28"/>
          <w:szCs w:val="28"/>
        </w:rPr>
        <w:t xml:space="preserve">№  7      </w:t>
      </w:r>
      <w:r w:rsidRPr="002D731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="009E5A9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E97D210" wp14:editId="71626E9A">
                <wp:simplePos x="0" y="0"/>
                <wp:positionH relativeFrom="column">
                  <wp:posOffset>800100</wp:posOffset>
                </wp:positionH>
                <wp:positionV relativeFrom="paragraph">
                  <wp:posOffset>-457200</wp:posOffset>
                </wp:positionV>
                <wp:extent cx="571500" cy="228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7D7" w:rsidRDefault="00E317D7" w:rsidP="005B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pt;margin-top:-36pt;width:4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RzswIAALg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" o:allowincell="f" filled="f" stroked="f">
                <v:textbox>
                  <w:txbxContent>
                    <w:p w:rsidR="00E317D7" w:rsidRDefault="00E317D7" w:rsidP="005B60C5"/>
                  </w:txbxContent>
                </v:textbox>
              </v:shape>
            </w:pict>
          </mc:Fallback>
        </mc:AlternateContent>
      </w:r>
      <w:r w:rsidR="009E5A91"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0" allowOverlap="1" wp14:anchorId="6839EC06" wp14:editId="1120998B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845185" cy="685800"/>
                <wp:effectExtent l="2540" t="0" r="0" b="0"/>
                <wp:wrapNone/>
                <wp:docPr id="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" o:spid="_x0000_s1026" editas="canvas" style="position:absolute;margin-left:212.45pt;margin-top:0;width:66.55pt;height:54pt;z-index:-251658240" coordsize="8451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ERZGPt4AAAAIAQAADwAAAAAAAAAAAAAAAABjAwAAZHJzL2Rv&#10;d25yZXYueG1sUEsFBgAAAAAEAAQA8wAAAG4E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51;height:6858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9C5587" w:rsidRPr="009F5ACB">
        <w:rPr>
          <w:b/>
          <w:bCs/>
          <w:sz w:val="28"/>
          <w:szCs w:val="28"/>
        </w:rPr>
        <w:t xml:space="preserve">                                                                                                      </w:t>
      </w:r>
    </w:p>
    <w:p w:rsidR="009C5587" w:rsidRPr="009F5ACB" w:rsidRDefault="009C5587" w:rsidP="001D69CA">
      <w:pPr>
        <w:ind w:firstLine="1800"/>
        <w:rPr>
          <w:b/>
          <w:bCs/>
          <w:sz w:val="28"/>
          <w:szCs w:val="28"/>
        </w:rPr>
      </w:pPr>
    </w:p>
    <w:p w:rsidR="009C5587" w:rsidRPr="009F5ACB" w:rsidRDefault="007B61B0" w:rsidP="001D69C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с.Широково</w:t>
      </w:r>
    </w:p>
    <w:p w:rsidR="009C5587" w:rsidRPr="001D69CA" w:rsidRDefault="009C5587" w:rsidP="001D69CA">
      <w:pPr>
        <w:jc w:val="center"/>
        <w:rPr>
          <w:sz w:val="28"/>
          <w:szCs w:val="28"/>
        </w:rPr>
      </w:pPr>
    </w:p>
    <w:p w:rsidR="009C5587" w:rsidRPr="005D05A0" w:rsidRDefault="00AF0D2B" w:rsidP="0045719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03633C">
        <w:rPr>
          <w:b/>
          <w:bCs/>
          <w:sz w:val="26"/>
          <w:szCs w:val="26"/>
        </w:rPr>
        <w:t xml:space="preserve">«Об утверждении </w:t>
      </w:r>
      <w:r w:rsidR="009C5587" w:rsidRPr="005D05A0">
        <w:rPr>
          <w:b/>
          <w:bCs/>
          <w:sz w:val="26"/>
          <w:szCs w:val="26"/>
        </w:rPr>
        <w:t xml:space="preserve">Положения о </w:t>
      </w:r>
      <w:r w:rsidR="009C5587">
        <w:rPr>
          <w:b/>
          <w:bCs/>
          <w:sz w:val="26"/>
          <w:szCs w:val="26"/>
        </w:rPr>
        <w:t xml:space="preserve">порядке </w:t>
      </w:r>
      <w:r w:rsidR="009C5587" w:rsidRPr="005D05A0">
        <w:rPr>
          <w:b/>
          <w:bCs/>
          <w:sz w:val="26"/>
          <w:szCs w:val="26"/>
        </w:rPr>
        <w:t>списани</w:t>
      </w:r>
      <w:r w:rsidR="009C5587">
        <w:rPr>
          <w:b/>
          <w:bCs/>
          <w:sz w:val="26"/>
          <w:szCs w:val="26"/>
        </w:rPr>
        <w:t>я</w:t>
      </w:r>
      <w:r w:rsidR="009C5587" w:rsidRPr="005D05A0">
        <w:rPr>
          <w:b/>
          <w:bCs/>
          <w:sz w:val="26"/>
          <w:szCs w:val="26"/>
        </w:rPr>
        <w:t xml:space="preserve"> </w:t>
      </w:r>
      <w:r w:rsidR="009C5587">
        <w:rPr>
          <w:b/>
          <w:bCs/>
          <w:sz w:val="26"/>
          <w:szCs w:val="26"/>
        </w:rPr>
        <w:t xml:space="preserve">имущества, находящегося в муниципальной собственности </w:t>
      </w:r>
      <w:r w:rsidR="007B61B0">
        <w:rPr>
          <w:b/>
          <w:bCs/>
          <w:sz w:val="26"/>
          <w:szCs w:val="26"/>
        </w:rPr>
        <w:t>Широковского сельского поселения</w:t>
      </w:r>
      <w:r w:rsidR="009C5587">
        <w:rPr>
          <w:b/>
          <w:bCs/>
          <w:sz w:val="26"/>
          <w:szCs w:val="26"/>
        </w:rPr>
        <w:t xml:space="preserve"> </w:t>
      </w:r>
      <w:proofErr w:type="spellStart"/>
      <w:r w:rsidR="0045719C">
        <w:rPr>
          <w:b/>
          <w:bCs/>
          <w:sz w:val="26"/>
          <w:szCs w:val="26"/>
        </w:rPr>
        <w:t>Фурмановского</w:t>
      </w:r>
      <w:proofErr w:type="spellEnd"/>
      <w:r w:rsidR="0045719C">
        <w:rPr>
          <w:b/>
          <w:bCs/>
          <w:sz w:val="26"/>
          <w:szCs w:val="26"/>
        </w:rPr>
        <w:t xml:space="preserve"> муниципального района </w:t>
      </w:r>
      <w:r w:rsidR="009C5587">
        <w:rPr>
          <w:b/>
          <w:bCs/>
          <w:sz w:val="26"/>
          <w:szCs w:val="26"/>
        </w:rPr>
        <w:t>Ивановской области</w:t>
      </w:r>
      <w:r w:rsidR="0003633C">
        <w:rPr>
          <w:b/>
          <w:bCs/>
          <w:sz w:val="26"/>
          <w:szCs w:val="26"/>
        </w:rPr>
        <w:t>»</w:t>
      </w:r>
    </w:p>
    <w:p w:rsidR="009C5587" w:rsidRPr="001D69CA" w:rsidRDefault="009C5587" w:rsidP="001D69CA">
      <w:pPr>
        <w:jc w:val="center"/>
        <w:rPr>
          <w:sz w:val="28"/>
          <w:szCs w:val="28"/>
        </w:rPr>
      </w:pPr>
    </w:p>
    <w:p w:rsidR="0045719C" w:rsidRDefault="009C5587" w:rsidP="005A793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1321">
        <w:rPr>
          <w:rFonts w:ascii="Times New Roman" w:hAnsi="Times New Roman" w:cs="Times New Roman"/>
          <w:sz w:val="26"/>
          <w:szCs w:val="26"/>
        </w:rPr>
        <w:t xml:space="preserve">В целях приведения процедуры списания имущества, находящегося в муниципальной собственности </w:t>
      </w:r>
      <w:r w:rsidR="007B61B0">
        <w:rPr>
          <w:rFonts w:ascii="Times New Roman" w:hAnsi="Times New Roman" w:cs="Times New Roman"/>
          <w:sz w:val="26"/>
          <w:szCs w:val="26"/>
        </w:rPr>
        <w:t>Широковского сельского поселения</w:t>
      </w:r>
      <w:r w:rsidRPr="00B11321">
        <w:rPr>
          <w:rFonts w:ascii="Times New Roman" w:hAnsi="Times New Roman" w:cs="Times New Roman"/>
          <w:sz w:val="26"/>
          <w:szCs w:val="26"/>
        </w:rPr>
        <w:t xml:space="preserve"> к единому порядку, </w:t>
      </w:r>
      <w:r w:rsidR="0045719C">
        <w:rPr>
          <w:rFonts w:ascii="Times New Roman" w:hAnsi="Times New Roman" w:cs="Times New Roman"/>
          <w:sz w:val="26"/>
          <w:szCs w:val="26"/>
        </w:rPr>
        <w:t xml:space="preserve"> </w:t>
      </w:r>
      <w:r w:rsidRPr="00B11321">
        <w:rPr>
          <w:rFonts w:ascii="Times New Roman" w:hAnsi="Times New Roman" w:cs="Times New Roman"/>
          <w:sz w:val="26"/>
          <w:szCs w:val="26"/>
        </w:rPr>
        <w:t xml:space="preserve">повышения контроля за его проведением, </w:t>
      </w:r>
      <w:r w:rsidR="0045719C">
        <w:rPr>
          <w:rFonts w:ascii="Times New Roman" w:hAnsi="Times New Roman" w:cs="Times New Roman"/>
          <w:sz w:val="26"/>
          <w:szCs w:val="26"/>
        </w:rPr>
        <w:t xml:space="preserve"> </w:t>
      </w:r>
      <w:r w:rsidRPr="00B11321">
        <w:rPr>
          <w:rFonts w:ascii="Times New Roman" w:hAnsi="Times New Roman" w:cs="Times New Roman"/>
          <w:sz w:val="26"/>
          <w:szCs w:val="26"/>
        </w:rPr>
        <w:t xml:space="preserve">в соответствии с Гражданским </w:t>
      </w:r>
      <w:hyperlink r:id="rId9" w:history="1">
        <w:r w:rsidRPr="00685C8D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B1132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0" w:history="1">
        <w:r w:rsidRPr="00685C8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11321">
        <w:rPr>
          <w:rFonts w:ascii="Times New Roman" w:hAnsi="Times New Roman" w:cs="Times New Roman"/>
          <w:sz w:val="26"/>
          <w:szCs w:val="26"/>
        </w:rPr>
        <w:t xml:space="preserve"> от 14.11.2002 N 161-ФЗ "О государственных и муниципальных унитарных предприятиях", </w:t>
      </w:r>
      <w:hyperlink r:id="rId11" w:history="1">
        <w:r w:rsidRPr="00DE5A99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B11321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 от 13.10.2003 N 91н "Об утверждении методических указаний по бухгалтерскому учету основных средств", </w:t>
      </w:r>
      <w:r>
        <w:rPr>
          <w:rFonts w:ascii="Times New Roman" w:hAnsi="Times New Roman" w:cs="Times New Roman"/>
          <w:sz w:val="26"/>
          <w:szCs w:val="26"/>
        </w:rPr>
        <w:t xml:space="preserve">Совет </w:t>
      </w:r>
      <w:r w:rsidR="007B61B0">
        <w:rPr>
          <w:rFonts w:ascii="Times New Roman" w:hAnsi="Times New Roman" w:cs="Times New Roman"/>
          <w:sz w:val="26"/>
          <w:szCs w:val="26"/>
        </w:rPr>
        <w:t>Широковского</w:t>
      </w:r>
      <w:proofErr w:type="gramEnd"/>
      <w:r w:rsidR="007B61B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45719C" w:rsidRDefault="007B61B0" w:rsidP="005A79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719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3633C" w:rsidRPr="0045719C" w:rsidRDefault="009C5587" w:rsidP="005A79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719C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3E507D" w:rsidRPr="003E507D" w:rsidRDefault="003E507D" w:rsidP="003E507D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E507D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</w:p>
    <w:p w:rsidR="0045719C" w:rsidRPr="0045719C" w:rsidRDefault="007B61B0" w:rsidP="0045719C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5719C">
        <w:rPr>
          <w:sz w:val="26"/>
          <w:szCs w:val="26"/>
        </w:rPr>
        <w:t>Утвердить</w:t>
      </w:r>
      <w:r w:rsidR="003E507D" w:rsidRPr="0045719C">
        <w:rPr>
          <w:sz w:val="26"/>
          <w:szCs w:val="26"/>
        </w:rPr>
        <w:t xml:space="preserve"> </w:t>
      </w:r>
      <w:r w:rsidR="0045719C" w:rsidRPr="0045719C">
        <w:rPr>
          <w:bCs/>
          <w:sz w:val="26"/>
          <w:szCs w:val="26"/>
        </w:rPr>
        <w:t xml:space="preserve">Положение о порядке списания имущества, находящегося в муниципальной собственности Широковского сельского поселения </w:t>
      </w:r>
      <w:proofErr w:type="spellStart"/>
      <w:r w:rsidR="0045719C">
        <w:rPr>
          <w:bCs/>
          <w:sz w:val="26"/>
          <w:szCs w:val="26"/>
        </w:rPr>
        <w:t>Фурмановского</w:t>
      </w:r>
      <w:proofErr w:type="spellEnd"/>
      <w:r w:rsidR="0045719C">
        <w:rPr>
          <w:bCs/>
          <w:sz w:val="26"/>
          <w:szCs w:val="26"/>
        </w:rPr>
        <w:t xml:space="preserve"> муниципального района </w:t>
      </w:r>
      <w:r w:rsidR="0045719C" w:rsidRPr="0045719C">
        <w:rPr>
          <w:bCs/>
          <w:sz w:val="26"/>
          <w:szCs w:val="26"/>
        </w:rPr>
        <w:t>Ивановской области (Приложение № 1).</w:t>
      </w:r>
    </w:p>
    <w:p w:rsidR="005E57F6" w:rsidRDefault="005E57F6" w:rsidP="005E57F6">
      <w:pPr>
        <w:pStyle w:val="af0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Обнародовать</w:t>
      </w:r>
      <w:r w:rsidR="003417ED" w:rsidRPr="005E57F6">
        <w:rPr>
          <w:sz w:val="26"/>
          <w:szCs w:val="26"/>
        </w:rPr>
        <w:t xml:space="preserve"> настоящее решение в</w:t>
      </w:r>
      <w:r>
        <w:rPr>
          <w:sz w:val="26"/>
          <w:szCs w:val="26"/>
        </w:rPr>
        <w:t xml:space="preserve"> соответствии с Уставом.</w:t>
      </w:r>
    </w:p>
    <w:p w:rsidR="005E57F6" w:rsidRDefault="005E57F6" w:rsidP="007B61B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E57F6" w:rsidRDefault="005E57F6" w:rsidP="007B61B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E57F6" w:rsidRDefault="005E57F6" w:rsidP="007B61B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E57F6" w:rsidRDefault="005E57F6" w:rsidP="007B61B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12BDA" w:rsidRDefault="003A665F" w:rsidP="007B61B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</w:t>
      </w:r>
      <w:r w:rsidR="009C5587" w:rsidRPr="00655B1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B61B0">
        <w:rPr>
          <w:rFonts w:ascii="Times New Roman" w:hAnsi="Times New Roman" w:cs="Times New Roman"/>
          <w:b/>
          <w:bCs/>
          <w:sz w:val="26"/>
          <w:szCs w:val="26"/>
        </w:rPr>
        <w:t xml:space="preserve">Широковского </w:t>
      </w:r>
    </w:p>
    <w:p w:rsidR="009C5587" w:rsidRDefault="007B61B0" w:rsidP="007B61B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                                  </w:t>
      </w:r>
      <w:r w:rsidR="00912BD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М.Е.Шиганов</w:t>
      </w:r>
      <w:proofErr w:type="spellEnd"/>
    </w:p>
    <w:p w:rsidR="002C414B" w:rsidRPr="002C414B" w:rsidRDefault="002C414B" w:rsidP="002C414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E57F6" w:rsidRDefault="005E57F6" w:rsidP="007B61B0">
      <w:pPr>
        <w:jc w:val="both"/>
        <w:rPr>
          <w:b/>
          <w:sz w:val="26"/>
          <w:szCs w:val="26"/>
        </w:rPr>
      </w:pPr>
    </w:p>
    <w:p w:rsidR="009C5587" w:rsidRDefault="009C5587" w:rsidP="00C7480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E57F6" w:rsidRDefault="005E57F6" w:rsidP="005E57F6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F64DE2" w:rsidRDefault="005E57F6" w:rsidP="005E57F6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</w:t>
      </w:r>
    </w:p>
    <w:p w:rsidR="00F64DE2" w:rsidRDefault="00F64DE2" w:rsidP="005E57F6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</w:p>
    <w:p w:rsidR="00912BDA" w:rsidRDefault="00912BDA" w:rsidP="005E57F6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912BDA" w:rsidRDefault="00912BDA" w:rsidP="005E57F6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9C5587" w:rsidRPr="00C74803" w:rsidRDefault="00912BDA" w:rsidP="005E57F6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</w:t>
      </w:r>
      <w:r w:rsidR="005E57F6">
        <w:rPr>
          <w:rFonts w:ascii="Times New Roman" w:hAnsi="Times New Roman" w:cs="Times New Roman"/>
          <w:sz w:val="26"/>
          <w:szCs w:val="26"/>
        </w:rPr>
        <w:t>Приложение  № 1</w:t>
      </w:r>
    </w:p>
    <w:p w:rsidR="005E57F6" w:rsidRDefault="009C5587" w:rsidP="007B61B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C74803">
        <w:rPr>
          <w:rFonts w:ascii="Times New Roman" w:hAnsi="Times New Roman" w:cs="Times New Roman"/>
          <w:sz w:val="26"/>
          <w:szCs w:val="26"/>
        </w:rPr>
        <w:t>к решению</w:t>
      </w:r>
      <w:r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9C5587" w:rsidRPr="00C74803" w:rsidRDefault="005E57F6" w:rsidP="007B61B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</w:t>
      </w:r>
      <w:r w:rsidR="007B61B0">
        <w:rPr>
          <w:rFonts w:ascii="Times New Roman" w:hAnsi="Times New Roman" w:cs="Times New Roman"/>
          <w:sz w:val="26"/>
          <w:szCs w:val="26"/>
        </w:rPr>
        <w:t>ироковского сельского поселения</w:t>
      </w:r>
      <w:r w:rsidR="009C55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5587" w:rsidRPr="00C74803" w:rsidRDefault="003A665F" w:rsidP="003A665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7B61B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64DE2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B61B0">
        <w:rPr>
          <w:rFonts w:ascii="Times New Roman" w:hAnsi="Times New Roman" w:cs="Times New Roman"/>
          <w:sz w:val="26"/>
          <w:szCs w:val="26"/>
        </w:rPr>
        <w:t xml:space="preserve"> </w:t>
      </w:r>
      <w:r w:rsidR="00F64DE2">
        <w:rPr>
          <w:rFonts w:ascii="Times New Roman" w:hAnsi="Times New Roman" w:cs="Times New Roman"/>
          <w:sz w:val="26"/>
          <w:szCs w:val="26"/>
        </w:rPr>
        <w:t>о</w:t>
      </w:r>
      <w:r w:rsidR="009C5587" w:rsidRPr="00C74803">
        <w:rPr>
          <w:rFonts w:ascii="Times New Roman" w:hAnsi="Times New Roman" w:cs="Times New Roman"/>
          <w:sz w:val="26"/>
          <w:szCs w:val="26"/>
        </w:rPr>
        <w:t>т</w:t>
      </w:r>
      <w:r w:rsidR="00F64DE2">
        <w:rPr>
          <w:rFonts w:ascii="Times New Roman" w:hAnsi="Times New Roman" w:cs="Times New Roman"/>
          <w:sz w:val="26"/>
          <w:szCs w:val="26"/>
        </w:rPr>
        <w:t xml:space="preserve"> </w:t>
      </w:r>
      <w:r w:rsidR="00912BDA">
        <w:rPr>
          <w:rFonts w:ascii="Times New Roman" w:hAnsi="Times New Roman" w:cs="Times New Roman"/>
          <w:sz w:val="26"/>
          <w:szCs w:val="26"/>
        </w:rPr>
        <w:t>26.02</w:t>
      </w:r>
      <w:r w:rsidR="00F64DE2">
        <w:rPr>
          <w:rFonts w:ascii="Times New Roman" w:hAnsi="Times New Roman" w:cs="Times New Roman"/>
          <w:sz w:val="26"/>
          <w:szCs w:val="26"/>
        </w:rPr>
        <w:t>.</w:t>
      </w:r>
      <w:r w:rsidR="008A564B">
        <w:rPr>
          <w:rFonts w:ascii="Times New Roman" w:hAnsi="Times New Roman" w:cs="Times New Roman"/>
          <w:sz w:val="26"/>
          <w:szCs w:val="26"/>
        </w:rPr>
        <w:t>20</w:t>
      </w:r>
      <w:r w:rsidR="007B61B0">
        <w:rPr>
          <w:rFonts w:ascii="Times New Roman" w:hAnsi="Times New Roman" w:cs="Times New Roman"/>
          <w:sz w:val="26"/>
          <w:szCs w:val="26"/>
        </w:rPr>
        <w:t>19</w:t>
      </w:r>
      <w:r w:rsidR="009C5587">
        <w:rPr>
          <w:rFonts w:ascii="Times New Roman" w:hAnsi="Times New Roman" w:cs="Times New Roman"/>
          <w:sz w:val="26"/>
          <w:szCs w:val="26"/>
        </w:rPr>
        <w:t xml:space="preserve">  </w:t>
      </w:r>
      <w:r w:rsidR="00F64DE2">
        <w:rPr>
          <w:rFonts w:ascii="Times New Roman" w:hAnsi="Times New Roman" w:cs="Times New Roman"/>
          <w:sz w:val="26"/>
          <w:szCs w:val="26"/>
        </w:rPr>
        <w:t xml:space="preserve"> № 7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9C5587" w:rsidRPr="00C74803">
        <w:rPr>
          <w:rFonts w:ascii="Times New Roman" w:hAnsi="Times New Roman" w:cs="Times New Roman"/>
          <w:sz w:val="26"/>
          <w:szCs w:val="26"/>
        </w:rPr>
        <w:t xml:space="preserve"> </w:t>
      </w:r>
      <w:r w:rsidR="009C558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C5587" w:rsidRDefault="009C5587" w:rsidP="005278A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C5587" w:rsidRPr="007B61B0" w:rsidRDefault="00912BDA" w:rsidP="00912BDA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587" w:rsidRPr="007B61B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E57F6" w:rsidRDefault="009C5587" w:rsidP="005E57F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61B0">
        <w:rPr>
          <w:rFonts w:ascii="Times New Roman" w:hAnsi="Times New Roman" w:cs="Times New Roman"/>
          <w:b/>
          <w:bCs/>
          <w:sz w:val="28"/>
          <w:szCs w:val="28"/>
        </w:rPr>
        <w:t>О ПОРЯДКЕ СПИСАНИЯ ИМУЩЕСТВА,</w:t>
      </w:r>
    </w:p>
    <w:p w:rsidR="005E57F6" w:rsidRDefault="009C5587" w:rsidP="005E57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1B0">
        <w:rPr>
          <w:rFonts w:ascii="Times New Roman" w:hAnsi="Times New Roman" w:cs="Times New Roman"/>
          <w:b/>
          <w:bCs/>
          <w:sz w:val="28"/>
          <w:szCs w:val="28"/>
        </w:rPr>
        <w:t xml:space="preserve">НАХОДЯЩЕГОСЯ В МУНИЦИПАЛЬНОЙ СОБСТВЕННОСТИ </w:t>
      </w:r>
      <w:r w:rsidR="007B61B0">
        <w:rPr>
          <w:rFonts w:ascii="Times New Roman" w:hAnsi="Times New Roman" w:cs="Times New Roman"/>
          <w:b/>
          <w:sz w:val="28"/>
          <w:szCs w:val="28"/>
        </w:rPr>
        <w:t>ШИРОКОВСКОГО СЕЛЬСКОГО ПОСЕЛЕНИЯ</w:t>
      </w:r>
    </w:p>
    <w:p w:rsidR="005E57F6" w:rsidRDefault="005E57F6" w:rsidP="005E57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ФУРМАНОВСКОГО МУНИЦИПАЛЬНОГО РАЙОНА</w:t>
      </w:r>
    </w:p>
    <w:p w:rsidR="009C5587" w:rsidRPr="007B61B0" w:rsidRDefault="009C5587" w:rsidP="005E57F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61B0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9C5587" w:rsidRDefault="009C5587" w:rsidP="00646C05">
      <w:pPr>
        <w:autoSpaceDE w:val="0"/>
        <w:autoSpaceDN w:val="0"/>
        <w:adjustRightInd w:val="0"/>
        <w:jc w:val="center"/>
        <w:outlineLvl w:val="0"/>
      </w:pPr>
    </w:p>
    <w:p w:rsidR="009C5587" w:rsidRPr="002722FC" w:rsidRDefault="009C5587" w:rsidP="00646C0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722FC">
        <w:rPr>
          <w:b/>
          <w:bCs/>
          <w:sz w:val="26"/>
          <w:szCs w:val="26"/>
        </w:rPr>
        <w:t>1. Общие положения</w:t>
      </w:r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 xml:space="preserve">1.1. </w:t>
      </w:r>
      <w:proofErr w:type="gramStart"/>
      <w:r w:rsidRPr="00646C05">
        <w:rPr>
          <w:sz w:val="26"/>
          <w:szCs w:val="26"/>
        </w:rPr>
        <w:t xml:space="preserve">Настоящее Положение о списании муниципального имущества, находящегося </w:t>
      </w:r>
      <w:r w:rsidRPr="00B11321">
        <w:rPr>
          <w:sz w:val="26"/>
          <w:szCs w:val="26"/>
        </w:rPr>
        <w:t xml:space="preserve">в муниципальной собственности </w:t>
      </w:r>
      <w:r w:rsidR="007B61B0">
        <w:rPr>
          <w:sz w:val="26"/>
          <w:szCs w:val="26"/>
        </w:rPr>
        <w:t>Широковского сельского поселения</w:t>
      </w:r>
      <w:r w:rsidR="007B61B0" w:rsidRPr="00646C05">
        <w:rPr>
          <w:sz w:val="26"/>
          <w:szCs w:val="26"/>
        </w:rPr>
        <w:t xml:space="preserve"> </w:t>
      </w:r>
      <w:r w:rsidRPr="00646C05">
        <w:rPr>
          <w:sz w:val="26"/>
          <w:szCs w:val="26"/>
        </w:rPr>
        <w:t xml:space="preserve">(далее - Положение), разработано в соответствии с </w:t>
      </w:r>
      <w:r w:rsidRPr="00B11321">
        <w:rPr>
          <w:sz w:val="26"/>
          <w:szCs w:val="26"/>
        </w:rPr>
        <w:t xml:space="preserve">Гражданским </w:t>
      </w:r>
      <w:hyperlink r:id="rId12" w:history="1">
        <w:r w:rsidRPr="00685C8D">
          <w:rPr>
            <w:sz w:val="26"/>
            <w:szCs w:val="26"/>
          </w:rPr>
          <w:t>кодексом</w:t>
        </w:r>
      </w:hyperlink>
      <w:r w:rsidRPr="00B11321">
        <w:rPr>
          <w:sz w:val="26"/>
          <w:szCs w:val="26"/>
        </w:rPr>
        <w:t xml:space="preserve"> Российской Федерации, Федеральным </w:t>
      </w:r>
      <w:hyperlink r:id="rId13" w:history="1">
        <w:r w:rsidRPr="00685C8D">
          <w:rPr>
            <w:sz w:val="26"/>
            <w:szCs w:val="26"/>
          </w:rPr>
          <w:t>законом</w:t>
        </w:r>
      </w:hyperlink>
      <w:r w:rsidRPr="00B11321">
        <w:rPr>
          <w:sz w:val="26"/>
          <w:szCs w:val="26"/>
        </w:rPr>
        <w:t xml:space="preserve"> от 14.11.2002 N 161-ФЗ "О государственных и муниципальных унитарных предприятиях", </w:t>
      </w:r>
      <w:hyperlink r:id="rId14" w:history="1">
        <w:r w:rsidRPr="00DE5A99">
          <w:rPr>
            <w:sz w:val="26"/>
            <w:szCs w:val="26"/>
          </w:rPr>
          <w:t>приказом</w:t>
        </w:r>
      </w:hyperlink>
      <w:r w:rsidRPr="00B11321">
        <w:rPr>
          <w:sz w:val="26"/>
          <w:szCs w:val="26"/>
        </w:rPr>
        <w:t xml:space="preserve"> Министерства финансов Российской Федерации от 13.10.2003 N 91н "Об утверждении методических указаний по бухгалтерскому учету основных средств",</w:t>
      </w:r>
      <w:r w:rsidR="007D78CC">
        <w:rPr>
          <w:sz w:val="26"/>
          <w:szCs w:val="26"/>
        </w:rPr>
        <w:t xml:space="preserve"> приказом Минфина России от 31.12.2016 №257-н </w:t>
      </w:r>
      <w:r w:rsidR="00912BDA">
        <w:rPr>
          <w:sz w:val="26"/>
          <w:szCs w:val="26"/>
        </w:rPr>
        <w:t xml:space="preserve"> «</w:t>
      </w:r>
      <w:r w:rsidR="007D78CC">
        <w:rPr>
          <w:sz w:val="26"/>
          <w:szCs w:val="26"/>
        </w:rPr>
        <w:t>Об</w:t>
      </w:r>
      <w:proofErr w:type="gramEnd"/>
      <w:r w:rsidR="007D78CC">
        <w:rPr>
          <w:sz w:val="26"/>
          <w:szCs w:val="26"/>
        </w:rPr>
        <w:t xml:space="preserve"> </w:t>
      </w:r>
      <w:proofErr w:type="gramStart"/>
      <w:r w:rsidR="007D78CC">
        <w:rPr>
          <w:sz w:val="26"/>
          <w:szCs w:val="26"/>
        </w:rPr>
        <w:t>утверждении федерального стандарта бухгалтерского учета для организаций государственного сектора</w:t>
      </w:r>
      <w:r w:rsidR="007D78CC" w:rsidRPr="007D78CC">
        <w:rPr>
          <w:sz w:val="26"/>
          <w:szCs w:val="26"/>
        </w:rPr>
        <w:t xml:space="preserve"> </w:t>
      </w:r>
      <w:r w:rsidR="00912BDA">
        <w:rPr>
          <w:sz w:val="26"/>
          <w:szCs w:val="26"/>
        </w:rPr>
        <w:t>«</w:t>
      </w:r>
      <w:r w:rsidR="001567BF">
        <w:rPr>
          <w:sz w:val="26"/>
          <w:szCs w:val="26"/>
        </w:rPr>
        <w:t>Основные средства</w:t>
      </w:r>
      <w:r w:rsidR="00912BDA">
        <w:rPr>
          <w:sz w:val="26"/>
          <w:szCs w:val="26"/>
        </w:rPr>
        <w:t>»»</w:t>
      </w:r>
      <w:r w:rsidR="001567BF">
        <w:rPr>
          <w:sz w:val="26"/>
          <w:szCs w:val="26"/>
        </w:rPr>
        <w:t>,</w:t>
      </w:r>
      <w:r w:rsidRPr="00B11321">
        <w:rPr>
          <w:sz w:val="26"/>
          <w:szCs w:val="26"/>
        </w:rPr>
        <w:t xml:space="preserve"> </w:t>
      </w:r>
      <w:hyperlink r:id="rId15" w:history="1">
        <w:r w:rsidRPr="008273BF">
          <w:rPr>
            <w:sz w:val="26"/>
            <w:szCs w:val="26"/>
          </w:rPr>
          <w:t>Уставом</w:t>
        </w:r>
      </w:hyperlink>
      <w:r w:rsidRPr="00B11321">
        <w:rPr>
          <w:sz w:val="26"/>
          <w:szCs w:val="26"/>
        </w:rPr>
        <w:t xml:space="preserve"> </w:t>
      </w:r>
      <w:r w:rsidR="000F68A2">
        <w:rPr>
          <w:sz w:val="26"/>
          <w:szCs w:val="26"/>
        </w:rPr>
        <w:t>Широковского сельского поселения</w:t>
      </w:r>
      <w:r w:rsidRPr="00646C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B11321">
        <w:rPr>
          <w:sz w:val="26"/>
          <w:szCs w:val="26"/>
        </w:rPr>
        <w:t xml:space="preserve">целях приведения процедуры списания имущества, находящегося в муниципальной собственности </w:t>
      </w:r>
      <w:r w:rsidR="00912BDA">
        <w:rPr>
          <w:sz w:val="26"/>
          <w:szCs w:val="26"/>
        </w:rPr>
        <w:t xml:space="preserve"> </w:t>
      </w:r>
      <w:r w:rsidR="000F68A2">
        <w:rPr>
          <w:sz w:val="26"/>
          <w:szCs w:val="26"/>
        </w:rPr>
        <w:t>Широковского сельского поселения</w:t>
      </w:r>
      <w:r w:rsidR="00912BDA">
        <w:rPr>
          <w:sz w:val="26"/>
          <w:szCs w:val="26"/>
        </w:rPr>
        <w:t xml:space="preserve"> </w:t>
      </w:r>
      <w:r w:rsidRPr="00B11321">
        <w:rPr>
          <w:sz w:val="26"/>
          <w:szCs w:val="26"/>
        </w:rPr>
        <w:t xml:space="preserve"> к единому порядку, повышения контроля за его проведением</w:t>
      </w:r>
      <w:r w:rsidRPr="00646C05">
        <w:rPr>
          <w:sz w:val="26"/>
          <w:szCs w:val="26"/>
        </w:rPr>
        <w:t xml:space="preserve"> и определяет порядок списания муниципального имущества.</w:t>
      </w:r>
      <w:proofErr w:type="gramEnd"/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>1.2.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Движимое и недвижимое муниципальное имущество </w:t>
      </w:r>
      <w:r w:rsidR="000F68A2">
        <w:rPr>
          <w:sz w:val="26"/>
          <w:szCs w:val="26"/>
        </w:rPr>
        <w:t>Широковского сельского поселения</w:t>
      </w:r>
      <w:r>
        <w:rPr>
          <w:sz w:val="26"/>
          <w:szCs w:val="26"/>
        </w:rPr>
        <w:t>, относящееся к основным средствам и закрепленное на праве хозяйственного ведения за муниципальными унитарными предприятиями (далее - предприятия) и на праве оперативного управления (в том числе особо ценное движимое имущество) за учреждениями (муниципальными учреждениями) (далее - учреждения),</w:t>
      </w:r>
      <w:r w:rsidR="00912BD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а также составляющее муниципальную казну </w:t>
      </w:r>
      <w:r w:rsidR="000F68A2">
        <w:rPr>
          <w:sz w:val="26"/>
          <w:szCs w:val="26"/>
        </w:rPr>
        <w:t>Широковского сельского поселения</w:t>
      </w:r>
      <w:r>
        <w:rPr>
          <w:sz w:val="26"/>
          <w:szCs w:val="26"/>
        </w:rPr>
        <w:t>, может быть списано в</w:t>
      </w:r>
      <w:r w:rsidRPr="00646C05">
        <w:rPr>
          <w:sz w:val="26"/>
          <w:szCs w:val="26"/>
        </w:rPr>
        <w:t xml:space="preserve"> следующих случаях:</w:t>
      </w:r>
      <w:proofErr w:type="gramEnd"/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>- физический и моральный износ;</w:t>
      </w:r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>- нарушение условий эксплуатации;</w:t>
      </w:r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>- аварии, стихийные бедствия и иные чрезвычайные ситуации;</w:t>
      </w:r>
    </w:p>
    <w:p w:rsidR="009C5587" w:rsidRPr="00646C05" w:rsidRDefault="009C5587" w:rsidP="004E58D8">
      <w:pPr>
        <w:tabs>
          <w:tab w:val="left" w:pos="0"/>
          <w:tab w:val="left" w:pos="142"/>
        </w:tabs>
        <w:autoSpaceDE w:val="0"/>
        <w:autoSpaceDN w:val="0"/>
        <w:adjustRightInd w:val="0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646C05">
        <w:rPr>
          <w:sz w:val="26"/>
          <w:szCs w:val="26"/>
        </w:rPr>
        <w:t>-длительное неиспользование объекта для производства продукции, выполнения работ и услуг либо для управленческих нужд;</w:t>
      </w:r>
    </w:p>
    <w:p w:rsidR="009C5587" w:rsidRPr="00646C05" w:rsidRDefault="009C5587" w:rsidP="00646C0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>- и иных случаев, предусмотренных законодательством.</w:t>
      </w:r>
    </w:p>
    <w:p w:rsidR="009C5587" w:rsidRDefault="009C5587" w:rsidP="00E041F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46C05">
        <w:rPr>
          <w:sz w:val="26"/>
          <w:szCs w:val="26"/>
        </w:rPr>
        <w:t xml:space="preserve">Основные средства подлежат списанию в тех случаях, когда их восстановление невозможно или экономически нецелесообразно, </w:t>
      </w:r>
      <w:r>
        <w:rPr>
          <w:sz w:val="26"/>
          <w:szCs w:val="26"/>
        </w:rPr>
        <w:t>а также когда они не могут быть в установленном порядке переданы другим муниципальным предприятиям и (или) учреждениям либо реализованы сторонним организациям.</w:t>
      </w:r>
    </w:p>
    <w:p w:rsidR="009C5587" w:rsidRDefault="009C5587" w:rsidP="00A25A1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1.3. Инициатором списания имущества выступают:</w:t>
      </w:r>
    </w:p>
    <w:p w:rsidR="009C5587" w:rsidRDefault="009C5587" w:rsidP="00A25A1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муниципальные учреждения, использующие муниципальное имущество на праве оперативного управления;</w:t>
      </w:r>
    </w:p>
    <w:p w:rsidR="009C5587" w:rsidRDefault="004F066E" w:rsidP="00A25A1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муниципальные </w:t>
      </w:r>
      <w:r w:rsidR="009C5587">
        <w:rPr>
          <w:sz w:val="26"/>
          <w:szCs w:val="26"/>
        </w:rPr>
        <w:t xml:space="preserve"> предприятия, использующие муниципальное имущество на праве хозяйственного ведения;</w:t>
      </w:r>
    </w:p>
    <w:p w:rsidR="009C5587" w:rsidRDefault="009C5587" w:rsidP="00A25A1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администрация </w:t>
      </w:r>
      <w:r w:rsidR="000F68A2">
        <w:rPr>
          <w:sz w:val="26"/>
          <w:szCs w:val="26"/>
        </w:rPr>
        <w:t>Широковского сельского поселения</w:t>
      </w:r>
      <w:r>
        <w:rPr>
          <w:sz w:val="26"/>
          <w:szCs w:val="26"/>
        </w:rPr>
        <w:t>.</w:t>
      </w:r>
    </w:p>
    <w:p w:rsidR="000F68A2" w:rsidRDefault="009C5587" w:rsidP="00E041F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Для определения целесообразности (пригодности) дальнейшего использования объектов основных средств, возможности и эффективности его восстановления, а также оформления документации на списание указанных объектов создается </w:t>
      </w:r>
      <w:r w:rsidRPr="0007574C">
        <w:rPr>
          <w:sz w:val="26"/>
          <w:szCs w:val="26"/>
        </w:rPr>
        <w:t>комиссия п</w:t>
      </w:r>
      <w:r>
        <w:rPr>
          <w:sz w:val="26"/>
          <w:szCs w:val="26"/>
        </w:rPr>
        <w:t xml:space="preserve">о списанию имущества, находящегося в муниципальной собственности </w:t>
      </w:r>
      <w:r w:rsidR="000F68A2">
        <w:rPr>
          <w:sz w:val="26"/>
          <w:szCs w:val="26"/>
        </w:rPr>
        <w:t xml:space="preserve">Широковского сельского поселения </w:t>
      </w:r>
      <w:r>
        <w:rPr>
          <w:sz w:val="26"/>
          <w:szCs w:val="26"/>
        </w:rPr>
        <w:t xml:space="preserve">(далее - Комиссия), состав которой утверждается распоряжением администрации </w:t>
      </w:r>
      <w:r w:rsidR="000F68A2">
        <w:rPr>
          <w:sz w:val="26"/>
          <w:szCs w:val="26"/>
        </w:rPr>
        <w:t xml:space="preserve">Широковского сельского поселения </w:t>
      </w:r>
    </w:p>
    <w:p w:rsidR="009C5587" w:rsidRDefault="009C5587" w:rsidP="00E041F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Списание муниципального имущества отражается в Едином реестре муниципальной собственности </w:t>
      </w:r>
      <w:r w:rsidR="000F68A2">
        <w:rPr>
          <w:sz w:val="26"/>
          <w:szCs w:val="26"/>
        </w:rPr>
        <w:t>Широковского сельского поселения</w:t>
      </w:r>
      <w:r>
        <w:rPr>
          <w:sz w:val="26"/>
          <w:szCs w:val="26"/>
        </w:rPr>
        <w:t>.</w:t>
      </w:r>
    </w:p>
    <w:p w:rsidR="003417ED" w:rsidRDefault="003417ED" w:rsidP="003417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1.6. Начисленная амортизация в размере 100% стоимости имущества, которое технически исправно и пригодно для дальнейшей эксплуатации, не может служить основанием для его списания по причине полной амортизации.</w:t>
      </w:r>
    </w:p>
    <w:p w:rsidR="003417ED" w:rsidRDefault="003417ED" w:rsidP="00E041F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C5587" w:rsidRPr="0088050D" w:rsidRDefault="009C5587" w:rsidP="00912BDA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88050D">
        <w:rPr>
          <w:b/>
          <w:bCs/>
          <w:sz w:val="26"/>
          <w:szCs w:val="26"/>
        </w:rPr>
        <w:t>2. Порядок списания муниципального имущества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72154" w:rsidRDefault="00FC459F" w:rsidP="0039282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" w:name="Par2"/>
      <w:bookmarkEnd w:id="1"/>
      <w:r>
        <w:rPr>
          <w:sz w:val="26"/>
          <w:szCs w:val="26"/>
        </w:rPr>
        <w:t>2.1.</w:t>
      </w:r>
      <w:r w:rsidR="009C5587">
        <w:rPr>
          <w:sz w:val="26"/>
          <w:szCs w:val="26"/>
        </w:rPr>
        <w:t xml:space="preserve"> </w:t>
      </w:r>
      <w:r w:rsidR="00B10474">
        <w:rPr>
          <w:sz w:val="26"/>
          <w:szCs w:val="26"/>
        </w:rPr>
        <w:t xml:space="preserve">Решение о списании объекта основных средств, </w:t>
      </w:r>
      <w:r w:rsidR="005E57F6">
        <w:rPr>
          <w:sz w:val="26"/>
          <w:szCs w:val="26"/>
        </w:rPr>
        <w:t>принимается Советом Широковского сельского поселения на основании заключения Комиссии по спи</w:t>
      </w:r>
      <w:r w:rsidR="00392823">
        <w:rPr>
          <w:sz w:val="26"/>
          <w:szCs w:val="26"/>
        </w:rPr>
        <w:t xml:space="preserve">санию муниципального имущества,  </w:t>
      </w:r>
      <w:r w:rsidR="00DA2C89">
        <w:rPr>
          <w:sz w:val="26"/>
          <w:szCs w:val="26"/>
        </w:rPr>
        <w:t>в отношении:</w:t>
      </w:r>
    </w:p>
    <w:p w:rsidR="00392823" w:rsidRDefault="00392823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DA2C89">
        <w:rPr>
          <w:sz w:val="26"/>
          <w:szCs w:val="26"/>
        </w:rPr>
        <w:t xml:space="preserve"> движимого имущества: </w:t>
      </w:r>
    </w:p>
    <w:p w:rsidR="009C5587" w:rsidRDefault="00DA2C89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C5587">
        <w:rPr>
          <w:sz w:val="26"/>
          <w:szCs w:val="26"/>
        </w:rPr>
        <w:t>основные средства, стоимость которых превышает 3000 рублей</w:t>
      </w:r>
      <w:r w:rsidR="000F68A2">
        <w:rPr>
          <w:sz w:val="26"/>
          <w:szCs w:val="26"/>
        </w:rPr>
        <w:t>, приобретенные до 01.01.2019</w:t>
      </w:r>
      <w:r w:rsidR="009C5587">
        <w:rPr>
          <w:sz w:val="26"/>
          <w:szCs w:val="26"/>
        </w:rPr>
        <w:t>;</w:t>
      </w:r>
    </w:p>
    <w:p w:rsidR="001567BF" w:rsidRDefault="00DA2C89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567BF">
        <w:rPr>
          <w:sz w:val="26"/>
          <w:szCs w:val="26"/>
        </w:rPr>
        <w:t>основные средства, стоимость которых превышает 10000 ру</w:t>
      </w:r>
      <w:r w:rsidR="000F68A2">
        <w:rPr>
          <w:sz w:val="26"/>
          <w:szCs w:val="26"/>
        </w:rPr>
        <w:t>блей, приобретенные с 01.01.2019</w:t>
      </w:r>
      <w:r w:rsidR="001567BF">
        <w:rPr>
          <w:sz w:val="26"/>
          <w:szCs w:val="26"/>
        </w:rPr>
        <w:t>;</w:t>
      </w:r>
    </w:p>
    <w:p w:rsidR="00DA2C89" w:rsidRDefault="00392823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DA2C89">
        <w:rPr>
          <w:sz w:val="26"/>
          <w:szCs w:val="26"/>
        </w:rPr>
        <w:t xml:space="preserve"> недвижимого имущества.</w:t>
      </w:r>
    </w:p>
    <w:p w:rsidR="009C5587" w:rsidRDefault="003417ED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FC459F">
        <w:rPr>
          <w:sz w:val="26"/>
          <w:szCs w:val="26"/>
        </w:rPr>
        <w:t xml:space="preserve">. </w:t>
      </w:r>
      <w:r w:rsidR="009C5587">
        <w:rPr>
          <w:sz w:val="26"/>
          <w:szCs w:val="26"/>
        </w:rPr>
        <w:t>Муниципальные учреждения и муниципальные унитарные предприятия осуществляют списание закрепленного имущества в порядке, установленном настоящим Положением.</w:t>
      </w:r>
    </w:p>
    <w:p w:rsidR="009C5587" w:rsidRDefault="003417ED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9C5587">
        <w:rPr>
          <w:sz w:val="26"/>
          <w:szCs w:val="26"/>
        </w:rPr>
        <w:t xml:space="preserve">. Муниципальные учреждения и муниципальные унитарные предприятия осуществляют списание закрепленного имущества, не указанного в </w:t>
      </w:r>
      <w:hyperlink w:anchor="Par2" w:history="1">
        <w:r w:rsidR="009C5587" w:rsidRPr="0088050D">
          <w:rPr>
            <w:sz w:val="26"/>
            <w:szCs w:val="26"/>
          </w:rPr>
          <w:t>п. 2.1</w:t>
        </w:r>
      </w:hyperlink>
      <w:r w:rsidR="007C3B67">
        <w:t>, 2.2</w:t>
      </w:r>
      <w:r w:rsidR="009C5587" w:rsidRPr="0088050D">
        <w:rPr>
          <w:sz w:val="26"/>
          <w:szCs w:val="26"/>
        </w:rPr>
        <w:t xml:space="preserve"> </w:t>
      </w:r>
      <w:r w:rsidR="009C5587">
        <w:rPr>
          <w:sz w:val="26"/>
          <w:szCs w:val="26"/>
        </w:rPr>
        <w:t>настоящего Положения, самостоятельно, в соответствии с действующими стандартами бухгалтерского учета.</w:t>
      </w:r>
    </w:p>
    <w:p w:rsidR="009C5587" w:rsidRDefault="003417ED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9C5587">
        <w:rPr>
          <w:sz w:val="26"/>
          <w:szCs w:val="26"/>
        </w:rPr>
        <w:t xml:space="preserve">. </w:t>
      </w:r>
      <w:proofErr w:type="gramStart"/>
      <w:r w:rsidR="009C5587">
        <w:rPr>
          <w:sz w:val="26"/>
          <w:szCs w:val="26"/>
        </w:rPr>
        <w:t xml:space="preserve">Для списания имущества, указанного в </w:t>
      </w:r>
      <w:hyperlink w:anchor="Par2" w:history="1">
        <w:r w:rsidR="009C5587" w:rsidRPr="0088050D">
          <w:rPr>
            <w:sz w:val="26"/>
            <w:szCs w:val="26"/>
          </w:rPr>
          <w:t>п. 2.1</w:t>
        </w:r>
      </w:hyperlink>
      <w:r>
        <w:t>.1.</w:t>
      </w:r>
      <w:r w:rsidR="007C3B67">
        <w:t>, 2</w:t>
      </w:r>
      <w:r w:rsidR="008F40D9">
        <w:t>.1.2</w:t>
      </w:r>
      <w:r w:rsidR="009C5587">
        <w:rPr>
          <w:sz w:val="26"/>
          <w:szCs w:val="26"/>
        </w:rPr>
        <w:t xml:space="preserve"> настоящего Положения, муниципальные учреждения, использующие муниципальное имущество (в том числе особо ценное движимое имущество) на праве оперативного управления, и муниципальные унитарные предприятия, использующие </w:t>
      </w:r>
      <w:r w:rsidR="007C3B67">
        <w:rPr>
          <w:sz w:val="26"/>
          <w:szCs w:val="26"/>
        </w:rPr>
        <w:t xml:space="preserve">недвижимое </w:t>
      </w:r>
      <w:r w:rsidR="009C5587">
        <w:rPr>
          <w:sz w:val="26"/>
          <w:szCs w:val="26"/>
        </w:rPr>
        <w:t xml:space="preserve">муниципальное имущество на праве хозяйственного ведения направляют ходатайство в Администрацию </w:t>
      </w:r>
      <w:r w:rsidR="000F68A2">
        <w:rPr>
          <w:sz w:val="26"/>
          <w:szCs w:val="26"/>
        </w:rPr>
        <w:t xml:space="preserve">Широковского сельского поселения </w:t>
      </w:r>
      <w:r w:rsidR="009C5587">
        <w:rPr>
          <w:sz w:val="26"/>
          <w:szCs w:val="26"/>
        </w:rPr>
        <w:t xml:space="preserve">(далее - Администрация), с приложением документов, указанных в </w:t>
      </w:r>
      <w:hyperlink w:anchor="Par11" w:history="1">
        <w:r w:rsidR="007C3B67">
          <w:rPr>
            <w:sz w:val="26"/>
            <w:szCs w:val="26"/>
          </w:rPr>
          <w:t>п. 2.5</w:t>
        </w:r>
        <w:r w:rsidR="009C5587" w:rsidRPr="0088050D">
          <w:rPr>
            <w:sz w:val="26"/>
            <w:szCs w:val="26"/>
          </w:rPr>
          <w:t>.1</w:t>
        </w:r>
      </w:hyperlink>
      <w:r w:rsidR="009C5587" w:rsidRPr="0088050D">
        <w:rPr>
          <w:sz w:val="26"/>
          <w:szCs w:val="26"/>
        </w:rPr>
        <w:t xml:space="preserve"> </w:t>
      </w:r>
      <w:r w:rsidR="009C5587">
        <w:rPr>
          <w:sz w:val="26"/>
          <w:szCs w:val="26"/>
        </w:rPr>
        <w:t>настоящего Положения.</w:t>
      </w:r>
      <w:proofErr w:type="gramEnd"/>
    </w:p>
    <w:p w:rsidR="009C5587" w:rsidRDefault="003417ED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" w:name="Par11"/>
      <w:bookmarkEnd w:id="2"/>
      <w:r>
        <w:rPr>
          <w:sz w:val="26"/>
          <w:szCs w:val="26"/>
        </w:rPr>
        <w:t>2.5</w:t>
      </w:r>
      <w:r w:rsidR="009C5587">
        <w:rPr>
          <w:sz w:val="26"/>
          <w:szCs w:val="26"/>
        </w:rPr>
        <w:t>.1. Для списания объектов движимого имущества: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3" w:name="Par12"/>
      <w:bookmarkEnd w:id="3"/>
      <w:r>
        <w:rPr>
          <w:sz w:val="26"/>
          <w:szCs w:val="26"/>
        </w:rPr>
        <w:t xml:space="preserve">а) при списании полностью </w:t>
      </w:r>
      <w:proofErr w:type="spellStart"/>
      <w:r>
        <w:rPr>
          <w:sz w:val="26"/>
          <w:szCs w:val="26"/>
        </w:rPr>
        <w:t>самортизированных</w:t>
      </w:r>
      <w:proofErr w:type="spellEnd"/>
      <w:r>
        <w:rPr>
          <w:sz w:val="26"/>
          <w:szCs w:val="26"/>
        </w:rPr>
        <w:t xml:space="preserve"> объектов основных средств и нематериальных активов, пришедших в негодность: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письменное заявление о даче согласия на списание объектов основных средств и нематериальных активов с указанием данных, характеризующих объект (год ввода в эксплуатацию, срок полезного использования, фактический срок использования, первоначальная и остаточная стоимость с учетом начисленной амортизации по данным бухгалтерского и бюджетного учета);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копию инвентарной карточки учета объекта основных средств либо инвентарной карточки группового учета объектов основных средств, заверенную в установленном порядке;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копию технического заключения независимого эксперта о состоянии объектов основных средств и нематериальных активов </w:t>
      </w:r>
      <w:r w:rsidR="00A00240">
        <w:rPr>
          <w:sz w:val="26"/>
          <w:szCs w:val="26"/>
        </w:rPr>
        <w:t>или заключение оценочной организации о непригодности (пригодности) к дальнейшей эксплуатации</w:t>
      </w:r>
      <w:r w:rsidR="005F7E6D">
        <w:rPr>
          <w:sz w:val="26"/>
          <w:szCs w:val="26"/>
        </w:rPr>
        <w:t xml:space="preserve"> движимого имущества</w:t>
      </w:r>
      <w:r>
        <w:rPr>
          <w:sz w:val="26"/>
          <w:szCs w:val="26"/>
        </w:rPr>
        <w:t xml:space="preserve"> и (или) неэффективность проведения восстановительного ремонта;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4" w:name="Par16"/>
      <w:bookmarkEnd w:id="4"/>
      <w:r>
        <w:rPr>
          <w:sz w:val="26"/>
          <w:szCs w:val="26"/>
        </w:rPr>
        <w:t xml:space="preserve">б) при списании не полностью </w:t>
      </w:r>
      <w:proofErr w:type="spellStart"/>
      <w:r>
        <w:rPr>
          <w:sz w:val="26"/>
          <w:szCs w:val="26"/>
        </w:rPr>
        <w:t>самортизированных</w:t>
      </w:r>
      <w:proofErr w:type="spellEnd"/>
      <w:r>
        <w:rPr>
          <w:sz w:val="26"/>
          <w:szCs w:val="26"/>
        </w:rPr>
        <w:t xml:space="preserve"> объектов основных средств и нематериальных активов, пришедших в негодность, кроме документов, указанных в </w:t>
      </w:r>
      <w:hyperlink w:anchor="Par12" w:history="1">
        <w:r w:rsidRPr="00360F0F">
          <w:rPr>
            <w:sz w:val="26"/>
            <w:szCs w:val="26"/>
          </w:rPr>
          <w:t>подпункте "а"</w:t>
        </w:r>
      </w:hyperlink>
      <w:r>
        <w:rPr>
          <w:sz w:val="26"/>
          <w:szCs w:val="26"/>
        </w:rPr>
        <w:t>, предприятие (учреждение) дополнительно представляет материалы служебного расследования предприятия (учреждения) о причинах преждевременного выхода из строя объектов основных средств и нематериальных активов;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в) при списании объектов основных средств и нематериальных активов, пришедших в негодное состояние в результате аварий, стихийных бедствий и иных чрезвычайных ситуаций (умышленного уничтожения, порчи, хищения и т.п.), кроме документов, указанных в </w:t>
      </w:r>
      <w:hyperlink w:anchor="Par12" w:history="1">
        <w:r w:rsidRPr="00360F0F">
          <w:rPr>
            <w:sz w:val="26"/>
            <w:szCs w:val="26"/>
          </w:rPr>
          <w:t>подпунктах "а"</w:t>
        </w:r>
      </w:hyperlink>
      <w:r w:rsidRPr="00360F0F">
        <w:rPr>
          <w:sz w:val="26"/>
          <w:szCs w:val="26"/>
        </w:rPr>
        <w:t xml:space="preserve"> и </w:t>
      </w:r>
      <w:hyperlink w:anchor="Par16" w:history="1">
        <w:r w:rsidRPr="00360F0F">
          <w:rPr>
            <w:sz w:val="26"/>
            <w:szCs w:val="26"/>
          </w:rPr>
          <w:t>"б"</w:t>
        </w:r>
      </w:hyperlink>
      <w:r>
        <w:rPr>
          <w:sz w:val="26"/>
          <w:szCs w:val="26"/>
        </w:rPr>
        <w:t>, предприятие (учреждение) дополнительно представляет документы, подтверждающие указанные обстоятельства:</w:t>
      </w:r>
      <w:proofErr w:type="gramEnd"/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копию акта (справку) об аварии, хищении, порче и других чрезвычайных ситуациях, выданного соответствующим государственным органом (Государственная инспекция безопасности дорожного движения, Министерство внутренних дел Российской Федерации и др.);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копию постановления о прекращении уголовного дела, либо копию постановления об отказе в возбуждении уголовного дела, либо копию постановления (протокола) об административном правонарушении, либо письмо о принятых мерах в отношении виновных лиц, допустивших повреждение объекта основных средств;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в случаях стихийных бедствий или других чрезвычайных ситуаций - акт о причиненных повреждениях, справки соответствующих отраслевых органов или муниципальных образований, подтверждающие факт стихийных бедствий или других чрезвычайных ситуаций, либо служб гражданской обороны и чрезвычайных ситуаций, противопожарных и других специальных служб.</w:t>
      </w:r>
      <w:proofErr w:type="gramEnd"/>
    </w:p>
    <w:p w:rsidR="009C5587" w:rsidRDefault="007C3B6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9C5587">
        <w:rPr>
          <w:sz w:val="26"/>
          <w:szCs w:val="26"/>
        </w:rPr>
        <w:t>.2. Для списания объектов недвижимости дополнительно представляют: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фотографии объектов недвижимости, планируемых к списанию;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документ, подтверждающий право владения объектом недвижимости и земельным участком под объектом;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 акт обследования</w:t>
      </w:r>
      <w:r w:rsidRPr="007A3F10">
        <w:rPr>
          <w:sz w:val="26"/>
          <w:szCs w:val="26"/>
        </w:rPr>
        <w:t xml:space="preserve"> </w:t>
      </w:r>
      <w:r>
        <w:rPr>
          <w:sz w:val="26"/>
          <w:szCs w:val="26"/>
        </w:rPr>
        <w:t>здания, сооружения или объекта незавершенного строительства кадастровым инженером,</w:t>
      </w:r>
      <w:r w:rsidRPr="007A3F10">
        <w:rPr>
          <w:sz w:val="26"/>
          <w:szCs w:val="26"/>
        </w:rPr>
        <w:t xml:space="preserve"> </w:t>
      </w:r>
      <w:r>
        <w:rPr>
          <w:sz w:val="26"/>
          <w:szCs w:val="26"/>
        </w:rPr>
        <w:t>подтверждающий прекращение его существования.</w:t>
      </w:r>
    </w:p>
    <w:p w:rsidR="009C5587" w:rsidRDefault="007C3B6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2.5.3</w:t>
      </w:r>
      <w:r w:rsidR="009C5587">
        <w:rPr>
          <w:sz w:val="26"/>
          <w:szCs w:val="26"/>
        </w:rPr>
        <w:t>. Для списания автотранспортных средств дополнительно представляют: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  паспорт транспортного средства, паспорт самоходной машины;</w:t>
      </w:r>
    </w:p>
    <w:p w:rsidR="009C5587" w:rsidRDefault="009C558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CE404E">
        <w:rPr>
          <w:sz w:val="26"/>
          <w:szCs w:val="26"/>
        </w:rPr>
        <w:t>свидетельство о регистрации транспортного (технического)</w:t>
      </w:r>
      <w:r>
        <w:rPr>
          <w:sz w:val="26"/>
          <w:szCs w:val="26"/>
        </w:rPr>
        <w:t xml:space="preserve"> средства или самоходной машины.</w:t>
      </w:r>
    </w:p>
    <w:p w:rsidR="009C5587" w:rsidRPr="00CE404E" w:rsidRDefault="007C3B67" w:rsidP="00CE40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2.6</w:t>
      </w:r>
      <w:r w:rsidR="009C5587">
        <w:rPr>
          <w:sz w:val="26"/>
          <w:szCs w:val="26"/>
        </w:rPr>
        <w:t xml:space="preserve">.  </w:t>
      </w:r>
      <w:proofErr w:type="gramStart"/>
      <w:r w:rsidR="009C5587" w:rsidRPr="00CE404E">
        <w:rPr>
          <w:sz w:val="26"/>
          <w:szCs w:val="26"/>
        </w:rPr>
        <w:t>Автономные учреждения при списании недвижимого, особо ценного движимого имущества, а также имущества, приобретенного данными учреждениями за счет выделенных собственником средств, дополнительно к перечисленным документам представляют копию протокола о рассмотрении наблюдательным советом автономного учреждения вопроса о списании недвижимого или особо ценного движимого имущества, а также имущества, приобретенного данными учреждениями за счет выделенных собственником средств.</w:t>
      </w:r>
      <w:proofErr w:type="gramEnd"/>
    </w:p>
    <w:p w:rsidR="009C5587" w:rsidRPr="001F52B5" w:rsidRDefault="007C3B67" w:rsidP="001F52B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9C5587">
        <w:rPr>
          <w:sz w:val="26"/>
          <w:szCs w:val="26"/>
        </w:rPr>
        <w:t xml:space="preserve">. Списание объектов, находящихся в муниципальной собственности, осуществляется на основании акта на списание объекта основных средств и оформляется постановлением администрации </w:t>
      </w:r>
      <w:r w:rsidR="000F68A2">
        <w:rPr>
          <w:sz w:val="26"/>
          <w:szCs w:val="26"/>
        </w:rPr>
        <w:t>Широковского сельского поселения</w:t>
      </w:r>
      <w:r w:rsidR="009C5587">
        <w:rPr>
          <w:sz w:val="26"/>
          <w:szCs w:val="26"/>
        </w:rPr>
        <w:t xml:space="preserve"> с последующим внесением сведений</w:t>
      </w:r>
      <w:r w:rsidR="009C5587" w:rsidRPr="00582469">
        <w:rPr>
          <w:color w:val="FF0000"/>
          <w:sz w:val="26"/>
          <w:szCs w:val="26"/>
        </w:rPr>
        <w:t xml:space="preserve"> </w:t>
      </w:r>
      <w:r w:rsidR="009C5587" w:rsidRPr="001F52B5">
        <w:rPr>
          <w:sz w:val="26"/>
          <w:szCs w:val="26"/>
        </w:rPr>
        <w:t>в Государственный кадастр недвижимости</w:t>
      </w:r>
      <w:r w:rsidR="009C5587">
        <w:rPr>
          <w:sz w:val="26"/>
          <w:szCs w:val="26"/>
        </w:rPr>
        <w:t>.</w:t>
      </w:r>
      <w:r w:rsidR="009C5587" w:rsidRPr="001F52B5">
        <w:rPr>
          <w:sz w:val="26"/>
          <w:szCs w:val="26"/>
        </w:rPr>
        <w:t xml:space="preserve"> </w:t>
      </w:r>
    </w:p>
    <w:p w:rsidR="009C5587" w:rsidRPr="006B4D62" w:rsidRDefault="007C3B67" w:rsidP="0088050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2.8</w:t>
      </w:r>
      <w:r w:rsidR="009C5587" w:rsidRPr="006B4D62">
        <w:rPr>
          <w:sz w:val="26"/>
          <w:szCs w:val="26"/>
        </w:rPr>
        <w:t xml:space="preserve">. Факт списания недвижимого имущества подлежит отражению в Едином реестре муниципального имущества </w:t>
      </w:r>
      <w:r w:rsidR="000F68A2">
        <w:rPr>
          <w:sz w:val="26"/>
          <w:szCs w:val="26"/>
        </w:rPr>
        <w:t>Широковского сельского поселения</w:t>
      </w:r>
      <w:r w:rsidR="000F68A2" w:rsidRPr="006B4D62">
        <w:rPr>
          <w:sz w:val="26"/>
          <w:szCs w:val="26"/>
        </w:rPr>
        <w:t xml:space="preserve"> </w:t>
      </w:r>
      <w:r w:rsidR="009C5587" w:rsidRPr="006B4D62">
        <w:rPr>
          <w:sz w:val="26"/>
          <w:szCs w:val="26"/>
        </w:rPr>
        <w:t>Ивановской области путем его исключения из реестра.</w:t>
      </w:r>
    </w:p>
    <w:p w:rsidR="009C5587" w:rsidRDefault="009C5587" w:rsidP="004E58D8">
      <w:pPr>
        <w:pStyle w:val="ConsPlusNormal"/>
        <w:jc w:val="center"/>
        <w:outlineLvl w:val="1"/>
      </w:pPr>
    </w:p>
    <w:p w:rsidR="009C5587" w:rsidRPr="004E58D8" w:rsidRDefault="009C5587" w:rsidP="004E58D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4E58D8">
        <w:rPr>
          <w:rFonts w:ascii="Times New Roman" w:hAnsi="Times New Roman" w:cs="Times New Roman"/>
          <w:b/>
          <w:bCs/>
          <w:sz w:val="26"/>
          <w:szCs w:val="26"/>
        </w:rPr>
        <w:t>4. Порядок организации работы комиссии</w:t>
      </w:r>
    </w:p>
    <w:p w:rsidR="009C5587" w:rsidRPr="004E58D8" w:rsidRDefault="009C5587" w:rsidP="004E5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C5587" w:rsidRPr="004E58D8" w:rsidRDefault="009C5587" w:rsidP="004E5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10"/>
      <w:bookmarkEnd w:id="5"/>
      <w:r w:rsidRPr="004E58D8">
        <w:rPr>
          <w:rFonts w:ascii="Times New Roman" w:hAnsi="Times New Roman" w:cs="Times New Roman"/>
          <w:sz w:val="26"/>
          <w:szCs w:val="26"/>
        </w:rPr>
        <w:t>4.1. В компетенцию комиссии</w:t>
      </w:r>
      <w:r>
        <w:rPr>
          <w:rFonts w:ascii="Times New Roman" w:hAnsi="Times New Roman" w:cs="Times New Roman"/>
          <w:sz w:val="26"/>
          <w:szCs w:val="26"/>
        </w:rPr>
        <w:t>, указанной в п. 1.4 настоящего Положения,</w:t>
      </w:r>
      <w:r w:rsidRPr="004E58D8">
        <w:rPr>
          <w:rFonts w:ascii="Times New Roman" w:hAnsi="Times New Roman" w:cs="Times New Roman"/>
          <w:sz w:val="26"/>
          <w:szCs w:val="26"/>
        </w:rPr>
        <w:t xml:space="preserve"> входят:</w:t>
      </w:r>
    </w:p>
    <w:p w:rsidR="009C5587" w:rsidRPr="00263029" w:rsidRDefault="009C5587" w:rsidP="0026302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3029">
        <w:rPr>
          <w:sz w:val="26"/>
          <w:szCs w:val="26"/>
        </w:rPr>
        <w:t>- осмотр объекта основных средств, подлежащего списанию, с использованием необходимой технической документации, установление целесообразности (пригодности) дальнейшего использования объекта основных средств, возможности и эффективности его восстановления;</w:t>
      </w:r>
    </w:p>
    <w:p w:rsidR="009C5587" w:rsidRDefault="009C5587" w:rsidP="004E5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8D8">
        <w:rPr>
          <w:rFonts w:ascii="Times New Roman" w:hAnsi="Times New Roman" w:cs="Times New Roman"/>
          <w:sz w:val="26"/>
          <w:szCs w:val="26"/>
        </w:rPr>
        <w:t>- установление причин списания объекта основных средств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E58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указанных в п. 1.2. настоящего Положения;</w:t>
      </w:r>
      <w:r w:rsidRPr="004E58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5587" w:rsidRPr="004E58D8" w:rsidRDefault="009C5587" w:rsidP="004E5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8D8">
        <w:rPr>
          <w:rFonts w:ascii="Times New Roman" w:hAnsi="Times New Roman" w:cs="Times New Roman"/>
          <w:sz w:val="26"/>
          <w:szCs w:val="26"/>
        </w:rPr>
        <w:t>- выявление лиц, по вине которых происходит преждевременное выбытие объекта основных средств, внесение предложений о привлечении этих лиц к ответственности, установленной законодательством;</w:t>
      </w:r>
    </w:p>
    <w:p w:rsidR="009C5587" w:rsidRPr="004E58D8" w:rsidRDefault="009C5587" w:rsidP="004E5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E58D8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определение </w:t>
      </w:r>
      <w:r w:rsidRPr="004E58D8">
        <w:rPr>
          <w:rFonts w:ascii="Times New Roman" w:hAnsi="Times New Roman" w:cs="Times New Roman"/>
          <w:sz w:val="26"/>
          <w:szCs w:val="26"/>
        </w:rPr>
        <w:t>возможност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4E58D8">
        <w:rPr>
          <w:rFonts w:ascii="Times New Roman" w:hAnsi="Times New Roman" w:cs="Times New Roman"/>
          <w:sz w:val="26"/>
          <w:szCs w:val="26"/>
        </w:rPr>
        <w:t xml:space="preserve"> использования отдельных узлов, деталей, материалов выбывающего объекта основных средств и их оценка исходя из текущей рыночной стоимости, контроль за изъятием из списываемых в составе объекта основных средств цветных и драгоценных металлов, определение веса и сдача на соответствующий склад; осуществление контроля за изъятием из списываемых объектов основных средств цветных и драгоценных металлов, определением их количества, веса;</w:t>
      </w:r>
      <w:proofErr w:type="gramEnd"/>
    </w:p>
    <w:p w:rsidR="009C5587" w:rsidRPr="004E58D8" w:rsidRDefault="009C5587" w:rsidP="004E5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8D8">
        <w:rPr>
          <w:rFonts w:ascii="Times New Roman" w:hAnsi="Times New Roman" w:cs="Times New Roman"/>
          <w:sz w:val="26"/>
          <w:szCs w:val="26"/>
        </w:rPr>
        <w:t>- составление акта на списание объекта основных средств и нематериальных активов</w:t>
      </w:r>
      <w:r w:rsidRPr="009A0A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протокола заседания комиссии</w:t>
      </w:r>
      <w:r w:rsidRPr="004E58D8">
        <w:rPr>
          <w:rFonts w:ascii="Times New Roman" w:hAnsi="Times New Roman" w:cs="Times New Roman"/>
          <w:sz w:val="26"/>
          <w:szCs w:val="26"/>
        </w:rPr>
        <w:t>.</w:t>
      </w:r>
    </w:p>
    <w:p w:rsidR="009C5587" w:rsidRPr="00B90FD6" w:rsidRDefault="009C5587" w:rsidP="00E66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8D8">
        <w:rPr>
          <w:rFonts w:ascii="Times New Roman" w:hAnsi="Times New Roman" w:cs="Times New Roman"/>
          <w:sz w:val="26"/>
          <w:szCs w:val="26"/>
        </w:rPr>
        <w:t>4.2. Принятое комиссией решение о списании объекта основных средств отражается в акте на списание объекта основных средств и нематериальных активов</w:t>
      </w:r>
      <w:r>
        <w:rPr>
          <w:rFonts w:ascii="Times New Roman" w:hAnsi="Times New Roman" w:cs="Times New Roman"/>
          <w:sz w:val="26"/>
          <w:szCs w:val="26"/>
        </w:rPr>
        <w:t xml:space="preserve"> по формам, утвержденным </w:t>
      </w:r>
      <w:r w:rsidRPr="00B90FD6">
        <w:rPr>
          <w:rFonts w:ascii="Times New Roman" w:hAnsi="Times New Roman" w:cs="Times New Roman"/>
          <w:sz w:val="26"/>
          <w:szCs w:val="26"/>
        </w:rPr>
        <w:t xml:space="preserve">постановлением Государственного комитета по статистике РФ от 21.01.2003 №7. </w:t>
      </w:r>
    </w:p>
    <w:p w:rsidR="009C5587" w:rsidRDefault="009C5587" w:rsidP="0088050D">
      <w:pPr>
        <w:tabs>
          <w:tab w:val="left" w:pos="3480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C5587" w:rsidRPr="00E317D7" w:rsidRDefault="009C5587" w:rsidP="00E6674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317D7">
        <w:rPr>
          <w:rFonts w:ascii="Times New Roman" w:hAnsi="Times New Roman" w:cs="Times New Roman"/>
          <w:b/>
          <w:sz w:val="26"/>
          <w:szCs w:val="26"/>
        </w:rPr>
        <w:t>5. Ответственность за нарушение</w:t>
      </w:r>
    </w:p>
    <w:p w:rsidR="009C5587" w:rsidRPr="00E66740" w:rsidRDefault="009C5587" w:rsidP="00E6674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317D7">
        <w:rPr>
          <w:rFonts w:ascii="Times New Roman" w:hAnsi="Times New Roman" w:cs="Times New Roman"/>
          <w:b/>
          <w:sz w:val="26"/>
          <w:szCs w:val="26"/>
        </w:rPr>
        <w:t>установленного порядка списания имущества</w:t>
      </w:r>
    </w:p>
    <w:p w:rsidR="009C5587" w:rsidRPr="00E66740" w:rsidRDefault="009C5587" w:rsidP="00E66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C5587" w:rsidRPr="00E66740" w:rsidRDefault="009C5587" w:rsidP="00E6674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6740">
        <w:rPr>
          <w:rFonts w:ascii="Times New Roman" w:hAnsi="Times New Roman" w:cs="Times New Roman"/>
          <w:sz w:val="26"/>
          <w:szCs w:val="26"/>
        </w:rPr>
        <w:t xml:space="preserve">В случае нарушения порядка списания основных средств, а также бесхозяйственного отношения к материальным ценностям виновные лица </w:t>
      </w:r>
      <w:r w:rsidRPr="00E66740">
        <w:rPr>
          <w:rFonts w:ascii="Times New Roman" w:hAnsi="Times New Roman" w:cs="Times New Roman"/>
          <w:sz w:val="26"/>
          <w:szCs w:val="26"/>
        </w:rPr>
        <w:lastRenderedPageBreak/>
        <w:t>привлекаются к ответственности в установленном действующим законодательством Российской Федерации порядке.</w:t>
      </w:r>
    </w:p>
    <w:p w:rsidR="009C5587" w:rsidRPr="00C74803" w:rsidRDefault="009C5587" w:rsidP="00E041F8">
      <w:pPr>
        <w:autoSpaceDE w:val="0"/>
        <w:autoSpaceDN w:val="0"/>
        <w:adjustRightInd w:val="0"/>
        <w:ind w:firstLine="540"/>
        <w:jc w:val="both"/>
      </w:pPr>
    </w:p>
    <w:sectPr w:rsidR="009C5587" w:rsidRPr="00C74803" w:rsidSect="00095DE3">
      <w:pgSz w:w="11906" w:h="16838"/>
      <w:pgMar w:top="1134" w:right="851" w:bottom="107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0E" w:rsidRDefault="0097070E">
      <w:r>
        <w:separator/>
      </w:r>
    </w:p>
  </w:endnote>
  <w:endnote w:type="continuationSeparator" w:id="0">
    <w:p w:rsidR="0097070E" w:rsidRDefault="00970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0E" w:rsidRDefault="0097070E">
      <w:r>
        <w:separator/>
      </w:r>
    </w:p>
  </w:footnote>
  <w:footnote w:type="continuationSeparator" w:id="0">
    <w:p w:rsidR="0097070E" w:rsidRDefault="00970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B2002"/>
    <w:multiLevelType w:val="hybridMultilevel"/>
    <w:tmpl w:val="4636F45A"/>
    <w:lvl w:ilvl="0" w:tplc="A19C8D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1D2D6E"/>
    <w:multiLevelType w:val="singleLevel"/>
    <w:tmpl w:val="2534C71C"/>
    <w:lvl w:ilvl="0">
      <w:start w:val="1"/>
      <w:numFmt w:val="decimal"/>
      <w:lvlText w:val="%1."/>
      <w:lvlJc w:val="left"/>
      <w:pPr>
        <w:tabs>
          <w:tab w:val="num" w:pos="928"/>
        </w:tabs>
        <w:ind w:left="-152" w:firstLine="720"/>
      </w:pPr>
      <w:rPr>
        <w:rFonts w:hint="default"/>
        <w:sz w:val="24"/>
        <w:szCs w:val="24"/>
      </w:rPr>
    </w:lvl>
  </w:abstractNum>
  <w:abstractNum w:abstractNumId="2">
    <w:nsid w:val="4A962836"/>
    <w:multiLevelType w:val="hybridMultilevel"/>
    <w:tmpl w:val="73BED456"/>
    <w:lvl w:ilvl="0" w:tplc="986603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ABE421A"/>
    <w:multiLevelType w:val="hybridMultilevel"/>
    <w:tmpl w:val="448C0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C5"/>
    <w:rsid w:val="000024E9"/>
    <w:rsid w:val="0000316B"/>
    <w:rsid w:val="00016FA2"/>
    <w:rsid w:val="00021390"/>
    <w:rsid w:val="00023411"/>
    <w:rsid w:val="00035644"/>
    <w:rsid w:val="0003633C"/>
    <w:rsid w:val="00067AC4"/>
    <w:rsid w:val="0007346A"/>
    <w:rsid w:val="0007574C"/>
    <w:rsid w:val="00077C90"/>
    <w:rsid w:val="000832AC"/>
    <w:rsid w:val="00083742"/>
    <w:rsid w:val="000941F9"/>
    <w:rsid w:val="00095DE3"/>
    <w:rsid w:val="000977C2"/>
    <w:rsid w:val="00097CD8"/>
    <w:rsid w:val="000A4249"/>
    <w:rsid w:val="000B34F2"/>
    <w:rsid w:val="000B3A95"/>
    <w:rsid w:val="000C7507"/>
    <w:rsid w:val="000D529F"/>
    <w:rsid w:val="000E04E7"/>
    <w:rsid w:val="000E4614"/>
    <w:rsid w:val="000E5092"/>
    <w:rsid w:val="000F620E"/>
    <w:rsid w:val="000F68A2"/>
    <w:rsid w:val="001008C0"/>
    <w:rsid w:val="00100AA8"/>
    <w:rsid w:val="001268AF"/>
    <w:rsid w:val="00135546"/>
    <w:rsid w:val="00136E48"/>
    <w:rsid w:val="00140C3E"/>
    <w:rsid w:val="00145950"/>
    <w:rsid w:val="001552B2"/>
    <w:rsid w:val="001567BF"/>
    <w:rsid w:val="00157AE9"/>
    <w:rsid w:val="001647DF"/>
    <w:rsid w:val="00173545"/>
    <w:rsid w:val="00184175"/>
    <w:rsid w:val="001A0EE8"/>
    <w:rsid w:val="001A4E45"/>
    <w:rsid w:val="001C20EA"/>
    <w:rsid w:val="001C3F11"/>
    <w:rsid w:val="001D519A"/>
    <w:rsid w:val="001D5538"/>
    <w:rsid w:val="001D69CA"/>
    <w:rsid w:val="001E1960"/>
    <w:rsid w:val="001E48F1"/>
    <w:rsid w:val="001E5E3F"/>
    <w:rsid w:val="001F52B5"/>
    <w:rsid w:val="00203AFE"/>
    <w:rsid w:val="002057F1"/>
    <w:rsid w:val="0024247B"/>
    <w:rsid w:val="00245483"/>
    <w:rsid w:val="00261748"/>
    <w:rsid w:val="00263029"/>
    <w:rsid w:val="002722FC"/>
    <w:rsid w:val="00276170"/>
    <w:rsid w:val="0028025E"/>
    <w:rsid w:val="00293FD8"/>
    <w:rsid w:val="002B2553"/>
    <w:rsid w:val="002B2C3E"/>
    <w:rsid w:val="002B363B"/>
    <w:rsid w:val="002B4EB1"/>
    <w:rsid w:val="002B6BE0"/>
    <w:rsid w:val="002C414B"/>
    <w:rsid w:val="002D672B"/>
    <w:rsid w:val="002E1AD7"/>
    <w:rsid w:val="002E7D32"/>
    <w:rsid w:val="002F61EC"/>
    <w:rsid w:val="00310094"/>
    <w:rsid w:val="00330559"/>
    <w:rsid w:val="00333ADE"/>
    <w:rsid w:val="00333EC1"/>
    <w:rsid w:val="00341641"/>
    <w:rsid w:val="003417ED"/>
    <w:rsid w:val="00346BE1"/>
    <w:rsid w:val="00351980"/>
    <w:rsid w:val="00360F0F"/>
    <w:rsid w:val="003659E7"/>
    <w:rsid w:val="00385F79"/>
    <w:rsid w:val="0038778E"/>
    <w:rsid w:val="00392823"/>
    <w:rsid w:val="003942E8"/>
    <w:rsid w:val="003A268C"/>
    <w:rsid w:val="003A665F"/>
    <w:rsid w:val="003A7915"/>
    <w:rsid w:val="003E4687"/>
    <w:rsid w:val="003E507D"/>
    <w:rsid w:val="003F4D49"/>
    <w:rsid w:val="003F7419"/>
    <w:rsid w:val="0040257A"/>
    <w:rsid w:val="00403C4B"/>
    <w:rsid w:val="00440407"/>
    <w:rsid w:val="00441751"/>
    <w:rsid w:val="00441F67"/>
    <w:rsid w:val="0045719C"/>
    <w:rsid w:val="00457930"/>
    <w:rsid w:val="00467F01"/>
    <w:rsid w:val="00472154"/>
    <w:rsid w:val="00483514"/>
    <w:rsid w:val="00497956"/>
    <w:rsid w:val="004A7E81"/>
    <w:rsid w:val="004C6D16"/>
    <w:rsid w:val="004C7559"/>
    <w:rsid w:val="004C789C"/>
    <w:rsid w:val="004D3192"/>
    <w:rsid w:val="004E1673"/>
    <w:rsid w:val="004E58D8"/>
    <w:rsid w:val="004F066E"/>
    <w:rsid w:val="004F0EE0"/>
    <w:rsid w:val="004F1191"/>
    <w:rsid w:val="004F47A8"/>
    <w:rsid w:val="00515675"/>
    <w:rsid w:val="00516E59"/>
    <w:rsid w:val="00517F09"/>
    <w:rsid w:val="005240F0"/>
    <w:rsid w:val="005278A0"/>
    <w:rsid w:val="0053286E"/>
    <w:rsid w:val="00547ABC"/>
    <w:rsid w:val="005513B8"/>
    <w:rsid w:val="00553060"/>
    <w:rsid w:val="00554CC7"/>
    <w:rsid w:val="00555DAF"/>
    <w:rsid w:val="00555DB7"/>
    <w:rsid w:val="00560078"/>
    <w:rsid w:val="0056448F"/>
    <w:rsid w:val="0056571C"/>
    <w:rsid w:val="00571063"/>
    <w:rsid w:val="00582469"/>
    <w:rsid w:val="005852B6"/>
    <w:rsid w:val="0059339B"/>
    <w:rsid w:val="005A089D"/>
    <w:rsid w:val="005A235B"/>
    <w:rsid w:val="005A7086"/>
    <w:rsid w:val="005A7931"/>
    <w:rsid w:val="005B60C5"/>
    <w:rsid w:val="005B66B1"/>
    <w:rsid w:val="005C792B"/>
    <w:rsid w:val="005D05A0"/>
    <w:rsid w:val="005D31FF"/>
    <w:rsid w:val="005E3A10"/>
    <w:rsid w:val="005E57F6"/>
    <w:rsid w:val="005E5B26"/>
    <w:rsid w:val="005F6182"/>
    <w:rsid w:val="005F679F"/>
    <w:rsid w:val="005F7E6D"/>
    <w:rsid w:val="00606F6D"/>
    <w:rsid w:val="0060783D"/>
    <w:rsid w:val="00616569"/>
    <w:rsid w:val="00616698"/>
    <w:rsid w:val="00617823"/>
    <w:rsid w:val="006258A4"/>
    <w:rsid w:val="0063311B"/>
    <w:rsid w:val="00637CE1"/>
    <w:rsid w:val="006412D6"/>
    <w:rsid w:val="00646C05"/>
    <w:rsid w:val="00655B12"/>
    <w:rsid w:val="0066284F"/>
    <w:rsid w:val="00670C4F"/>
    <w:rsid w:val="00672F2D"/>
    <w:rsid w:val="00675D47"/>
    <w:rsid w:val="006850E4"/>
    <w:rsid w:val="00685C8D"/>
    <w:rsid w:val="00686954"/>
    <w:rsid w:val="00687E0A"/>
    <w:rsid w:val="00690E21"/>
    <w:rsid w:val="0069781B"/>
    <w:rsid w:val="00697E13"/>
    <w:rsid w:val="006A7B95"/>
    <w:rsid w:val="006B4D62"/>
    <w:rsid w:val="006B5971"/>
    <w:rsid w:val="006C262D"/>
    <w:rsid w:val="006C4241"/>
    <w:rsid w:val="006C5382"/>
    <w:rsid w:val="006D38CF"/>
    <w:rsid w:val="006D6D98"/>
    <w:rsid w:val="006F05D3"/>
    <w:rsid w:val="006F1FEF"/>
    <w:rsid w:val="006F2FDC"/>
    <w:rsid w:val="007232C2"/>
    <w:rsid w:val="00735C56"/>
    <w:rsid w:val="00741F2D"/>
    <w:rsid w:val="00747748"/>
    <w:rsid w:val="00753013"/>
    <w:rsid w:val="007558D3"/>
    <w:rsid w:val="00755EB6"/>
    <w:rsid w:val="00766028"/>
    <w:rsid w:val="0076767C"/>
    <w:rsid w:val="00767970"/>
    <w:rsid w:val="0077732B"/>
    <w:rsid w:val="00794D41"/>
    <w:rsid w:val="007A3F10"/>
    <w:rsid w:val="007B61B0"/>
    <w:rsid w:val="007C3B67"/>
    <w:rsid w:val="007C7CDA"/>
    <w:rsid w:val="007D06A3"/>
    <w:rsid w:val="007D548D"/>
    <w:rsid w:val="007D78CC"/>
    <w:rsid w:val="007D7D53"/>
    <w:rsid w:val="007E23BD"/>
    <w:rsid w:val="007F1AE5"/>
    <w:rsid w:val="007F7F2B"/>
    <w:rsid w:val="008136AA"/>
    <w:rsid w:val="008273BF"/>
    <w:rsid w:val="008373E8"/>
    <w:rsid w:val="0084765B"/>
    <w:rsid w:val="00853E32"/>
    <w:rsid w:val="00867C8A"/>
    <w:rsid w:val="00874BDB"/>
    <w:rsid w:val="0088050D"/>
    <w:rsid w:val="0088585C"/>
    <w:rsid w:val="00895C0A"/>
    <w:rsid w:val="008A564B"/>
    <w:rsid w:val="008B257A"/>
    <w:rsid w:val="008B46D4"/>
    <w:rsid w:val="008C1ADE"/>
    <w:rsid w:val="008C4BC2"/>
    <w:rsid w:val="008E021B"/>
    <w:rsid w:val="008E65C5"/>
    <w:rsid w:val="008F40D9"/>
    <w:rsid w:val="008F54AB"/>
    <w:rsid w:val="008F6DCA"/>
    <w:rsid w:val="008F7B2F"/>
    <w:rsid w:val="008F7DAC"/>
    <w:rsid w:val="00901AED"/>
    <w:rsid w:val="009053C5"/>
    <w:rsid w:val="00907CDE"/>
    <w:rsid w:val="00912BDA"/>
    <w:rsid w:val="00925AC3"/>
    <w:rsid w:val="0093421D"/>
    <w:rsid w:val="00940A48"/>
    <w:rsid w:val="00945737"/>
    <w:rsid w:val="0095171F"/>
    <w:rsid w:val="0096534C"/>
    <w:rsid w:val="0097070E"/>
    <w:rsid w:val="00980283"/>
    <w:rsid w:val="00984351"/>
    <w:rsid w:val="00984C4E"/>
    <w:rsid w:val="0099649A"/>
    <w:rsid w:val="00996F9C"/>
    <w:rsid w:val="009A0AE9"/>
    <w:rsid w:val="009B484F"/>
    <w:rsid w:val="009C005B"/>
    <w:rsid w:val="009C1D76"/>
    <w:rsid w:val="009C5587"/>
    <w:rsid w:val="009D2630"/>
    <w:rsid w:val="009D2C19"/>
    <w:rsid w:val="009E1AE0"/>
    <w:rsid w:val="009E3D74"/>
    <w:rsid w:val="009E5A91"/>
    <w:rsid w:val="009E75C2"/>
    <w:rsid w:val="009F471D"/>
    <w:rsid w:val="009F5ACB"/>
    <w:rsid w:val="009F6148"/>
    <w:rsid w:val="00A00240"/>
    <w:rsid w:val="00A11074"/>
    <w:rsid w:val="00A24C75"/>
    <w:rsid w:val="00A25A1E"/>
    <w:rsid w:val="00A26D51"/>
    <w:rsid w:val="00A3074B"/>
    <w:rsid w:val="00A32455"/>
    <w:rsid w:val="00A35E6A"/>
    <w:rsid w:val="00A378E1"/>
    <w:rsid w:val="00A37BAD"/>
    <w:rsid w:val="00A6479E"/>
    <w:rsid w:val="00A815C9"/>
    <w:rsid w:val="00A940D8"/>
    <w:rsid w:val="00AA0509"/>
    <w:rsid w:val="00AA6109"/>
    <w:rsid w:val="00AA6D53"/>
    <w:rsid w:val="00AC464A"/>
    <w:rsid w:val="00AE4F73"/>
    <w:rsid w:val="00AF02B4"/>
    <w:rsid w:val="00AF0D2B"/>
    <w:rsid w:val="00B10474"/>
    <w:rsid w:val="00B11321"/>
    <w:rsid w:val="00B2224E"/>
    <w:rsid w:val="00B269CC"/>
    <w:rsid w:val="00B42165"/>
    <w:rsid w:val="00B44DFD"/>
    <w:rsid w:val="00B45AFC"/>
    <w:rsid w:val="00B5778D"/>
    <w:rsid w:val="00B6787C"/>
    <w:rsid w:val="00B72244"/>
    <w:rsid w:val="00B73386"/>
    <w:rsid w:val="00B808D6"/>
    <w:rsid w:val="00B855B8"/>
    <w:rsid w:val="00B87DF5"/>
    <w:rsid w:val="00B90FD6"/>
    <w:rsid w:val="00B96C93"/>
    <w:rsid w:val="00BA3428"/>
    <w:rsid w:val="00BA5908"/>
    <w:rsid w:val="00BB1A0B"/>
    <w:rsid w:val="00BB236B"/>
    <w:rsid w:val="00BB46C6"/>
    <w:rsid w:val="00BB5AE3"/>
    <w:rsid w:val="00BD0AEB"/>
    <w:rsid w:val="00BD31E6"/>
    <w:rsid w:val="00BE05A8"/>
    <w:rsid w:val="00BE15A4"/>
    <w:rsid w:val="00BF3828"/>
    <w:rsid w:val="00C0092C"/>
    <w:rsid w:val="00C02BCF"/>
    <w:rsid w:val="00C11D95"/>
    <w:rsid w:val="00C6240E"/>
    <w:rsid w:val="00C669EE"/>
    <w:rsid w:val="00C745D3"/>
    <w:rsid w:val="00C74803"/>
    <w:rsid w:val="00C8215D"/>
    <w:rsid w:val="00C86B2D"/>
    <w:rsid w:val="00CA5403"/>
    <w:rsid w:val="00CB7D5C"/>
    <w:rsid w:val="00CC22BC"/>
    <w:rsid w:val="00CC6386"/>
    <w:rsid w:val="00CD0CC7"/>
    <w:rsid w:val="00CD60A4"/>
    <w:rsid w:val="00CE404E"/>
    <w:rsid w:val="00CE796B"/>
    <w:rsid w:val="00CF4BA2"/>
    <w:rsid w:val="00D37894"/>
    <w:rsid w:val="00D63F81"/>
    <w:rsid w:val="00D641DF"/>
    <w:rsid w:val="00D64A54"/>
    <w:rsid w:val="00D67C9D"/>
    <w:rsid w:val="00D80C59"/>
    <w:rsid w:val="00D81C9D"/>
    <w:rsid w:val="00D9710D"/>
    <w:rsid w:val="00DA2C89"/>
    <w:rsid w:val="00DA6ED7"/>
    <w:rsid w:val="00DA78FD"/>
    <w:rsid w:val="00DC18EA"/>
    <w:rsid w:val="00DC5A73"/>
    <w:rsid w:val="00DC7CDD"/>
    <w:rsid w:val="00DD6931"/>
    <w:rsid w:val="00DE2728"/>
    <w:rsid w:val="00DE2D74"/>
    <w:rsid w:val="00DE5A99"/>
    <w:rsid w:val="00DE707A"/>
    <w:rsid w:val="00E041F8"/>
    <w:rsid w:val="00E0600C"/>
    <w:rsid w:val="00E07008"/>
    <w:rsid w:val="00E16884"/>
    <w:rsid w:val="00E317D7"/>
    <w:rsid w:val="00E34E19"/>
    <w:rsid w:val="00E40B4B"/>
    <w:rsid w:val="00E41123"/>
    <w:rsid w:val="00E417BE"/>
    <w:rsid w:val="00E61423"/>
    <w:rsid w:val="00E61548"/>
    <w:rsid w:val="00E6328A"/>
    <w:rsid w:val="00E63312"/>
    <w:rsid w:val="00E63969"/>
    <w:rsid w:val="00E64F4C"/>
    <w:rsid w:val="00E66082"/>
    <w:rsid w:val="00E66740"/>
    <w:rsid w:val="00E71004"/>
    <w:rsid w:val="00E72248"/>
    <w:rsid w:val="00E75622"/>
    <w:rsid w:val="00E77C4C"/>
    <w:rsid w:val="00E86568"/>
    <w:rsid w:val="00E9186A"/>
    <w:rsid w:val="00E91C8E"/>
    <w:rsid w:val="00EB18F5"/>
    <w:rsid w:val="00EC4F19"/>
    <w:rsid w:val="00EC5D13"/>
    <w:rsid w:val="00ED0D68"/>
    <w:rsid w:val="00ED10A7"/>
    <w:rsid w:val="00EF742E"/>
    <w:rsid w:val="00F07B31"/>
    <w:rsid w:val="00F11355"/>
    <w:rsid w:val="00F11586"/>
    <w:rsid w:val="00F139AF"/>
    <w:rsid w:val="00F14E36"/>
    <w:rsid w:val="00F306F4"/>
    <w:rsid w:val="00F30C65"/>
    <w:rsid w:val="00F44DE2"/>
    <w:rsid w:val="00F61130"/>
    <w:rsid w:val="00F62A14"/>
    <w:rsid w:val="00F64DE2"/>
    <w:rsid w:val="00F65491"/>
    <w:rsid w:val="00F70037"/>
    <w:rsid w:val="00F84DC8"/>
    <w:rsid w:val="00F85794"/>
    <w:rsid w:val="00F9006D"/>
    <w:rsid w:val="00F92EA8"/>
    <w:rsid w:val="00FB4A11"/>
    <w:rsid w:val="00FB7B11"/>
    <w:rsid w:val="00FC0321"/>
    <w:rsid w:val="00FC459F"/>
    <w:rsid w:val="00FC7ABA"/>
    <w:rsid w:val="00FD652C"/>
    <w:rsid w:val="00FE2B42"/>
    <w:rsid w:val="00FF47A6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0C5"/>
    <w:pPr>
      <w:keepNext/>
      <w:jc w:val="center"/>
      <w:outlineLvl w:val="0"/>
    </w:pPr>
    <w:rPr>
      <w:b/>
      <w:bCs/>
      <w:spacing w:val="2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092C"/>
    <w:rPr>
      <w:rFonts w:ascii="Cambria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uiPriority w:val="99"/>
    <w:rsid w:val="00CD60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D60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996F9C"/>
    <w:pPr>
      <w:ind w:firstLine="709"/>
    </w:pPr>
    <w:rPr>
      <w:sz w:val="28"/>
      <w:szCs w:val="28"/>
      <w:lang w:val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C0092C"/>
    <w:rPr>
      <w:sz w:val="24"/>
      <w:szCs w:val="24"/>
    </w:rPr>
  </w:style>
  <w:style w:type="paragraph" w:styleId="a4">
    <w:name w:val="footer"/>
    <w:basedOn w:val="a"/>
    <w:link w:val="a5"/>
    <w:uiPriority w:val="99"/>
    <w:rsid w:val="00AE4F7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C0092C"/>
    <w:rPr>
      <w:sz w:val="24"/>
      <w:szCs w:val="24"/>
    </w:rPr>
  </w:style>
  <w:style w:type="character" w:styleId="a6">
    <w:name w:val="page number"/>
    <w:basedOn w:val="a0"/>
    <w:uiPriority w:val="99"/>
    <w:rsid w:val="00AE4F73"/>
  </w:style>
  <w:style w:type="paragraph" w:styleId="a7">
    <w:name w:val="header"/>
    <w:basedOn w:val="a"/>
    <w:link w:val="a8"/>
    <w:uiPriority w:val="99"/>
    <w:rsid w:val="00EC5D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0092C"/>
    <w:rPr>
      <w:sz w:val="24"/>
      <w:szCs w:val="24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942E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E05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 Знак Знак Знак"/>
    <w:basedOn w:val="a"/>
    <w:uiPriority w:val="99"/>
    <w:rsid w:val="002E7D3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1D69C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Body Text"/>
    <w:basedOn w:val="a"/>
    <w:link w:val="ad"/>
    <w:uiPriority w:val="99"/>
    <w:semiHidden/>
    <w:unhideWhenUsed/>
    <w:rsid w:val="002C414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C414B"/>
    <w:rPr>
      <w:sz w:val="24"/>
      <w:szCs w:val="24"/>
    </w:rPr>
  </w:style>
  <w:style w:type="paragraph" w:customStyle="1" w:styleId="ConsTitle">
    <w:name w:val="ConsTitle"/>
    <w:rsid w:val="003E50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B61B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61B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4571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0C5"/>
    <w:pPr>
      <w:keepNext/>
      <w:jc w:val="center"/>
      <w:outlineLvl w:val="0"/>
    </w:pPr>
    <w:rPr>
      <w:b/>
      <w:bCs/>
      <w:spacing w:val="2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092C"/>
    <w:rPr>
      <w:rFonts w:ascii="Cambria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a"/>
    <w:uiPriority w:val="99"/>
    <w:rsid w:val="00CD60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D60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996F9C"/>
    <w:pPr>
      <w:ind w:firstLine="709"/>
    </w:pPr>
    <w:rPr>
      <w:sz w:val="28"/>
      <w:szCs w:val="28"/>
      <w:lang w:val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C0092C"/>
    <w:rPr>
      <w:sz w:val="24"/>
      <w:szCs w:val="24"/>
    </w:rPr>
  </w:style>
  <w:style w:type="paragraph" w:styleId="a4">
    <w:name w:val="footer"/>
    <w:basedOn w:val="a"/>
    <w:link w:val="a5"/>
    <w:uiPriority w:val="99"/>
    <w:rsid w:val="00AE4F7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C0092C"/>
    <w:rPr>
      <w:sz w:val="24"/>
      <w:szCs w:val="24"/>
    </w:rPr>
  </w:style>
  <w:style w:type="character" w:styleId="a6">
    <w:name w:val="page number"/>
    <w:basedOn w:val="a0"/>
    <w:uiPriority w:val="99"/>
    <w:rsid w:val="00AE4F73"/>
  </w:style>
  <w:style w:type="paragraph" w:styleId="a7">
    <w:name w:val="header"/>
    <w:basedOn w:val="a"/>
    <w:link w:val="a8"/>
    <w:uiPriority w:val="99"/>
    <w:rsid w:val="00EC5D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0092C"/>
    <w:rPr>
      <w:sz w:val="24"/>
      <w:szCs w:val="24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942E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E05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 Знак Знак Знак"/>
    <w:basedOn w:val="a"/>
    <w:uiPriority w:val="99"/>
    <w:rsid w:val="002E7D3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1D69C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Body Text"/>
    <w:basedOn w:val="a"/>
    <w:link w:val="ad"/>
    <w:uiPriority w:val="99"/>
    <w:semiHidden/>
    <w:unhideWhenUsed/>
    <w:rsid w:val="002C414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C414B"/>
    <w:rPr>
      <w:sz w:val="24"/>
      <w:szCs w:val="24"/>
    </w:rPr>
  </w:style>
  <w:style w:type="paragraph" w:customStyle="1" w:styleId="ConsTitle">
    <w:name w:val="ConsTitle"/>
    <w:rsid w:val="003E50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B61B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61B0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457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8D4756339DCF0BFD2792EBF4018DEEBEB92922BDC3DB1DAF78D7597B1oB6E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8D4756339DCF0BFD2792EBF4018DEEBEB92972BD933B1DAF78D7597B1BEA9584CBA2219D63EEA0Fo76A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D4756339DCF0BFD2792EBF4018DEEBEB969522D930B1DAF78D7597B1BEA9584CBA2219D63FEB0Bo76C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8D4756339DCF0BFD27930B2567482E4EE9CCA2FDB30BB8AACD22ECAE6B7A30F0BF57B5B9232EA0A788C59o162K" TargetMode="External"/><Relationship Id="rId10" Type="http://schemas.openxmlformats.org/officeDocument/2006/relationships/hyperlink" Target="consultantplus://offline/ref=38D4756339DCF0BFD2792EBF4018DEEBEB92922BDC3DB1DAF78D7597B1oB6E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D4756339DCF0BFD2792EBF4018DEEBEB92972BD933B1DAF78D7597B1BEA9584CBA2219D63EEA0Fo76AK" TargetMode="External"/><Relationship Id="rId14" Type="http://schemas.openxmlformats.org/officeDocument/2006/relationships/hyperlink" Target="consultantplus://offline/ref=38D4756339DCF0BFD2792EBF4018DEEBEB969522D930B1DAF78D7597B1BEA9584CBA2219D63FEB0Bo76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292BF-6E28-45D6-AC92-43D34356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2019-03-04T07:21:00Z</cp:lastPrinted>
  <dcterms:created xsi:type="dcterms:W3CDTF">2019-01-15T11:26:00Z</dcterms:created>
  <dcterms:modified xsi:type="dcterms:W3CDTF">2019-03-04T07:22:00Z</dcterms:modified>
</cp:coreProperties>
</file>