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916" w:rsidRDefault="00963916" w:rsidP="009639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963916" w:rsidRDefault="00963916" w:rsidP="00963916">
      <w:pPr>
        <w:jc w:val="center"/>
        <w:rPr>
          <w:b/>
          <w:sz w:val="28"/>
          <w:szCs w:val="28"/>
        </w:rPr>
      </w:pPr>
    </w:p>
    <w:p w:rsidR="00963916" w:rsidRDefault="00963916" w:rsidP="009639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963916" w:rsidRDefault="00963916" w:rsidP="009639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963916" w:rsidRDefault="00963916" w:rsidP="009639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963916" w:rsidRDefault="00963916" w:rsidP="009639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ВТОРОГО  СОЗЫВА</w:t>
      </w:r>
    </w:p>
    <w:p w:rsidR="00963916" w:rsidRDefault="00963916" w:rsidP="00963916">
      <w:pPr>
        <w:jc w:val="center"/>
        <w:rPr>
          <w:b/>
          <w:sz w:val="28"/>
          <w:szCs w:val="28"/>
        </w:rPr>
      </w:pPr>
    </w:p>
    <w:p w:rsidR="00963916" w:rsidRDefault="00963916" w:rsidP="0096391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63916" w:rsidRDefault="00963916" w:rsidP="00963916">
      <w:pPr>
        <w:jc w:val="center"/>
        <w:rPr>
          <w:sz w:val="28"/>
          <w:szCs w:val="28"/>
        </w:rPr>
      </w:pPr>
    </w:p>
    <w:p w:rsidR="00963916" w:rsidRDefault="00251D9D" w:rsidP="0096391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  26.01. </w:t>
      </w:r>
      <w:r w:rsidR="00963916">
        <w:rPr>
          <w:sz w:val="28"/>
          <w:szCs w:val="28"/>
        </w:rPr>
        <w:t xml:space="preserve">2015 г.                                                                         </w:t>
      </w:r>
      <w:r>
        <w:rPr>
          <w:sz w:val="28"/>
          <w:szCs w:val="28"/>
        </w:rPr>
        <w:t xml:space="preserve">      </w:t>
      </w:r>
      <w:r w:rsidR="00963916">
        <w:rPr>
          <w:sz w:val="28"/>
          <w:szCs w:val="28"/>
        </w:rPr>
        <w:t xml:space="preserve"> </w:t>
      </w:r>
      <w:r w:rsidR="00010F68">
        <w:rPr>
          <w:sz w:val="28"/>
          <w:szCs w:val="28"/>
        </w:rPr>
        <w:t xml:space="preserve">              № 2</w:t>
      </w:r>
      <w:r w:rsidR="00963916">
        <w:rPr>
          <w:sz w:val="28"/>
          <w:szCs w:val="28"/>
        </w:rPr>
        <w:t xml:space="preserve">                                     </w:t>
      </w:r>
    </w:p>
    <w:p w:rsidR="00963916" w:rsidRDefault="00963916" w:rsidP="0096391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с. Широково</w:t>
      </w:r>
    </w:p>
    <w:p w:rsidR="00963916" w:rsidRDefault="00963916" w:rsidP="00963916">
      <w:pPr>
        <w:spacing w:line="360" w:lineRule="auto"/>
        <w:jc w:val="both"/>
      </w:pPr>
    </w:p>
    <w:p w:rsidR="00963916" w:rsidRDefault="00963916" w:rsidP="00963916">
      <w:pPr>
        <w:pStyle w:val="a3"/>
        <w:jc w:val="both"/>
        <w:rPr>
          <w:bCs w:val="0"/>
          <w:szCs w:val="28"/>
        </w:rPr>
      </w:pPr>
      <w:r>
        <w:rPr>
          <w:bCs w:val="0"/>
          <w:szCs w:val="28"/>
        </w:rPr>
        <w:t>О  проекте муниципального правового акта о внесении изменений и дополнений в Устав Широковского сельского поселения Фурмановского муниципального района Ивановской области</w:t>
      </w:r>
    </w:p>
    <w:p w:rsidR="00963916" w:rsidRDefault="00963916" w:rsidP="00963916">
      <w:pPr>
        <w:pStyle w:val="a5"/>
        <w:jc w:val="both"/>
        <w:rPr>
          <w:b/>
          <w:sz w:val="28"/>
          <w:szCs w:val="28"/>
        </w:rPr>
      </w:pPr>
    </w:p>
    <w:p w:rsidR="00963916" w:rsidRDefault="00963916" w:rsidP="009639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связи с необходимостью приведения отдельных положений Устава Широковского сельского поселения в соответствии с действующим законодательством Совет  Широковского сельского поселения </w:t>
      </w:r>
    </w:p>
    <w:p w:rsidR="00963916" w:rsidRDefault="00963916" w:rsidP="00963916">
      <w:pPr>
        <w:pStyle w:val="a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63916" w:rsidRDefault="00963916" w:rsidP="009639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Принять проект муниципального правового акта о внесении изменений и дополнений в Устав Широковского сельского поселения Фурмановского муниципального района Ивановской области (приложение №1).</w:t>
      </w:r>
    </w:p>
    <w:p w:rsidR="00963916" w:rsidRDefault="00963916" w:rsidP="009639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2.Принять Порядок учета предложений по проекту муниципального правового акта о внесении изменений и дополнений в Устав Широковского сельского поселения Фурмановского муниципального района Ивановской области и Порядок участия граждан в его обсуждении (приложение №2).</w:t>
      </w:r>
    </w:p>
    <w:p w:rsidR="00963916" w:rsidRDefault="00963916" w:rsidP="009639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Обнародовать   настоящее  Решение  вместе с проектом муниципального правового акта  о  внесении изменений  и дополнений в Устав  Широковского сельского  поселения, порядком учета предложений по проекту муниципального правового акта о внесении изменений и дополнений в Устав  Широковского  сельского поселения Фурмановского муниципального района Ивановской области и порядком участия граждан в его обсуждении, для всеобщего ознакомления, обсуждения и направления предложений и замечаний  к проекту муниципального правового акта о внесении изменений и дополнений в Устав Широковского сельского поселения Фурмановского муниципального района Ивановской области.</w:t>
      </w:r>
    </w:p>
    <w:p w:rsidR="00963916" w:rsidRDefault="00963916" w:rsidP="009639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Главе сельского поселения Е.Р. Цветковой провести публичные слушания  по проекту муниципального правового акта о внесении изменений и дополнений в Устав  Широковского сельского поселения Фурмановского муниципального района Ивановской области:</w:t>
      </w:r>
    </w:p>
    <w:p w:rsidR="00963916" w:rsidRDefault="00B778D9" w:rsidP="0096391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12.</w:t>
      </w:r>
      <w:r w:rsidR="00011BC6">
        <w:rPr>
          <w:sz w:val="28"/>
          <w:szCs w:val="28"/>
        </w:rPr>
        <w:t>02</w:t>
      </w:r>
      <w:r w:rsidR="00963916">
        <w:rPr>
          <w:sz w:val="28"/>
          <w:szCs w:val="28"/>
        </w:rPr>
        <w:t xml:space="preserve">.2015 года в 15.00 часов по адресу с. Широково д. 68 (СДК) для жителей деревень: </w:t>
      </w:r>
      <w:r w:rsidR="00963916">
        <w:rPr>
          <w:bCs/>
          <w:sz w:val="28"/>
          <w:szCs w:val="28"/>
        </w:rPr>
        <w:t>Баскаково, Пяльцево,  Цветаево, Клевнево, Климово, Алексино,   Каргашино,   Верино,   Баскаково,  Исаевское,   Косогоры, Голчаново, с.Вязовское, с. Михальково, с. Широково, с. Никольское  Фурмановского района Ивановской области.</w:t>
      </w:r>
    </w:p>
    <w:p w:rsidR="00963916" w:rsidRDefault="00B778D9" w:rsidP="0096391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19.</w:t>
      </w:r>
      <w:r w:rsidR="00011BC6">
        <w:rPr>
          <w:sz w:val="28"/>
          <w:szCs w:val="28"/>
        </w:rPr>
        <w:t>02</w:t>
      </w:r>
      <w:bookmarkStart w:id="0" w:name="_GoBack"/>
      <w:bookmarkEnd w:id="0"/>
      <w:r w:rsidR="00963916">
        <w:rPr>
          <w:sz w:val="28"/>
          <w:szCs w:val="28"/>
        </w:rPr>
        <w:t xml:space="preserve">.2015 года в 15.00 часов по адресу: д.Земляничный  д.20 (СДК)  </w:t>
      </w:r>
      <w:r w:rsidR="00963916">
        <w:rPr>
          <w:bCs/>
          <w:sz w:val="28"/>
          <w:szCs w:val="28"/>
        </w:rPr>
        <w:t>для жителей</w:t>
      </w:r>
      <w:r w:rsidR="00963916">
        <w:rPr>
          <w:b/>
          <w:bCs/>
          <w:sz w:val="28"/>
          <w:szCs w:val="28"/>
        </w:rPr>
        <w:t xml:space="preserve">  </w:t>
      </w:r>
      <w:r w:rsidR="00963916">
        <w:rPr>
          <w:bCs/>
          <w:sz w:val="28"/>
          <w:szCs w:val="28"/>
        </w:rPr>
        <w:t>деревень: д. Душилово, д. Петрушиха,  д. Акульцево, д. Паньково, д. Морозово,  д. Деревеньки, д. Земляничный, д. Пяльцево, д. Реутово, д. Твердислово  Фурмановского района Ивановской области.</w:t>
      </w:r>
    </w:p>
    <w:p w:rsidR="00963916" w:rsidRDefault="00304763" w:rsidP="00963916">
      <w:pPr>
        <w:spacing w:before="108" w:after="108"/>
        <w:jc w:val="both"/>
        <w:rPr>
          <w:sz w:val="28"/>
          <w:szCs w:val="28"/>
        </w:rPr>
      </w:pPr>
      <w:r>
        <w:rPr>
          <w:rFonts w:eastAsia="Lucida Sans Unicode"/>
          <w:sz w:val="28"/>
          <w:szCs w:val="28"/>
        </w:rPr>
        <w:t>5</w:t>
      </w:r>
      <w:r w:rsidR="00963916">
        <w:rPr>
          <w:rFonts w:eastAsia="Lucida Sans Unicode"/>
          <w:sz w:val="28"/>
          <w:szCs w:val="28"/>
        </w:rPr>
        <w:t>. Контроль  за  исполнением настоящего решения  оставляю за собой.</w:t>
      </w:r>
    </w:p>
    <w:p w:rsidR="00963916" w:rsidRDefault="00304763" w:rsidP="00963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63916">
        <w:rPr>
          <w:sz w:val="28"/>
          <w:szCs w:val="28"/>
        </w:rPr>
        <w:t>. Настоящее решение вступает в силу со дня его подписания.</w:t>
      </w:r>
    </w:p>
    <w:p w:rsidR="00963916" w:rsidRDefault="00963916" w:rsidP="00963916">
      <w:pPr>
        <w:jc w:val="both"/>
        <w:rPr>
          <w:sz w:val="28"/>
          <w:szCs w:val="28"/>
        </w:rPr>
      </w:pPr>
    </w:p>
    <w:p w:rsidR="00963916" w:rsidRDefault="00963916" w:rsidP="00963916">
      <w:pPr>
        <w:jc w:val="both"/>
        <w:rPr>
          <w:sz w:val="28"/>
          <w:szCs w:val="28"/>
        </w:rPr>
      </w:pPr>
    </w:p>
    <w:p w:rsidR="00963916" w:rsidRDefault="00963916" w:rsidP="00963916">
      <w:pPr>
        <w:jc w:val="both"/>
        <w:rPr>
          <w:b/>
          <w:sz w:val="32"/>
          <w:szCs w:val="32"/>
        </w:rPr>
      </w:pPr>
    </w:p>
    <w:p w:rsidR="00963916" w:rsidRDefault="00963916" w:rsidP="00963916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 Широковского </w:t>
      </w:r>
    </w:p>
    <w:p w:rsidR="00963916" w:rsidRDefault="00963916" w:rsidP="00963916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           Е.Р.Цветкова              </w:t>
      </w:r>
    </w:p>
    <w:p w:rsidR="00963916" w:rsidRDefault="00963916" w:rsidP="00963916">
      <w:pPr>
        <w:jc w:val="both"/>
        <w:rPr>
          <w:b/>
          <w:sz w:val="32"/>
          <w:szCs w:val="32"/>
        </w:rPr>
      </w:pPr>
    </w:p>
    <w:p w:rsidR="00963916" w:rsidRDefault="00963916" w:rsidP="00963916">
      <w:pPr>
        <w:jc w:val="both"/>
        <w:rPr>
          <w:b/>
          <w:sz w:val="32"/>
          <w:szCs w:val="32"/>
        </w:rPr>
      </w:pPr>
    </w:p>
    <w:p w:rsidR="00963916" w:rsidRDefault="00963916" w:rsidP="00963916">
      <w:pPr>
        <w:jc w:val="both"/>
        <w:rPr>
          <w:b/>
          <w:sz w:val="32"/>
          <w:szCs w:val="32"/>
        </w:rPr>
      </w:pPr>
    </w:p>
    <w:p w:rsidR="00963916" w:rsidRDefault="00963916" w:rsidP="00963916">
      <w:pPr>
        <w:jc w:val="both"/>
        <w:rPr>
          <w:sz w:val="28"/>
          <w:szCs w:val="28"/>
        </w:rPr>
      </w:pPr>
    </w:p>
    <w:p w:rsidR="00963916" w:rsidRDefault="00963916" w:rsidP="00963916">
      <w:pPr>
        <w:jc w:val="both"/>
        <w:rPr>
          <w:sz w:val="28"/>
          <w:szCs w:val="28"/>
        </w:rPr>
      </w:pPr>
    </w:p>
    <w:p w:rsidR="00963916" w:rsidRDefault="00963916" w:rsidP="00963916">
      <w:pPr>
        <w:jc w:val="both"/>
        <w:rPr>
          <w:sz w:val="28"/>
          <w:szCs w:val="28"/>
        </w:rPr>
      </w:pPr>
    </w:p>
    <w:p w:rsidR="00963916" w:rsidRDefault="00963916" w:rsidP="00963916">
      <w:pPr>
        <w:jc w:val="both"/>
        <w:rPr>
          <w:sz w:val="28"/>
          <w:szCs w:val="28"/>
        </w:rPr>
      </w:pPr>
    </w:p>
    <w:p w:rsidR="00963916" w:rsidRDefault="00963916" w:rsidP="00963916">
      <w:pPr>
        <w:jc w:val="both"/>
        <w:rPr>
          <w:sz w:val="28"/>
          <w:szCs w:val="28"/>
        </w:rPr>
      </w:pPr>
    </w:p>
    <w:p w:rsidR="00963916" w:rsidRDefault="00963916" w:rsidP="00963916">
      <w:pPr>
        <w:jc w:val="both"/>
        <w:rPr>
          <w:sz w:val="28"/>
          <w:szCs w:val="28"/>
        </w:rPr>
      </w:pPr>
    </w:p>
    <w:p w:rsidR="00963916" w:rsidRDefault="00963916" w:rsidP="00963916">
      <w:pPr>
        <w:jc w:val="both"/>
        <w:rPr>
          <w:sz w:val="28"/>
          <w:szCs w:val="28"/>
        </w:rPr>
      </w:pPr>
    </w:p>
    <w:p w:rsidR="00963916" w:rsidRDefault="00963916" w:rsidP="00963916">
      <w:pPr>
        <w:jc w:val="both"/>
        <w:rPr>
          <w:sz w:val="28"/>
          <w:szCs w:val="28"/>
        </w:rPr>
      </w:pPr>
    </w:p>
    <w:p w:rsidR="00963916" w:rsidRDefault="00963916" w:rsidP="00963916">
      <w:pPr>
        <w:jc w:val="both"/>
        <w:rPr>
          <w:sz w:val="28"/>
          <w:szCs w:val="28"/>
        </w:rPr>
      </w:pPr>
    </w:p>
    <w:p w:rsidR="009C4105" w:rsidRDefault="009C4105"/>
    <w:p w:rsidR="00652D46" w:rsidRDefault="00652D46"/>
    <w:p w:rsidR="00652D46" w:rsidRDefault="00652D46"/>
    <w:p w:rsidR="00652D46" w:rsidRDefault="00652D46"/>
    <w:p w:rsidR="00652D46" w:rsidRDefault="00652D46"/>
    <w:p w:rsidR="00652D46" w:rsidRDefault="00652D46"/>
    <w:p w:rsidR="00652D46" w:rsidRDefault="00652D46"/>
    <w:p w:rsidR="00652D46" w:rsidRDefault="00652D46"/>
    <w:p w:rsidR="00652D46" w:rsidRDefault="00652D46"/>
    <w:p w:rsidR="00652D46" w:rsidRDefault="00652D46"/>
    <w:p w:rsidR="00652D46" w:rsidRDefault="00652D46"/>
    <w:p w:rsidR="00652D46" w:rsidRDefault="00652D46"/>
    <w:p w:rsidR="00652D46" w:rsidRDefault="00652D46"/>
    <w:p w:rsidR="00652D46" w:rsidRDefault="00652D46"/>
    <w:p w:rsidR="00652D46" w:rsidRDefault="00652D46"/>
    <w:p w:rsidR="00652D46" w:rsidRDefault="00652D46"/>
    <w:p w:rsidR="00652D46" w:rsidRDefault="00652D46"/>
    <w:p w:rsidR="00652D46" w:rsidRDefault="00652D46" w:rsidP="00652D46">
      <w:pPr>
        <w:jc w:val="both"/>
      </w:pPr>
      <w:r>
        <w:lastRenderedPageBreak/>
        <w:t xml:space="preserve">                                                                                                                         Приложение  № 1</w:t>
      </w:r>
    </w:p>
    <w:p w:rsidR="00652D46" w:rsidRDefault="00652D46" w:rsidP="00652D46">
      <w:pPr>
        <w:jc w:val="both"/>
      </w:pPr>
      <w:r>
        <w:t xml:space="preserve">                                                                                                                       к Решению Совета</w:t>
      </w:r>
    </w:p>
    <w:p w:rsidR="00652D46" w:rsidRDefault="00652D46" w:rsidP="00652D46">
      <w:pPr>
        <w:jc w:val="both"/>
      </w:pPr>
      <w:r>
        <w:t xml:space="preserve">                                                                                            Широковского сельского поселения </w:t>
      </w:r>
    </w:p>
    <w:p w:rsidR="00652D46" w:rsidRDefault="00652D46" w:rsidP="00652D46">
      <w:pPr>
        <w:jc w:val="both"/>
      </w:pPr>
      <w:r>
        <w:t xml:space="preserve">                                                                         </w:t>
      </w:r>
      <w:r w:rsidR="00251D9D">
        <w:t xml:space="preserve">                     </w:t>
      </w:r>
      <w:r w:rsidR="00010F68">
        <w:t xml:space="preserve">               </w:t>
      </w:r>
      <w:r w:rsidR="00251D9D">
        <w:t>от  26.01.</w:t>
      </w:r>
      <w:r>
        <w:t>20</w:t>
      </w:r>
      <w:r w:rsidR="00010F68">
        <w:t>15  года  №   2</w:t>
      </w:r>
    </w:p>
    <w:p w:rsidR="00010F68" w:rsidRDefault="00652D46" w:rsidP="00652D46">
      <w:pPr>
        <w:rPr>
          <w:bCs/>
        </w:rPr>
      </w:pPr>
      <w:r>
        <w:rPr>
          <w:bCs/>
        </w:rPr>
        <w:t xml:space="preserve">                                                                   </w:t>
      </w:r>
    </w:p>
    <w:p w:rsidR="00652D46" w:rsidRDefault="00652D46" w:rsidP="00010F68">
      <w:pPr>
        <w:jc w:val="center"/>
        <w:rPr>
          <w:b/>
          <w:bCs/>
        </w:rPr>
      </w:pPr>
      <w:r>
        <w:rPr>
          <w:b/>
          <w:bCs/>
        </w:rPr>
        <w:t>ПРОЕКТ</w:t>
      </w:r>
    </w:p>
    <w:p w:rsidR="00652D46" w:rsidRDefault="00652D46" w:rsidP="00652D46">
      <w:pPr>
        <w:jc w:val="center"/>
        <w:rPr>
          <w:b/>
          <w:bCs/>
        </w:rPr>
      </w:pPr>
      <w:r>
        <w:rPr>
          <w:b/>
          <w:bCs/>
        </w:rPr>
        <w:t>МУНИЦИПАЛЬНОГО   ПРАВОВОГО  АКТА</w:t>
      </w:r>
    </w:p>
    <w:p w:rsidR="00652D46" w:rsidRDefault="00652D46" w:rsidP="00652D46">
      <w:pPr>
        <w:jc w:val="center"/>
        <w:rPr>
          <w:b/>
          <w:bCs/>
        </w:rPr>
      </w:pPr>
      <w:r>
        <w:rPr>
          <w:b/>
          <w:bCs/>
        </w:rPr>
        <w:t>О  ВНЕСЕНИИ  ИЗМЕНЕНИЙ  И  ДОПОЛНЕНИЙ</w:t>
      </w:r>
    </w:p>
    <w:p w:rsidR="00652D46" w:rsidRDefault="00652D46" w:rsidP="00652D46">
      <w:pPr>
        <w:jc w:val="center"/>
        <w:rPr>
          <w:bCs/>
        </w:rPr>
      </w:pPr>
      <w:r>
        <w:rPr>
          <w:bCs/>
        </w:rPr>
        <w:t>в Устав Широковского сельского поселения</w:t>
      </w:r>
    </w:p>
    <w:p w:rsidR="00652D46" w:rsidRDefault="00652D46" w:rsidP="00652D46">
      <w:pPr>
        <w:jc w:val="center"/>
        <w:rPr>
          <w:bCs/>
        </w:rPr>
      </w:pPr>
      <w:r>
        <w:rPr>
          <w:bCs/>
        </w:rPr>
        <w:t>Фурмановского муниципального района Ивановской области,</w:t>
      </w:r>
    </w:p>
    <w:p w:rsidR="00652D46" w:rsidRDefault="00652D46" w:rsidP="00652D46">
      <w:pPr>
        <w:jc w:val="center"/>
        <w:rPr>
          <w:bCs/>
        </w:rPr>
      </w:pPr>
      <w:r>
        <w:rPr>
          <w:bCs/>
        </w:rPr>
        <w:t>принятый  Решением Совета Широковского сельского поселения</w:t>
      </w:r>
    </w:p>
    <w:p w:rsidR="00652D46" w:rsidRDefault="00251D9D" w:rsidP="00652D46">
      <w:pPr>
        <w:jc w:val="center"/>
        <w:rPr>
          <w:bCs/>
        </w:rPr>
      </w:pPr>
      <w:r>
        <w:rPr>
          <w:bCs/>
        </w:rPr>
        <w:t>от 30.12.2014  № 65</w:t>
      </w: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  <w:rPr>
          <w:b/>
        </w:rPr>
      </w:pPr>
    </w:p>
    <w:p w:rsidR="00652D46" w:rsidRPr="00251D9D" w:rsidRDefault="00251D9D" w:rsidP="00251D9D">
      <w:pPr>
        <w:jc w:val="both"/>
        <w:rPr>
          <w:b/>
        </w:rPr>
      </w:pPr>
      <w:r>
        <w:rPr>
          <w:b/>
        </w:rPr>
        <w:t>1.</w:t>
      </w:r>
      <w:r w:rsidRPr="00251D9D">
        <w:rPr>
          <w:b/>
        </w:rPr>
        <w:t>Новая редакция пункта 1  статьи  25</w:t>
      </w:r>
      <w:r w:rsidR="00652D46" w:rsidRPr="00251D9D">
        <w:rPr>
          <w:b/>
        </w:rPr>
        <w:t xml:space="preserve"> «</w:t>
      </w:r>
      <w:r w:rsidRPr="00251D9D">
        <w:rPr>
          <w:b/>
        </w:rPr>
        <w:t>Совет Широковского сельского поселения</w:t>
      </w:r>
      <w:r w:rsidR="00652D46" w:rsidRPr="00251D9D">
        <w:rPr>
          <w:b/>
        </w:rPr>
        <w:t>»:</w:t>
      </w:r>
    </w:p>
    <w:p w:rsidR="00652D46" w:rsidRDefault="00251D9D" w:rsidP="00652D46">
      <w:pPr>
        <w:jc w:val="both"/>
      </w:pPr>
      <w:r>
        <w:t>«1.Совет Широковского сельского поселения состоит из 10 депутатов, избираемых на муниципальных выборах на основе всеобщего равного и прямого избирательного права при тайном голосовании.  Срок полномочий Совета Широковского сельского поселения 5  (пять) лет</w:t>
      </w:r>
      <w:r w:rsidR="00652D46">
        <w:t>.</w:t>
      </w:r>
    </w:p>
    <w:p w:rsidR="00251D9D" w:rsidRDefault="00251D9D" w:rsidP="00652D46">
      <w:pPr>
        <w:jc w:val="both"/>
      </w:pPr>
      <w:r>
        <w:t>Организацию деятельности Совета Широковского сельского поселения осуществляет Глава Широковского сельского поселения».</w:t>
      </w: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</w:pPr>
    </w:p>
    <w:p w:rsidR="00652D46" w:rsidRDefault="00652D46" w:rsidP="00652D46">
      <w:pPr>
        <w:pStyle w:val="1"/>
        <w:jc w:val="both"/>
        <w:rPr>
          <w:bCs/>
          <w:sz w:val="24"/>
        </w:rPr>
      </w:pPr>
    </w:p>
    <w:p w:rsidR="00652D46" w:rsidRDefault="00652D46" w:rsidP="00652D46">
      <w:pPr>
        <w:pStyle w:val="1"/>
        <w:jc w:val="both"/>
        <w:rPr>
          <w:bCs/>
          <w:sz w:val="24"/>
        </w:rPr>
      </w:pP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  <w:rPr>
          <w:b/>
        </w:rPr>
      </w:pPr>
    </w:p>
    <w:p w:rsidR="00652D46" w:rsidRDefault="00652D46" w:rsidP="00652D46">
      <w:pPr>
        <w:jc w:val="both"/>
        <w:rPr>
          <w:b/>
        </w:rPr>
      </w:pPr>
    </w:p>
    <w:p w:rsidR="00010F68" w:rsidRDefault="00652D46" w:rsidP="00010F68">
      <w:pPr>
        <w:pStyle w:val="1"/>
        <w:jc w:val="both"/>
        <w:rPr>
          <w:sz w:val="24"/>
        </w:rPr>
      </w:pPr>
      <w:r>
        <w:rPr>
          <w:b/>
          <w:sz w:val="24"/>
        </w:rPr>
        <w:lastRenderedPageBreak/>
        <w:t xml:space="preserve">                                                                                                                       </w:t>
      </w:r>
      <w:r>
        <w:rPr>
          <w:sz w:val="24"/>
        </w:rPr>
        <w:t xml:space="preserve"> </w:t>
      </w:r>
    </w:p>
    <w:p w:rsidR="00010F68" w:rsidRDefault="00010F68" w:rsidP="00010F68">
      <w:pPr>
        <w:pStyle w:val="1"/>
        <w:jc w:val="both"/>
        <w:rPr>
          <w:sz w:val="24"/>
        </w:rPr>
      </w:pPr>
    </w:p>
    <w:p w:rsidR="00010F68" w:rsidRDefault="00010F68" w:rsidP="00010F68">
      <w:pPr>
        <w:pStyle w:val="1"/>
        <w:jc w:val="both"/>
        <w:rPr>
          <w:sz w:val="24"/>
        </w:rPr>
      </w:pPr>
    </w:p>
    <w:p w:rsidR="00010F68" w:rsidRDefault="00010F68" w:rsidP="00010F68">
      <w:pPr>
        <w:pStyle w:val="1"/>
        <w:jc w:val="both"/>
        <w:rPr>
          <w:sz w:val="24"/>
        </w:rPr>
      </w:pPr>
    </w:p>
    <w:p w:rsidR="00010F68" w:rsidRDefault="00010F68" w:rsidP="00010F68">
      <w:pPr>
        <w:pStyle w:val="1"/>
        <w:jc w:val="both"/>
        <w:rPr>
          <w:sz w:val="24"/>
        </w:rPr>
      </w:pPr>
    </w:p>
    <w:p w:rsidR="00010F68" w:rsidRDefault="00010F68" w:rsidP="00010F68">
      <w:pPr>
        <w:pStyle w:val="1"/>
        <w:jc w:val="both"/>
        <w:rPr>
          <w:sz w:val="24"/>
        </w:rPr>
      </w:pPr>
    </w:p>
    <w:p w:rsidR="00010F68" w:rsidRDefault="00010F68" w:rsidP="00010F68">
      <w:pPr>
        <w:pStyle w:val="1"/>
        <w:jc w:val="both"/>
        <w:rPr>
          <w:sz w:val="24"/>
        </w:rPr>
      </w:pPr>
    </w:p>
    <w:p w:rsidR="00010F68" w:rsidRDefault="00010F68" w:rsidP="00010F68">
      <w:pPr>
        <w:pStyle w:val="1"/>
        <w:jc w:val="both"/>
        <w:rPr>
          <w:sz w:val="24"/>
        </w:rPr>
      </w:pPr>
    </w:p>
    <w:p w:rsidR="00010F68" w:rsidRDefault="00010F68" w:rsidP="00010F68">
      <w:pPr>
        <w:pStyle w:val="1"/>
        <w:jc w:val="both"/>
        <w:rPr>
          <w:bCs/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Приложение № 2 </w:t>
      </w:r>
      <w:r>
        <w:rPr>
          <w:rFonts w:cs="Tahoma"/>
          <w:bCs/>
          <w:sz w:val="24"/>
        </w:rPr>
        <w:t xml:space="preserve">                                     </w:t>
      </w:r>
    </w:p>
    <w:p w:rsidR="00010F68" w:rsidRDefault="00010F68" w:rsidP="00010F68">
      <w:pPr>
        <w:pStyle w:val="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к решению Совета </w:t>
      </w:r>
    </w:p>
    <w:p w:rsidR="00010F68" w:rsidRDefault="00010F68" w:rsidP="00010F68">
      <w:pPr>
        <w:pStyle w:val="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Широковского  сельского поселения </w:t>
      </w:r>
    </w:p>
    <w:p w:rsidR="00010F68" w:rsidRDefault="00010F68" w:rsidP="00010F68">
      <w:pPr>
        <w:jc w:val="both"/>
      </w:pPr>
      <w:r>
        <w:t xml:space="preserve">                                                                                      Фурмановского муниципального района</w:t>
      </w:r>
    </w:p>
    <w:p w:rsidR="00010F68" w:rsidRDefault="00010F68" w:rsidP="00010F68">
      <w:pPr>
        <w:jc w:val="both"/>
      </w:pPr>
      <w:r>
        <w:t xml:space="preserve">                                                                                                               от 26.01.2015 года  </w:t>
      </w:r>
      <w:r w:rsidRPr="00652D46">
        <w:t xml:space="preserve">№ </w:t>
      </w:r>
      <w:r>
        <w:rPr>
          <w:u w:val="single"/>
        </w:rPr>
        <w:t xml:space="preserve">  2</w:t>
      </w:r>
      <w:r>
        <w:t xml:space="preserve">  </w:t>
      </w:r>
    </w:p>
    <w:p w:rsidR="00010F68" w:rsidRDefault="00010F68" w:rsidP="00010F68">
      <w:pPr>
        <w:pStyle w:val="1"/>
        <w:jc w:val="both"/>
        <w:rPr>
          <w:b/>
          <w:sz w:val="24"/>
        </w:rPr>
      </w:pPr>
    </w:p>
    <w:p w:rsidR="00010F68" w:rsidRDefault="00010F68" w:rsidP="00010F68">
      <w:pPr>
        <w:pStyle w:val="1"/>
        <w:jc w:val="center"/>
        <w:rPr>
          <w:rFonts w:cs="Tahoma"/>
          <w:bCs/>
          <w:sz w:val="24"/>
        </w:rPr>
      </w:pPr>
      <w:r>
        <w:rPr>
          <w:b/>
          <w:sz w:val="24"/>
        </w:rPr>
        <w:t>ПОРЯДОК</w:t>
      </w:r>
    </w:p>
    <w:p w:rsidR="00010F68" w:rsidRDefault="00010F68" w:rsidP="00010F68">
      <w:pPr>
        <w:pStyle w:val="2"/>
        <w:spacing w:after="0" w:line="240" w:lineRule="auto"/>
        <w:jc w:val="center"/>
        <w:rPr>
          <w:b/>
        </w:rPr>
      </w:pPr>
      <w:r>
        <w:rPr>
          <w:b/>
        </w:rPr>
        <w:t>учета предложений  к  проекту муниципального правового акта о внесении изменений и дополнений в Устав  Широковского сельского поселения Фурмановского муниципального района Ивановской области и</w:t>
      </w:r>
    </w:p>
    <w:p w:rsidR="00010F68" w:rsidRDefault="00010F68" w:rsidP="00010F68">
      <w:pPr>
        <w:pStyle w:val="2"/>
        <w:spacing w:after="0" w:line="240" w:lineRule="auto"/>
        <w:jc w:val="center"/>
        <w:rPr>
          <w:b/>
        </w:rPr>
      </w:pPr>
      <w:r>
        <w:rPr>
          <w:b/>
        </w:rPr>
        <w:t>Порядок участия граждан в его обсуждении</w:t>
      </w:r>
    </w:p>
    <w:p w:rsidR="00010F68" w:rsidRDefault="00010F68" w:rsidP="00010F68">
      <w:pPr>
        <w:pStyle w:val="2"/>
        <w:spacing w:after="0" w:line="240" w:lineRule="auto"/>
        <w:jc w:val="center"/>
        <w:rPr>
          <w:b/>
        </w:rPr>
      </w:pPr>
    </w:p>
    <w:p w:rsidR="00010F68" w:rsidRDefault="00010F68" w:rsidP="00010F68">
      <w:pPr>
        <w:ind w:firstLine="540"/>
        <w:jc w:val="both"/>
      </w:pPr>
      <w:r>
        <w:t xml:space="preserve">1. Настоящий порядок разработан в соответствии с частью 4 статьи 44 Федерального закона </w:t>
      </w:r>
      <w:hyperlink r:id="rId6" w:history="1">
        <w:r>
          <w:rPr>
            <w:rStyle w:val="a7"/>
          </w:rPr>
          <w:t>от 06.10.2003 №131-Ф3</w:t>
        </w:r>
      </w:hyperlink>
      <w:r>
        <w:t xml:space="preserve"> «Об общих принципах организации местного самоуправления в Российской Федерации».</w:t>
      </w:r>
    </w:p>
    <w:p w:rsidR="00010F68" w:rsidRDefault="00010F68" w:rsidP="00010F68">
      <w:pPr>
        <w:ind w:firstLine="540"/>
        <w:jc w:val="both"/>
      </w:pPr>
      <w:r>
        <w:t>2. С предложениями по проекту муниципального правового акта о внесении изменений и дополнений в Устав Широковского сельского поселения Фурмановского муниципального района Ивановской области могут выступать органы местного самоуправления, граждане, общественные организации, юридические лица.</w:t>
      </w:r>
    </w:p>
    <w:p w:rsidR="00010F68" w:rsidRDefault="00010F68" w:rsidP="00010F68">
      <w:pPr>
        <w:ind w:firstLine="540"/>
        <w:jc w:val="both"/>
      </w:pPr>
      <w:r>
        <w:t>3. Предложения подаются в администрацию Широковского сельского поселения по адресу  с. Широково дом 40, телефон 95-134.</w:t>
      </w:r>
    </w:p>
    <w:p w:rsidR="00010F68" w:rsidRDefault="00010F68" w:rsidP="00010F68">
      <w:pPr>
        <w:ind w:firstLine="540"/>
        <w:jc w:val="both"/>
      </w:pPr>
      <w:r>
        <w:t>4. Предложения по проекту муниципального правового акта о внесении изменений и дополнений в Устав Широковского сельского поселения должны быть подписаны с указанием фамилии, имени, отчества, места жительства (для граждан), юридического адреса, подписи и расшифровки подписи руководителя, заверенных печатью, - для юридических лиц, общественных организаций, объединений.</w:t>
      </w:r>
    </w:p>
    <w:p w:rsidR="00010F68" w:rsidRDefault="00010F68" w:rsidP="00010F68">
      <w:pPr>
        <w:ind w:firstLine="540"/>
        <w:jc w:val="both"/>
      </w:pPr>
      <w:r>
        <w:t xml:space="preserve">5. Предложения по проекту муниципального правового акта о внесении изменений и дополнений  в Устав  Широковского сельского поселения,  поступившие в администрацию  Широковского  сельского поселения,  обобщаются и рассматриваются рабочей группой по разработке проекта муниципального правового акта о внесении изменений и дополнений  в Устав и принятию предложений и предоставляются на рассмотрение для принятия решения Совета  Широковского  сельского поселения в срок не позднее 30 дней после принятия решения Совета  Широковского сельского поселения «О проекте муниципального правового акта о внесении изменений и дополнений в Устав  Широковского  сельского поселения». </w:t>
      </w:r>
    </w:p>
    <w:p w:rsidR="00010F68" w:rsidRDefault="00010F68" w:rsidP="00010F68">
      <w:pPr>
        <w:pStyle w:val="a3"/>
        <w:jc w:val="both"/>
        <w:rPr>
          <w:b w:val="0"/>
          <w:bCs w:val="0"/>
          <w:sz w:val="24"/>
        </w:rPr>
      </w:pPr>
    </w:p>
    <w:p w:rsidR="00010F68" w:rsidRDefault="00010F68" w:rsidP="00010F68">
      <w:pPr>
        <w:pStyle w:val="1"/>
        <w:jc w:val="both"/>
        <w:rPr>
          <w:sz w:val="24"/>
        </w:rPr>
      </w:pPr>
    </w:p>
    <w:p w:rsidR="00010F68" w:rsidRDefault="00010F68" w:rsidP="00010F68">
      <w:pPr>
        <w:pStyle w:val="1"/>
        <w:jc w:val="both"/>
        <w:rPr>
          <w:sz w:val="24"/>
        </w:rPr>
      </w:pPr>
    </w:p>
    <w:p w:rsidR="00010F68" w:rsidRDefault="00010F68" w:rsidP="00010F68">
      <w:pPr>
        <w:pStyle w:val="1"/>
        <w:jc w:val="both"/>
        <w:rPr>
          <w:sz w:val="24"/>
        </w:rPr>
      </w:pPr>
    </w:p>
    <w:p w:rsidR="00010F68" w:rsidRDefault="00010F68" w:rsidP="00010F68">
      <w:pPr>
        <w:pStyle w:val="1"/>
        <w:jc w:val="both"/>
        <w:rPr>
          <w:sz w:val="24"/>
        </w:rPr>
      </w:pPr>
    </w:p>
    <w:p w:rsidR="00010F68" w:rsidRDefault="00010F68" w:rsidP="00010F68">
      <w:pPr>
        <w:pStyle w:val="1"/>
        <w:jc w:val="both"/>
        <w:rPr>
          <w:sz w:val="24"/>
        </w:rPr>
      </w:pPr>
    </w:p>
    <w:p w:rsidR="00652D46" w:rsidRDefault="00652D46" w:rsidP="00652D46">
      <w:pPr>
        <w:jc w:val="both"/>
        <w:rPr>
          <w:rFonts w:cs="Tahoma"/>
          <w:bCs/>
        </w:rPr>
      </w:pPr>
    </w:p>
    <w:p w:rsidR="00652D46" w:rsidRDefault="00652D46" w:rsidP="00652D46">
      <w:pPr>
        <w:jc w:val="both"/>
        <w:rPr>
          <w:rFonts w:cs="Tahoma"/>
          <w:bCs/>
          <w:sz w:val="25"/>
          <w:szCs w:val="25"/>
        </w:rPr>
      </w:pPr>
    </w:p>
    <w:p w:rsidR="00652D46" w:rsidRDefault="00652D46" w:rsidP="00652D46">
      <w:pPr>
        <w:jc w:val="both"/>
        <w:rPr>
          <w:rFonts w:cs="Tahoma"/>
          <w:bCs/>
          <w:sz w:val="25"/>
          <w:szCs w:val="25"/>
        </w:rPr>
      </w:pPr>
    </w:p>
    <w:sectPr w:rsidR="00652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100A"/>
    <w:multiLevelType w:val="hybridMultilevel"/>
    <w:tmpl w:val="BFB63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916"/>
    <w:rsid w:val="00010F68"/>
    <w:rsid w:val="00011BC6"/>
    <w:rsid w:val="00251D9D"/>
    <w:rsid w:val="00304763"/>
    <w:rsid w:val="00652D46"/>
    <w:rsid w:val="00963916"/>
    <w:rsid w:val="009C4105"/>
    <w:rsid w:val="00B7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9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2D46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63916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9639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96391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9639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52D4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semiHidden/>
    <w:unhideWhenUsed/>
    <w:rsid w:val="00652D46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652D4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652D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51D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9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2D46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63916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9639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96391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9639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52D4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semiHidden/>
    <w:unhideWhenUsed/>
    <w:rsid w:val="00652D46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652D4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652D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51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1\Desktop\&#1089;&#1072;&#1084;&#1099;&#1081;%20&#1085;&#1086;&#1074;&#1099;&#1081;%20&#1091;&#1089;&#1090;&#1072;&#1074;\&#1080;&#1079;&#1084;&#1077;&#1085;&#1077;&#1085;&#1080;&#1103;%20&#1074;%20&#1059;&#1089;&#1090;&#1072;&#1074;%202010&#1075;\ViewDoc.asp%3fET_REF_FZ=RU0000R20030392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9</cp:revision>
  <cp:lastPrinted>2015-01-26T10:21:00Z</cp:lastPrinted>
  <dcterms:created xsi:type="dcterms:W3CDTF">2015-01-26T10:14:00Z</dcterms:created>
  <dcterms:modified xsi:type="dcterms:W3CDTF">2015-01-26T12:00:00Z</dcterms:modified>
</cp:coreProperties>
</file>