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3" w:rsidRPr="00BF2063" w:rsidRDefault="00BF206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63">
        <w:rPr>
          <w:rFonts w:ascii="Times New Roman" w:hAnsi="Times New Roman" w:cs="Times New Roman"/>
          <w:b/>
          <w:sz w:val="28"/>
          <w:szCs w:val="28"/>
        </w:rPr>
        <w:t>Аналитическая информация</w:t>
      </w:r>
    </w:p>
    <w:p w:rsidR="00834065" w:rsidRDefault="00BF206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63">
        <w:rPr>
          <w:rFonts w:ascii="Times New Roman" w:hAnsi="Times New Roman" w:cs="Times New Roman"/>
          <w:b/>
          <w:sz w:val="28"/>
          <w:szCs w:val="28"/>
        </w:rPr>
        <w:t>к проекту об исполнении бюджета за 2019 год</w:t>
      </w:r>
    </w:p>
    <w:p w:rsidR="00BF2063" w:rsidRDefault="00BF206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B3" w:rsidRPr="00584ADC" w:rsidRDefault="004015B3" w:rsidP="004015B3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4015B3" w:rsidRPr="00584ADC" w:rsidRDefault="004015B3" w:rsidP="004015B3">
      <w:pPr>
        <w:pStyle w:val="a4"/>
        <w:jc w:val="center"/>
        <w:rPr>
          <w:b/>
          <w:szCs w:val="26"/>
        </w:rPr>
      </w:pPr>
      <w:r>
        <w:rPr>
          <w:b/>
          <w:szCs w:val="26"/>
          <w:lang w:val="ru-RU"/>
        </w:rPr>
        <w:t xml:space="preserve">за </w:t>
      </w:r>
      <w:r w:rsidRPr="00584ADC">
        <w:rPr>
          <w:b/>
          <w:szCs w:val="26"/>
        </w:rPr>
        <w:t>201</w:t>
      </w:r>
      <w:r>
        <w:rPr>
          <w:b/>
          <w:szCs w:val="26"/>
        </w:rPr>
        <w:t>9</w:t>
      </w:r>
      <w:r w:rsidRPr="00584ADC">
        <w:rPr>
          <w:b/>
          <w:szCs w:val="26"/>
        </w:rPr>
        <w:t xml:space="preserve"> год </w:t>
      </w:r>
    </w:p>
    <w:p w:rsidR="004015B3" w:rsidRPr="001909CC" w:rsidRDefault="004015B3" w:rsidP="004015B3">
      <w:pPr>
        <w:pStyle w:val="a4"/>
        <w:jc w:val="center"/>
        <w:rPr>
          <w:b/>
          <w:sz w:val="24"/>
          <w:szCs w:val="24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  <w:gridCol w:w="1843"/>
        <w:gridCol w:w="1559"/>
      </w:tblGrid>
      <w:tr w:rsidR="004015B3" w:rsidRPr="001909CC" w:rsidTr="004015B3">
        <w:trPr>
          <w:trHeight w:val="492"/>
          <w:tblHeader/>
        </w:trPr>
        <w:tc>
          <w:tcPr>
            <w:tcW w:w="6521" w:type="dxa"/>
            <w:vMerge w:val="restart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Код классификации доходов </w:t>
            </w:r>
          </w:p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бюджетов Российской Федерации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4015B3" w:rsidRPr="00930DD2" w:rsidRDefault="004015B3" w:rsidP="004015B3">
            <w:pPr>
              <w:jc w:val="center"/>
              <w:rPr>
                <w:b/>
                <w:sz w:val="24"/>
                <w:szCs w:val="24"/>
              </w:rPr>
            </w:pPr>
            <w:r w:rsidRPr="00930DD2">
              <w:rPr>
                <w:b/>
                <w:sz w:val="24"/>
                <w:szCs w:val="24"/>
              </w:rPr>
              <w:t>Сумма, руб.</w:t>
            </w:r>
          </w:p>
        </w:tc>
      </w:tr>
      <w:tr w:rsidR="004015B3" w:rsidRPr="001909CC" w:rsidTr="004015B3">
        <w:trPr>
          <w:trHeight w:val="585"/>
          <w:tblHeader/>
        </w:trPr>
        <w:tc>
          <w:tcPr>
            <w:tcW w:w="6521" w:type="dxa"/>
            <w:vMerge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План на </w:t>
            </w:r>
          </w:p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Исполнен</w:t>
            </w:r>
            <w:r>
              <w:rPr>
                <w:b/>
                <w:sz w:val="24"/>
                <w:szCs w:val="24"/>
                <w:lang w:val="ru-RU" w:eastAsia="ru-RU"/>
              </w:rPr>
              <w:t>о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за 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t>2019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налоговые и неналоговые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000 1 00 00000 00 0000 000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1663 284,66</w:t>
            </w:r>
          </w:p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1 750 499,73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Налоги на прибыль, (доходы) 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000 1 01 00000 00 0000 000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05">
              <w:rPr>
                <w:b/>
                <w:sz w:val="24"/>
                <w:szCs w:val="24"/>
              </w:rPr>
              <w:t>122,8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4015B3" w:rsidRPr="001909CC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000 </w:t>
            </w:r>
            <w:r w:rsidRPr="001909CC">
              <w:rPr>
                <w:b/>
                <w:sz w:val="24"/>
                <w:szCs w:val="24"/>
                <w:lang w:val="en-US" w:eastAsia="ru-RU"/>
              </w:rPr>
              <w:t>1 01 02000 01 0000 110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05">
              <w:rPr>
                <w:b/>
                <w:sz w:val="24"/>
                <w:szCs w:val="24"/>
              </w:rPr>
              <w:t>122,8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000 1 01 02010 01 0000 110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953,46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182 1 01 02010 01 0000 110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953,46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000 1 01 02020 01 0000 110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182 1 01 02020 01 0000 110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000 1 01 02030 01 0000 110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4015B3" w:rsidRPr="001909CC" w:rsidTr="004015B3">
        <w:trPr>
          <w:trHeight w:val="1004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182 1 01 02030 01 0000 110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000 1 05 00000 00 0000 000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31550,48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000 1 05 03000 01 0000 110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000 1 05 03010 01 0000 110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182 1 05 03010 01 0000 110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000 1 06 00000 00 0000 000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1 445 200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1 552 959,91</w:t>
            </w:r>
          </w:p>
        </w:tc>
      </w:tr>
      <w:tr w:rsidR="004015B3" w:rsidRPr="001909CC" w:rsidTr="004015B3">
        <w:trPr>
          <w:trHeight w:val="348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000 1 06 01000 00 0000 110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4015B3" w:rsidRPr="001909CC" w:rsidTr="004015B3">
        <w:trPr>
          <w:trHeight w:val="932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000 1 06 01030 10 0000 110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4015B3" w:rsidRPr="001909CC" w:rsidTr="004015B3">
        <w:trPr>
          <w:trHeight w:val="932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182 1 06 01030 10 0000 110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4015B3" w:rsidRPr="005A28B4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000 1 06 06000 00 0000 110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1 070 000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1 122 091,85</w:t>
            </w:r>
          </w:p>
        </w:tc>
      </w:tr>
      <w:tr w:rsidR="004015B3" w:rsidRPr="001909CC" w:rsidTr="004015B3">
        <w:trPr>
          <w:trHeight w:val="278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Земельный налог с организаций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000 1 06 06030 00 0000 110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4015B3" w:rsidRPr="001909CC" w:rsidTr="004015B3">
        <w:trPr>
          <w:trHeight w:val="278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000 1 06 06033 10 0000 110 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4015B3" w:rsidRPr="001909CC" w:rsidTr="004015B3">
        <w:trPr>
          <w:trHeight w:val="278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182 1 06 06033 10 0000 110 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4015B3" w:rsidRPr="001909CC" w:rsidTr="004015B3">
        <w:trPr>
          <w:trHeight w:val="279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000 1 06 06040 00 0000 110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4015B3" w:rsidRPr="001909CC" w:rsidTr="004015B3">
        <w:trPr>
          <w:trHeight w:val="279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000 1 06 06043 10 0000 110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4015B3" w:rsidRPr="001909CC" w:rsidTr="004015B3">
        <w:trPr>
          <w:trHeight w:val="279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182 1 06 06043 10 0000 110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4015B3" w:rsidRPr="001909CC" w:rsidTr="004015B3">
        <w:trPr>
          <w:trHeight w:val="409"/>
        </w:trPr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000 1 11 00000 00 0000 000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24 697,72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000 1 11 09000 00 0000 120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000 1 11 09040 00 0000 120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000 1 11 09045 10 0000 120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013 1 11 09045 10 0000 120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000 1 13 00000 00 0000 000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79 107,68</w:t>
            </w:r>
          </w:p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66 934,82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000 1 13 01995 10 0000 130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013 1 13 01995 10 0000 130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000 1 13 02000 00 0000 130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000 1 13 02060 00 0000 130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000 1 13 02065 10 0000 130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013 1 13 02065 10 0000 130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000 1 13 02995 00 0000 130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000 1 13 02995 10 0000 130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013 1 13 02995 10 0016 130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000 1 14 00000 00 0000 000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000 1 14 02052 10 0000 400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4015B3" w:rsidRPr="001909CC" w:rsidTr="004015B3">
        <w:tc>
          <w:tcPr>
            <w:tcW w:w="6521" w:type="dxa"/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013 1 14 02052 10 0000 410</w:t>
            </w:r>
          </w:p>
        </w:tc>
        <w:tc>
          <w:tcPr>
            <w:tcW w:w="1843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4015B3" w:rsidRPr="001909CC" w:rsidTr="004015B3"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4015B3" w:rsidRPr="00AC0AC0" w:rsidTr="004015B3"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000 2 02 15001 10 0000 150</w:t>
            </w:r>
          </w:p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013 2 02 15001 10 0000 150</w:t>
            </w:r>
          </w:p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602230" w:rsidRDefault="004015B3" w:rsidP="004015B3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458 460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458 456,2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Субсидия бюджетам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000 2 02 25519 00 0000 150</w:t>
            </w:r>
          </w:p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000 2 02 25519 10 0000 150</w:t>
            </w:r>
          </w:p>
          <w:p w:rsidR="004015B3" w:rsidRPr="00805DE1" w:rsidRDefault="004015B3" w:rsidP="0040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013 2 02 25519 10 0000 150</w:t>
            </w:r>
          </w:p>
          <w:p w:rsidR="004015B3" w:rsidRPr="00805DE1" w:rsidRDefault="004015B3" w:rsidP="0040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805DE1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 1 575 177</w:t>
            </w:r>
          </w:p>
        </w:tc>
      </w:tr>
      <w:tr w:rsidR="004015B3" w:rsidRPr="001909CC" w:rsidTr="004015B3">
        <w:trPr>
          <w:cantSplit/>
          <w:trHeight w:val="1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9 903 775,16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065DE7" w:rsidRDefault="004015B3" w:rsidP="004015B3">
            <w:pPr>
              <w:pStyle w:val="a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9 990 986,43</w:t>
            </w:r>
          </w:p>
        </w:tc>
      </w:tr>
    </w:tbl>
    <w:p w:rsidR="00BF2063" w:rsidRDefault="00BF206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B3" w:rsidRDefault="004015B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B3" w:rsidRDefault="004015B3" w:rsidP="004015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Исполнение бюджета </w:t>
      </w:r>
      <w:r w:rsidRPr="00AA7766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>з</w:t>
      </w:r>
      <w:r w:rsidRPr="00AA7766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</w:t>
      </w:r>
    </w:p>
    <w:p w:rsidR="004015B3" w:rsidRPr="0032446A" w:rsidRDefault="004015B3" w:rsidP="004015B3">
      <w:pPr>
        <w:jc w:val="center"/>
        <w:rPr>
          <w:b/>
          <w:bCs/>
          <w:color w:val="000000"/>
          <w:sz w:val="24"/>
          <w:szCs w:val="24"/>
        </w:rPr>
      </w:pPr>
      <w:r w:rsidRPr="00AA7766">
        <w:rPr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 </w:t>
      </w:r>
    </w:p>
    <w:p w:rsidR="004015B3" w:rsidRPr="0032446A" w:rsidRDefault="004015B3" w:rsidP="004015B3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27"/>
        <w:gridCol w:w="1207"/>
        <w:gridCol w:w="977"/>
        <w:gridCol w:w="1115"/>
        <w:gridCol w:w="1395"/>
        <w:gridCol w:w="1115"/>
        <w:gridCol w:w="1674"/>
        <w:gridCol w:w="1750"/>
      </w:tblGrid>
      <w:tr w:rsidR="004015B3" w:rsidRPr="003061D7" w:rsidTr="004015B3">
        <w:trPr>
          <w:trHeight w:val="1350"/>
          <w:tblHeader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дителя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3061D7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4015B3" w:rsidRPr="003061D7" w:rsidTr="004015B3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10 103 218,56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  <w:tr w:rsidR="004015B3" w:rsidRPr="003061D7" w:rsidTr="004015B3">
        <w:trPr>
          <w:trHeight w:val="181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4015B3" w:rsidRPr="003061D7" w:rsidTr="004015B3">
        <w:trPr>
          <w:trHeight w:val="175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4015B3" w:rsidRPr="003061D7" w:rsidTr="004015B3">
        <w:trPr>
          <w:trHeight w:val="11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4015B3" w:rsidRPr="003061D7" w:rsidTr="004015B3">
        <w:trPr>
          <w:trHeight w:val="73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4015B3" w:rsidRPr="003061D7" w:rsidTr="004015B3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157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sz w:val="24"/>
                <w:szCs w:val="24"/>
              </w:rPr>
              <w:t xml:space="preserve">(Закупка </w:t>
            </w:r>
            <w:r w:rsidRPr="003061D7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</w:tr>
      <w:tr w:rsidR="004015B3" w:rsidRPr="003061D7" w:rsidTr="004015B3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4015B3" w:rsidRPr="003061D7" w:rsidTr="004015B3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4015B3" w:rsidRPr="003061D7" w:rsidTr="004015B3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4015B3" w:rsidRPr="003061D7" w:rsidTr="004015B3">
        <w:trPr>
          <w:trHeight w:val="48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75 220,00</w:t>
            </w:r>
          </w:p>
        </w:tc>
      </w:tr>
      <w:tr w:rsidR="004015B3" w:rsidRPr="003061D7" w:rsidTr="004015B3">
        <w:trPr>
          <w:trHeight w:val="3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804 047,00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4015B3" w:rsidRPr="003061D7" w:rsidTr="004015B3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498 599,03</w:t>
            </w:r>
          </w:p>
        </w:tc>
      </w:tr>
      <w:tr w:rsidR="004015B3" w:rsidRPr="003061D7" w:rsidTr="004015B3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4015B3" w:rsidRPr="003061D7" w:rsidTr="004015B3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4015B3" w:rsidRPr="003061D7" w:rsidTr="004015B3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 xml:space="preserve">(Закупка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027C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4015B3" w:rsidRPr="003061D7" w:rsidTr="004015B3">
        <w:trPr>
          <w:trHeight w:val="108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4015B3" w:rsidRPr="003061D7" w:rsidTr="004015B3">
        <w:trPr>
          <w:trHeight w:val="482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4015B3" w:rsidRPr="003061D7" w:rsidTr="004015B3">
        <w:trPr>
          <w:trHeight w:val="804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4015B3" w:rsidRPr="003061D7" w:rsidTr="004015B3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Государственная поддержка лучших сельских учреждений культуры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24581D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24581D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24581D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113 187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633C84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4015B3" w:rsidRPr="003061D7" w:rsidTr="004015B3">
        <w:trPr>
          <w:trHeight w:val="627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4015B3" w:rsidRPr="003061D7" w:rsidTr="004015B3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</w:rPr>
              <w:t>02101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4015B3" w:rsidRPr="003061D7" w:rsidTr="004015B3">
        <w:trPr>
          <w:trHeight w:val="17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4015B3" w:rsidRPr="003061D7" w:rsidTr="004015B3">
        <w:trPr>
          <w:trHeight w:val="1258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4015B3" w:rsidRPr="003061D7" w:rsidTr="004015B3">
        <w:trPr>
          <w:trHeight w:val="29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4015B3" w:rsidRPr="003061D7" w:rsidTr="004015B3">
        <w:trPr>
          <w:trHeight w:val="90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4015B3" w:rsidRPr="003061D7" w:rsidTr="004015B3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lastRenderedPageBreak/>
              <w:t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  <w:r w:rsidRPr="0017482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467</w:t>
            </w:r>
            <w:r w:rsidRPr="0017482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706 693,11</w:t>
            </w:r>
          </w:p>
        </w:tc>
      </w:tr>
      <w:tr w:rsidR="004015B3" w:rsidRPr="003061D7" w:rsidTr="004015B3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74826">
              <w:rPr>
                <w:color w:val="000000"/>
                <w:sz w:val="24"/>
                <w:szCs w:val="24"/>
              </w:rPr>
              <w:t>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</w:tr>
      <w:tr w:rsidR="004015B3" w:rsidRPr="003061D7" w:rsidTr="004015B3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выполнение работ по капитальному ремонту кровли и потолочных перекрытий в здании МУ КДК д.Земляничный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4015B3" w:rsidRPr="003061D7" w:rsidTr="004015B3">
        <w:trPr>
          <w:trHeight w:val="185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Выполнение работ по капитальному ремонту кровли и потолочных перекрытий в здании  МУ КДК д.Земляничный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174826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409004С140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</w:tr>
    </w:tbl>
    <w:p w:rsidR="004015B3" w:rsidRDefault="004015B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2"/>
        <w:gridCol w:w="1653"/>
        <w:gridCol w:w="2838"/>
        <w:gridCol w:w="2570"/>
        <w:gridCol w:w="1531"/>
      </w:tblGrid>
      <w:tr w:rsidR="004015B3" w:rsidRPr="00886D68" w:rsidTr="004015B3">
        <w:trPr>
          <w:trHeight w:val="8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5B3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бюджета 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2019 год</w:t>
            </w:r>
          </w:p>
          <w:p w:rsidR="004015B3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2019 год </w:t>
            </w:r>
          </w:p>
        </w:tc>
      </w:tr>
      <w:tr w:rsidR="004015B3" w:rsidRPr="00886D68" w:rsidTr="004015B3">
        <w:trPr>
          <w:trHeight w:val="47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015B3" w:rsidRPr="00886D68" w:rsidTr="004015B3">
        <w:trPr>
          <w:gridAfter w:val="1"/>
          <w:wAfter w:w="526" w:type="pct"/>
          <w:trHeight w:val="900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на 2019 год, руб.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Исполнено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а 20</w:t>
            </w: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4015B3" w:rsidRPr="004E47EE" w:rsidTr="004015B3">
        <w:trPr>
          <w:gridAfter w:val="1"/>
          <w:wAfter w:w="526" w:type="pct"/>
          <w:trHeight w:val="57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15B3" w:rsidRPr="005121D3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015B3" w:rsidRPr="004E47EE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47EE">
              <w:rPr>
                <w:b/>
                <w:bCs/>
                <w:sz w:val="24"/>
                <w:szCs w:val="24"/>
                <w:lang w:eastAsia="en-US"/>
              </w:rPr>
              <w:t>2 3</w:t>
            </w:r>
            <w:r>
              <w:rPr>
                <w:b/>
                <w:bCs/>
                <w:sz w:val="24"/>
                <w:szCs w:val="24"/>
                <w:lang w:eastAsia="en-US"/>
              </w:rPr>
              <w:t>88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 xml:space="preserve"> 9</w:t>
            </w: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015B3" w:rsidRPr="004E47EE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2 383 512,02</w:t>
            </w:r>
          </w:p>
        </w:tc>
      </w:tr>
      <w:tr w:rsidR="004015B3" w:rsidRPr="00886D68" w:rsidTr="004015B3">
        <w:trPr>
          <w:gridAfter w:val="1"/>
          <w:wAfter w:w="526" w:type="pct"/>
          <w:trHeight w:val="1255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464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,0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724 464,05</w:t>
            </w:r>
          </w:p>
        </w:tc>
      </w:tr>
      <w:tr w:rsidR="004015B3" w:rsidRPr="00560A4A" w:rsidTr="004015B3">
        <w:trPr>
          <w:gridAfter w:val="1"/>
          <w:wAfter w:w="526" w:type="pct"/>
          <w:trHeight w:val="1814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560A4A" w:rsidRDefault="004015B3" w:rsidP="00401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60A4A">
              <w:rPr>
                <w:sz w:val="24"/>
                <w:szCs w:val="24"/>
                <w:lang w:eastAsia="en-US"/>
              </w:rPr>
              <w:t>1 3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60A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022</w:t>
            </w:r>
            <w:r w:rsidRPr="00560A4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560A4A" w:rsidRDefault="004015B3" w:rsidP="00401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1 308 614,61</w:t>
            </w:r>
          </w:p>
        </w:tc>
      </w:tr>
      <w:tr w:rsidR="004015B3" w:rsidRPr="00886D68" w:rsidTr="004015B3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292,50</w:t>
            </w:r>
          </w:p>
        </w:tc>
      </w:tr>
      <w:tr w:rsidR="004015B3" w:rsidRPr="00886D68" w:rsidTr="004015B3">
        <w:trPr>
          <w:gridAfter w:val="1"/>
          <w:wAfter w:w="526" w:type="pct"/>
          <w:trHeight w:val="12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4015B3" w:rsidRPr="00886D68" w:rsidTr="004015B3">
        <w:trPr>
          <w:gridAfter w:val="1"/>
          <w:wAfter w:w="526" w:type="pct"/>
          <w:trHeight w:val="51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15B3" w:rsidRPr="00886D68" w:rsidTr="004015B3">
        <w:trPr>
          <w:gridAfter w:val="1"/>
          <w:wAfter w:w="526" w:type="pct"/>
          <w:trHeight w:val="396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350 944,00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349 940,86</w:t>
            </w:r>
          </w:p>
        </w:tc>
      </w:tr>
      <w:tr w:rsidR="004015B3" w:rsidRPr="00886D68" w:rsidTr="004015B3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5121D3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4015B3" w:rsidRPr="00886D68" w:rsidTr="004015B3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4015B3" w:rsidRPr="00886D68" w:rsidTr="004015B3">
        <w:trPr>
          <w:gridAfter w:val="1"/>
          <w:wAfter w:w="526" w:type="pct"/>
          <w:trHeight w:val="103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4015B3" w:rsidRPr="004F34B2" w:rsidTr="004015B3">
        <w:trPr>
          <w:gridAfter w:val="1"/>
          <w:wAfter w:w="526" w:type="pct"/>
          <w:trHeight w:val="449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86D68">
              <w:rPr>
                <w:color w:val="00000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883" w:type="pct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015B3" w:rsidRPr="004F34B2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4015B3" w:rsidRPr="00886D68" w:rsidTr="004015B3">
        <w:trPr>
          <w:gridAfter w:val="1"/>
          <w:wAfter w:w="526" w:type="pct"/>
          <w:trHeight w:val="40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ЭКОНОМИКА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4015B3" w:rsidRPr="004F34B2" w:rsidTr="004015B3">
        <w:trPr>
          <w:gridAfter w:val="1"/>
          <w:wAfter w:w="526" w:type="pct"/>
          <w:trHeight w:val="518"/>
        </w:trPr>
        <w:tc>
          <w:tcPr>
            <w:tcW w:w="20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4F34B2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4015B3" w:rsidRPr="004F34B2" w:rsidTr="004015B3">
        <w:trPr>
          <w:gridAfter w:val="1"/>
          <w:wAfter w:w="526" w:type="pct"/>
          <w:trHeight w:val="722"/>
        </w:trPr>
        <w:tc>
          <w:tcPr>
            <w:tcW w:w="20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751EC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751EC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4F34B2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/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4015B3" w:rsidRPr="004F34B2" w:rsidTr="004015B3">
        <w:trPr>
          <w:gridAfter w:val="1"/>
          <w:wAfter w:w="526" w:type="pct"/>
          <w:trHeight w:val="31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015B3" w:rsidRPr="004F34B2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4015B3" w:rsidRPr="00886D68" w:rsidTr="004015B3">
        <w:trPr>
          <w:gridAfter w:val="1"/>
          <w:wAfter w:w="526" w:type="pct"/>
          <w:trHeight w:val="341"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65413C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3 908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4015B3" w:rsidRPr="004F34B2" w:rsidTr="004015B3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     Культура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908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4F34B2" w:rsidRDefault="004015B3" w:rsidP="00401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4015B3" w:rsidRPr="00886D68" w:rsidTr="004015B3">
        <w:trPr>
          <w:gridAfter w:val="1"/>
          <w:wAfter w:w="526" w:type="pct"/>
          <w:trHeight w:val="326"/>
        </w:trPr>
        <w:tc>
          <w:tcPr>
            <w:tcW w:w="20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103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218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B3" w:rsidRPr="00886D68" w:rsidRDefault="004015B3" w:rsidP="004015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9 729 168,93</w:t>
            </w:r>
          </w:p>
        </w:tc>
      </w:tr>
    </w:tbl>
    <w:p w:rsidR="004015B3" w:rsidRDefault="004015B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B3" w:rsidRDefault="004015B3" w:rsidP="004015B3">
      <w:pPr>
        <w:pStyle w:val="a4"/>
        <w:jc w:val="center"/>
        <w:rPr>
          <w:b/>
          <w:bCs/>
          <w:sz w:val="24"/>
          <w:szCs w:val="24"/>
        </w:rPr>
      </w:pPr>
      <w:r w:rsidRPr="00421CE3">
        <w:rPr>
          <w:b/>
          <w:bCs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b/>
          <w:bCs/>
          <w:sz w:val="24"/>
          <w:szCs w:val="24"/>
        </w:rPr>
        <w:t>з</w:t>
      </w:r>
      <w:r w:rsidRPr="00421CE3">
        <w:rPr>
          <w:b/>
          <w:bCs/>
          <w:sz w:val="24"/>
          <w:szCs w:val="24"/>
        </w:rPr>
        <w:t xml:space="preserve">а </w:t>
      </w:r>
      <w:r>
        <w:rPr>
          <w:b/>
          <w:bCs/>
          <w:sz w:val="24"/>
          <w:szCs w:val="24"/>
        </w:rPr>
        <w:t>2019</w:t>
      </w:r>
      <w:r w:rsidRPr="00421CE3">
        <w:rPr>
          <w:b/>
          <w:bCs/>
          <w:sz w:val="24"/>
          <w:szCs w:val="24"/>
        </w:rPr>
        <w:t xml:space="preserve"> год</w:t>
      </w:r>
    </w:p>
    <w:p w:rsidR="004015B3" w:rsidRPr="00421CE3" w:rsidRDefault="004015B3" w:rsidP="004015B3">
      <w:pPr>
        <w:pStyle w:val="a4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4015B3" w:rsidRPr="00D272CD" w:rsidTr="004015B3">
        <w:trPr>
          <w:tblHeader/>
          <w:jc w:val="center"/>
        </w:trPr>
        <w:tc>
          <w:tcPr>
            <w:tcW w:w="1509" w:type="pct"/>
            <w:vMerge w:val="restar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4015B3" w:rsidRPr="00D272CD" w:rsidTr="004015B3">
        <w:trPr>
          <w:tblHeader/>
          <w:jc w:val="center"/>
        </w:trPr>
        <w:tc>
          <w:tcPr>
            <w:tcW w:w="1509" w:type="pct"/>
            <w:vMerge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Утверждено на </w:t>
            </w:r>
            <w:r w:rsidRPr="00D272C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2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</w:t>
            </w:r>
            <w:r w:rsidRPr="00D272C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D272C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</w:tcPr>
          <w:p w:rsidR="004015B3" w:rsidRPr="00D272CD" w:rsidRDefault="004015B3" w:rsidP="004015B3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</w:tcPr>
          <w:p w:rsidR="004015B3" w:rsidRPr="00D272CD" w:rsidRDefault="004015B3" w:rsidP="004015B3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4015B3" w:rsidRPr="00D272CD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4015B3" w:rsidRPr="00D272CD" w:rsidTr="004015B3">
        <w:trPr>
          <w:jc w:val="center"/>
        </w:trPr>
        <w:tc>
          <w:tcPr>
            <w:tcW w:w="1509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</w:tcPr>
          <w:p w:rsidR="004015B3" w:rsidRPr="00B51BA4" w:rsidRDefault="004015B3" w:rsidP="004015B3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4015B3" w:rsidRPr="00B51BA4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</w:tbl>
    <w:p w:rsidR="004015B3" w:rsidRDefault="004015B3" w:rsidP="004015B3"/>
    <w:p w:rsidR="004015B3" w:rsidRDefault="004015B3" w:rsidP="004015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 xml:space="preserve">по </w:t>
      </w:r>
      <w:r w:rsidRPr="00421CE3">
        <w:rPr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</w:t>
      </w:r>
      <w:r>
        <w:rPr>
          <w:b/>
          <w:bCs/>
          <w:color w:val="000000"/>
          <w:sz w:val="24"/>
          <w:szCs w:val="24"/>
        </w:rPr>
        <w:t xml:space="preserve">ганов местного самоуправления </w:t>
      </w:r>
    </w:p>
    <w:p w:rsidR="004015B3" w:rsidRPr="00421CE3" w:rsidRDefault="004015B3" w:rsidP="004015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</w:t>
      </w:r>
      <w:r w:rsidRPr="00421CE3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421CE3">
        <w:rPr>
          <w:b/>
          <w:bCs/>
          <w:color w:val="000000"/>
          <w:sz w:val="24"/>
          <w:szCs w:val="24"/>
        </w:rPr>
        <w:t xml:space="preserve"> год</w:t>
      </w:r>
    </w:p>
    <w:p w:rsidR="004015B3" w:rsidRPr="00FF7D0B" w:rsidRDefault="004015B3" w:rsidP="004015B3">
      <w:pPr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56"/>
        <w:gridCol w:w="1689"/>
        <w:gridCol w:w="1229"/>
        <w:gridCol w:w="1843"/>
        <w:gridCol w:w="1843"/>
      </w:tblGrid>
      <w:tr w:rsidR="004015B3" w:rsidRPr="003061D7" w:rsidTr="004015B3">
        <w:trPr>
          <w:trHeight w:val="630"/>
          <w:tblHeader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FF7D0B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2 037 586,39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2 033 178,66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2 036 586,39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2 033 178,66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4015B3" w:rsidRPr="003061D7" w:rsidTr="004015B3">
        <w:trPr>
          <w:trHeight w:val="112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1 312 122,34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1 308 714,61</w:t>
            </w:r>
          </w:p>
        </w:tc>
      </w:tr>
      <w:tr w:rsidR="004015B3" w:rsidRPr="003061D7" w:rsidTr="004015B3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2 969 545,67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2 875 592,56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4015B3" w:rsidRPr="003061D7" w:rsidTr="004015B3">
        <w:trPr>
          <w:trHeight w:val="1106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FF7D0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A90015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5193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4015B3" w:rsidRPr="003061D7" w:rsidTr="004015B3">
        <w:trPr>
          <w:trHeight w:val="363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4015B3" w:rsidRPr="003061D7" w:rsidTr="004015B3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4015B3" w:rsidRPr="003061D7" w:rsidTr="004015B3">
        <w:trPr>
          <w:trHeight w:val="90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</w:t>
            </w:r>
            <w:r w:rsidRPr="00FF7D0B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4015B3" w:rsidRPr="003061D7" w:rsidTr="004015B3">
        <w:trPr>
          <w:trHeight w:val="1407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5E18D9" w:rsidRDefault="004015B3" w:rsidP="004015B3">
            <w:pPr>
              <w:jc w:val="center"/>
              <w:rPr>
                <w:b/>
                <w:bCs/>
              </w:rPr>
            </w:pPr>
            <w:r w:rsidRPr="005E18D9">
              <w:rPr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5E18D9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149 609,99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7F7069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7F7069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7F7069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5E18D9" w:rsidRDefault="004015B3" w:rsidP="004015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798 272,31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4015B3" w:rsidRPr="003061D7" w:rsidTr="004015B3">
        <w:trPr>
          <w:trHeight w:val="36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1 611 027,00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1 611 027,00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A43865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A43865">
              <w:rPr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E43B1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E43B17">
              <w:rPr>
                <w:color w:val="000000"/>
                <w:sz w:val="24"/>
                <w:szCs w:val="24"/>
              </w:rPr>
              <w:t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1 222 467,00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1 205 292,14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E43B1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E43B1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9 006,00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9 006,00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E43B1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E43B17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84B21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4015B3" w:rsidRPr="003061D7" w:rsidTr="004015B3">
        <w:trPr>
          <w:trHeight w:val="119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 00С0140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5399C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4015B3" w:rsidRPr="003061D7" w:rsidTr="004015B3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3061D7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</w:tr>
      <w:tr w:rsidR="004015B3" w:rsidRPr="003061D7" w:rsidTr="004015B3">
        <w:trPr>
          <w:trHeight w:val="354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4290000000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</w:t>
            </w:r>
            <w:r w:rsidRPr="00FF7D0B">
              <w:rPr>
                <w:sz w:val="24"/>
                <w:szCs w:val="24"/>
              </w:rPr>
              <w:lastRenderedPageBreak/>
              <w:t>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4015B3" w:rsidRPr="003061D7" w:rsidTr="004015B3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015B3" w:rsidRPr="003061D7" w:rsidTr="004015B3">
        <w:trPr>
          <w:trHeight w:val="35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4015B3" w:rsidRPr="003061D7" w:rsidTr="004015B3">
        <w:trPr>
          <w:trHeight w:val="321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5399C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4015B3" w:rsidRPr="003061D7" w:rsidTr="004015B3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4015B3" w:rsidRPr="003061D7" w:rsidTr="004015B3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4015B3" w:rsidRPr="003061D7" w:rsidTr="004015B3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4015B3" w:rsidRPr="003061D7" w:rsidTr="004015B3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4015B3" w:rsidRPr="003061D7" w:rsidTr="004015B3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5B3" w:rsidRPr="00FF7D0B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10 103 218,56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B3" w:rsidRDefault="004015B3" w:rsidP="00401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</w:tbl>
    <w:p w:rsidR="004015B3" w:rsidRDefault="004015B3" w:rsidP="00BF2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74" w:rsidRDefault="00482774" w:rsidP="0048277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Муниципальный долг</w:t>
      </w:r>
    </w:p>
    <w:p w:rsidR="004015B3" w:rsidRPr="00482774" w:rsidRDefault="00482774" w:rsidP="00482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774">
        <w:rPr>
          <w:rFonts w:ascii="Times New Roman" w:hAnsi="Times New Roman" w:cs="Times New Roman"/>
          <w:sz w:val="28"/>
          <w:szCs w:val="28"/>
        </w:rPr>
        <w:lastRenderedPageBreak/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Широковском</w:t>
      </w:r>
      <w:r w:rsidRPr="0048277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2774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74">
        <w:rPr>
          <w:rFonts w:ascii="Times New Roman" w:hAnsi="Times New Roman" w:cs="Times New Roman"/>
          <w:sz w:val="28"/>
          <w:szCs w:val="28"/>
        </w:rPr>
        <w:t xml:space="preserve">бюджетные кредиты не выдавались и не погашались, муниципальные заимствования не осуществлялись, </w:t>
      </w:r>
      <w:r>
        <w:rPr>
          <w:rFonts w:ascii="Times New Roman" w:hAnsi="Times New Roman" w:cs="Times New Roman"/>
          <w:sz w:val="28"/>
          <w:szCs w:val="28"/>
        </w:rPr>
        <w:t>Широковским</w:t>
      </w:r>
      <w:bookmarkStart w:id="0" w:name="_GoBack"/>
      <w:bookmarkEnd w:id="0"/>
      <w:r w:rsidRPr="00482774">
        <w:rPr>
          <w:rFonts w:ascii="Times New Roman" w:hAnsi="Times New Roman" w:cs="Times New Roman"/>
          <w:sz w:val="28"/>
          <w:szCs w:val="28"/>
        </w:rPr>
        <w:t xml:space="preserve"> сельским поселением в 2019 году муниципальные гарантии не предоставлялись, расходы на обслуживание муниципального долга не производились.</w:t>
      </w:r>
    </w:p>
    <w:sectPr w:rsidR="004015B3" w:rsidRPr="00482774" w:rsidSect="004015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63"/>
    <w:rsid w:val="004015B3"/>
    <w:rsid w:val="00482774"/>
    <w:rsid w:val="005C4D4D"/>
    <w:rsid w:val="00834065"/>
    <w:rsid w:val="00B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BD66-16D9-458D-B019-9183D43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15B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63"/>
    <w:pPr>
      <w:spacing w:after="0" w:line="240" w:lineRule="auto"/>
    </w:pPr>
  </w:style>
  <w:style w:type="paragraph" w:styleId="a4">
    <w:name w:val="Body Text"/>
    <w:basedOn w:val="a"/>
    <w:link w:val="a5"/>
    <w:rsid w:val="004015B3"/>
    <w:pPr>
      <w:jc w:val="both"/>
    </w:pPr>
    <w:rPr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4015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015B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482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2020-08-13T09:31:00Z</dcterms:created>
  <dcterms:modified xsi:type="dcterms:W3CDTF">2020-08-13T11:56:00Z</dcterms:modified>
</cp:coreProperties>
</file>