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52" w:rsidRPr="00965D52" w:rsidRDefault="00965D52" w:rsidP="00965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D5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65D52" w:rsidRPr="00965D52" w:rsidRDefault="00965D52" w:rsidP="00965D52">
      <w:pPr>
        <w:rPr>
          <w:rFonts w:ascii="Times New Roman" w:hAnsi="Times New Roman" w:cs="Times New Roman"/>
          <w:b/>
          <w:sz w:val="28"/>
          <w:szCs w:val="28"/>
        </w:rPr>
      </w:pPr>
    </w:p>
    <w:p w:rsidR="00965D52" w:rsidRPr="00965D52" w:rsidRDefault="00965D52" w:rsidP="00965D5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5D52">
        <w:rPr>
          <w:rFonts w:ascii="Times New Roman" w:hAnsi="Times New Roman" w:cs="Times New Roman"/>
          <w:b/>
          <w:caps/>
          <w:sz w:val="28"/>
          <w:szCs w:val="28"/>
        </w:rPr>
        <w:t>АДМИНИСТРАЦИЯ Широковского</w:t>
      </w:r>
    </w:p>
    <w:p w:rsidR="00965D52" w:rsidRPr="00965D52" w:rsidRDefault="00965D52" w:rsidP="00965D5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5D52">
        <w:rPr>
          <w:rFonts w:ascii="Times New Roman" w:hAnsi="Times New Roman" w:cs="Times New Roman"/>
          <w:b/>
          <w:caps/>
          <w:sz w:val="28"/>
          <w:szCs w:val="28"/>
        </w:rPr>
        <w:t xml:space="preserve">сельского поселения </w:t>
      </w:r>
    </w:p>
    <w:p w:rsidR="00965D52" w:rsidRPr="00965D52" w:rsidRDefault="00796AA5" w:rsidP="00965D5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Широковского</w:t>
      </w:r>
      <w:r w:rsidR="00965D52" w:rsidRPr="00965D52">
        <w:rPr>
          <w:rFonts w:ascii="Times New Roman" w:hAnsi="Times New Roman" w:cs="Times New Roman"/>
          <w:b/>
          <w:caps/>
          <w:sz w:val="28"/>
          <w:szCs w:val="28"/>
        </w:rPr>
        <w:t xml:space="preserve"> муниципального района</w:t>
      </w:r>
    </w:p>
    <w:p w:rsidR="00965D52" w:rsidRPr="00965D52" w:rsidRDefault="00965D52" w:rsidP="00965D5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5D52">
        <w:rPr>
          <w:rFonts w:ascii="Times New Roman" w:hAnsi="Times New Roman" w:cs="Times New Roman"/>
          <w:b/>
          <w:caps/>
          <w:sz w:val="28"/>
          <w:szCs w:val="28"/>
        </w:rPr>
        <w:t xml:space="preserve"> Ивановской области</w:t>
      </w:r>
    </w:p>
    <w:p w:rsidR="00965D52" w:rsidRPr="00965D52" w:rsidRDefault="00965D52" w:rsidP="00965D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D52" w:rsidRPr="00965D52" w:rsidRDefault="00965D52" w:rsidP="00965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D5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65D52" w:rsidRPr="00965D52" w:rsidRDefault="00965D52" w:rsidP="00965D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D52" w:rsidRPr="00965D52" w:rsidRDefault="002D6003" w:rsidP="00965D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  <w:u w:val="single"/>
        </w:rPr>
        <w:t>03.12.</w:t>
      </w:r>
      <w:r w:rsidR="00965D52" w:rsidRPr="00965D52">
        <w:rPr>
          <w:rFonts w:ascii="Times New Roman" w:hAnsi="Times New Roman" w:cs="Times New Roman"/>
          <w:b/>
          <w:sz w:val="24"/>
          <w:szCs w:val="24"/>
        </w:rPr>
        <w:t xml:space="preserve"> 2012 года                                                                         </w:t>
      </w:r>
      <w:r w:rsidR="00965D5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№   </w:t>
      </w:r>
      <w:r>
        <w:rPr>
          <w:rFonts w:ascii="Times New Roman" w:hAnsi="Times New Roman" w:cs="Times New Roman"/>
          <w:sz w:val="24"/>
          <w:szCs w:val="24"/>
          <w:u w:val="single"/>
        </w:rPr>
        <w:t>124</w:t>
      </w:r>
    </w:p>
    <w:p w:rsidR="00965D52" w:rsidRPr="00965D52" w:rsidRDefault="00965D52" w:rsidP="00965D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52">
        <w:rPr>
          <w:rFonts w:ascii="Times New Roman" w:hAnsi="Times New Roman" w:cs="Times New Roman"/>
          <w:b/>
          <w:sz w:val="24"/>
          <w:szCs w:val="24"/>
        </w:rPr>
        <w:t>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5D52">
        <w:rPr>
          <w:rFonts w:ascii="Times New Roman" w:hAnsi="Times New Roman" w:cs="Times New Roman"/>
          <w:b/>
          <w:sz w:val="24"/>
          <w:szCs w:val="24"/>
        </w:rPr>
        <w:t>Широково</w:t>
      </w:r>
      <w:proofErr w:type="spellEnd"/>
    </w:p>
    <w:p w:rsidR="00965D52" w:rsidRPr="00965D52" w:rsidRDefault="00965D52" w:rsidP="00965D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E5D" w:rsidRDefault="00106E5D" w:rsidP="00106E5D">
      <w:pPr>
        <w:shd w:val="clear" w:color="auto" w:fill="FFFFFF"/>
        <w:spacing w:before="278" w:line="264" w:lineRule="exact"/>
        <w:ind w:right="24"/>
        <w:jc w:val="both"/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Об утверждении административного регламента по предоставлению муниципальной </w:t>
      </w:r>
      <w:r>
        <w:rPr>
          <w:rFonts w:ascii="Times New Roman" w:hAnsi="Times New Roman" w:cs="Times New Roman"/>
          <w:b/>
          <w:bCs/>
          <w:sz w:val="24"/>
          <w:szCs w:val="24"/>
        </w:rPr>
        <w:t>услуги «Выдача разрешения на обмен жилого помещения, предоставленного по договору социального найма»</w:t>
      </w:r>
    </w:p>
    <w:p w:rsidR="00965D52" w:rsidRDefault="00106E5D" w:rsidP="00106E5D">
      <w:pPr>
        <w:shd w:val="clear" w:color="auto" w:fill="FFFFFF"/>
        <w:spacing w:before="288" w:line="278" w:lineRule="exact"/>
        <w:ind w:left="14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постановлением Правительства РФ от 16.05.2011 г. № 373 «О разработке и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</w:p>
    <w:p w:rsidR="00106E5D" w:rsidRPr="00965D52" w:rsidRDefault="00106E5D" w:rsidP="00106E5D">
      <w:pPr>
        <w:shd w:val="clear" w:color="auto" w:fill="FFFFFF"/>
        <w:spacing w:before="288" w:line="278" w:lineRule="exact"/>
        <w:ind w:left="14" w:firstLine="696"/>
        <w:jc w:val="both"/>
        <w:rPr>
          <w:b/>
          <w:sz w:val="28"/>
          <w:szCs w:val="28"/>
        </w:rPr>
      </w:pPr>
      <w:r w:rsidRPr="00965D52">
        <w:rPr>
          <w:rFonts w:ascii="Times New Roman" w:hAnsi="Times New Roman" w:cs="Times New Roman"/>
          <w:b/>
          <w:spacing w:val="49"/>
          <w:sz w:val="28"/>
          <w:szCs w:val="28"/>
        </w:rPr>
        <w:t>постановляет:</w:t>
      </w:r>
    </w:p>
    <w:p w:rsidR="00965D52" w:rsidRDefault="00965D52" w:rsidP="00106E5D">
      <w:pPr>
        <w:shd w:val="clear" w:color="auto" w:fill="FFFFFF"/>
        <w:tabs>
          <w:tab w:val="left" w:pos="1051"/>
        </w:tabs>
        <w:spacing w:line="274" w:lineRule="exact"/>
        <w:ind w:left="29" w:firstLine="730"/>
        <w:jc w:val="both"/>
        <w:rPr>
          <w:rFonts w:ascii="Times New Roman" w:hAnsi="Times New Roman" w:cs="Times New Roman"/>
          <w:spacing w:val="-21"/>
          <w:sz w:val="24"/>
          <w:szCs w:val="24"/>
        </w:rPr>
      </w:pPr>
    </w:p>
    <w:p w:rsidR="00106E5D" w:rsidRDefault="00106E5D" w:rsidP="00106E5D">
      <w:pPr>
        <w:shd w:val="clear" w:color="auto" w:fill="FFFFFF"/>
        <w:tabs>
          <w:tab w:val="left" w:pos="1051"/>
        </w:tabs>
        <w:spacing w:line="274" w:lineRule="exact"/>
        <w:ind w:left="29" w:firstLine="730"/>
        <w:jc w:val="both"/>
      </w:pPr>
      <w:r>
        <w:rPr>
          <w:rFonts w:ascii="Times New Roman" w:hAnsi="Times New Roman" w:cs="Times New Roman"/>
          <w:spacing w:val="-21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Утвердить административный регламент по предоставлению муниципальной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услуги «Выдача разрешения на обмен жилого помещения, </w:t>
      </w:r>
      <w:r w:rsidR="00965D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предоставленного по договору</w:t>
      </w:r>
      <w:r>
        <w:rPr>
          <w:rFonts w:ascii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социального найма» (прилагается).</w:t>
      </w:r>
    </w:p>
    <w:p w:rsidR="00106E5D" w:rsidRDefault="00106E5D" w:rsidP="00106E5D">
      <w:pPr>
        <w:shd w:val="clear" w:color="auto" w:fill="FFFFFF"/>
        <w:tabs>
          <w:tab w:val="left" w:pos="1229"/>
        </w:tabs>
        <w:spacing w:line="274" w:lineRule="exact"/>
        <w:ind w:left="34" w:firstLine="706"/>
        <w:jc w:val="both"/>
      </w:pPr>
      <w:r>
        <w:rPr>
          <w:rFonts w:ascii="Times New Roman" w:hAnsi="Times New Roman" w:cs="Times New Roman"/>
          <w:spacing w:val="-12"/>
          <w:sz w:val="24"/>
          <w:szCs w:val="24"/>
        </w:rPr>
        <w:t>2.</w:t>
      </w:r>
      <w:r w:rsidR="00965D52">
        <w:rPr>
          <w:rFonts w:ascii="Times New Roman" w:hAnsi="Times New Roman" w:cs="Times New Roman"/>
          <w:sz w:val="24"/>
          <w:szCs w:val="24"/>
        </w:rPr>
        <w:t xml:space="preserve"> Обнародовать настоящее постановление в установленном порядке.</w:t>
      </w:r>
    </w:p>
    <w:p w:rsidR="00106E5D" w:rsidRDefault="00106E5D" w:rsidP="00106E5D">
      <w:pPr>
        <w:shd w:val="clear" w:color="auto" w:fill="FFFFFF"/>
        <w:tabs>
          <w:tab w:val="left" w:pos="989"/>
        </w:tabs>
        <w:spacing w:line="274" w:lineRule="exact"/>
        <w:ind w:left="744"/>
      </w:pPr>
      <w:r>
        <w:rPr>
          <w:rFonts w:ascii="Times New Roman" w:hAnsi="Times New Roman" w:cs="Times New Roman"/>
          <w:spacing w:val="-14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 xml:space="preserve">Контроль </w:t>
      </w:r>
      <w:r w:rsidR="00796A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исполнением настоящего постановления оставляю за собой.</w:t>
      </w:r>
    </w:p>
    <w:p w:rsidR="00106E5D" w:rsidRDefault="00796AA5" w:rsidP="00106E5D">
      <w:pPr>
        <w:shd w:val="clear" w:color="auto" w:fill="FFFFFF"/>
        <w:tabs>
          <w:tab w:val="left" w:pos="7733"/>
        </w:tabs>
        <w:spacing w:before="1099"/>
        <w:ind w:left="48"/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Глава администрации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</w:rPr>
        <w:t>М.А.Муранов</w:t>
      </w:r>
      <w:proofErr w:type="spellEnd"/>
    </w:p>
    <w:p w:rsidR="00965D52" w:rsidRDefault="00965D52" w:rsidP="00106E5D">
      <w:pPr>
        <w:shd w:val="clear" w:color="auto" w:fill="FFFFFF"/>
        <w:spacing w:line="250" w:lineRule="exact"/>
        <w:ind w:left="5314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:rsidR="00965D52" w:rsidRDefault="00965D52" w:rsidP="00106E5D">
      <w:pPr>
        <w:shd w:val="clear" w:color="auto" w:fill="FFFFFF"/>
        <w:spacing w:line="250" w:lineRule="exact"/>
        <w:ind w:left="5314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:rsidR="00965D52" w:rsidRDefault="00965D52" w:rsidP="00106E5D">
      <w:pPr>
        <w:shd w:val="clear" w:color="auto" w:fill="FFFFFF"/>
        <w:spacing w:line="250" w:lineRule="exact"/>
        <w:ind w:left="5314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:rsidR="00965D52" w:rsidRDefault="00965D52" w:rsidP="00106E5D">
      <w:pPr>
        <w:shd w:val="clear" w:color="auto" w:fill="FFFFFF"/>
        <w:spacing w:line="250" w:lineRule="exact"/>
        <w:ind w:left="5314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:rsidR="00965D52" w:rsidRDefault="00965D52" w:rsidP="00106E5D">
      <w:pPr>
        <w:shd w:val="clear" w:color="auto" w:fill="FFFFFF"/>
        <w:spacing w:line="250" w:lineRule="exact"/>
        <w:ind w:left="5314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:rsidR="00965D52" w:rsidRDefault="00965D52" w:rsidP="00106E5D">
      <w:pPr>
        <w:shd w:val="clear" w:color="auto" w:fill="FFFFFF"/>
        <w:spacing w:line="250" w:lineRule="exact"/>
        <w:ind w:left="5314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:rsidR="00965D52" w:rsidRDefault="00965D52" w:rsidP="00106E5D">
      <w:pPr>
        <w:shd w:val="clear" w:color="auto" w:fill="FFFFFF"/>
        <w:spacing w:line="250" w:lineRule="exact"/>
        <w:ind w:left="5314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:rsidR="00965D52" w:rsidRDefault="00965D52" w:rsidP="00106E5D">
      <w:pPr>
        <w:shd w:val="clear" w:color="auto" w:fill="FFFFFF"/>
        <w:spacing w:line="250" w:lineRule="exact"/>
        <w:ind w:left="5314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:rsidR="00965D52" w:rsidRDefault="00965D52" w:rsidP="00106E5D">
      <w:pPr>
        <w:shd w:val="clear" w:color="auto" w:fill="FFFFFF"/>
        <w:spacing w:line="250" w:lineRule="exact"/>
        <w:ind w:left="5314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:rsidR="00965D52" w:rsidRDefault="00965D52" w:rsidP="00106E5D">
      <w:pPr>
        <w:shd w:val="clear" w:color="auto" w:fill="FFFFFF"/>
        <w:spacing w:line="250" w:lineRule="exact"/>
        <w:ind w:left="5314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:rsidR="00965D52" w:rsidRDefault="00965D52" w:rsidP="00106E5D">
      <w:pPr>
        <w:shd w:val="clear" w:color="auto" w:fill="FFFFFF"/>
        <w:spacing w:line="250" w:lineRule="exact"/>
        <w:ind w:left="5314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:rsidR="00965D52" w:rsidRDefault="00965D52" w:rsidP="00106E5D">
      <w:pPr>
        <w:shd w:val="clear" w:color="auto" w:fill="FFFFFF"/>
        <w:spacing w:line="250" w:lineRule="exact"/>
        <w:ind w:left="5314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:rsidR="00965D52" w:rsidRDefault="00965D52" w:rsidP="00106E5D">
      <w:pPr>
        <w:shd w:val="clear" w:color="auto" w:fill="FFFFFF"/>
        <w:spacing w:line="250" w:lineRule="exact"/>
        <w:ind w:left="5314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:rsidR="00965D52" w:rsidRDefault="00965D52" w:rsidP="00106E5D">
      <w:pPr>
        <w:shd w:val="clear" w:color="auto" w:fill="FFFFFF"/>
        <w:spacing w:line="250" w:lineRule="exact"/>
        <w:ind w:left="5314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:rsidR="00965D52" w:rsidRDefault="00965D52" w:rsidP="00106E5D">
      <w:pPr>
        <w:shd w:val="clear" w:color="auto" w:fill="FFFFFF"/>
        <w:spacing w:line="250" w:lineRule="exact"/>
        <w:ind w:left="5314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:rsidR="00965D52" w:rsidRDefault="00965D52" w:rsidP="00106E5D">
      <w:pPr>
        <w:shd w:val="clear" w:color="auto" w:fill="FFFFFF"/>
        <w:spacing w:line="250" w:lineRule="exact"/>
        <w:ind w:left="5314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:rsidR="00965D52" w:rsidRDefault="00965D52" w:rsidP="00106E5D">
      <w:pPr>
        <w:shd w:val="clear" w:color="auto" w:fill="FFFFFF"/>
        <w:spacing w:line="250" w:lineRule="exact"/>
        <w:ind w:left="5314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:rsidR="00965D52" w:rsidRDefault="00965D52" w:rsidP="00106E5D">
      <w:pPr>
        <w:shd w:val="clear" w:color="auto" w:fill="FFFFFF"/>
        <w:spacing w:line="250" w:lineRule="exact"/>
        <w:ind w:left="5314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:rsidR="00965D52" w:rsidRDefault="00965D52" w:rsidP="00106E5D">
      <w:pPr>
        <w:shd w:val="clear" w:color="auto" w:fill="FFFFFF"/>
        <w:spacing w:line="250" w:lineRule="exact"/>
        <w:ind w:left="5314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:rsidR="00965D52" w:rsidRDefault="00965D52" w:rsidP="00106E5D">
      <w:pPr>
        <w:shd w:val="clear" w:color="auto" w:fill="FFFFFF"/>
        <w:spacing w:line="250" w:lineRule="exact"/>
        <w:ind w:left="5314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:rsidR="00106E5D" w:rsidRDefault="00106E5D" w:rsidP="00106E5D">
      <w:pPr>
        <w:shd w:val="clear" w:color="auto" w:fill="FFFFFF"/>
        <w:spacing w:line="250" w:lineRule="exact"/>
        <w:ind w:left="5314"/>
        <w:jc w:val="center"/>
      </w:pPr>
      <w:r>
        <w:rPr>
          <w:rFonts w:ascii="Times New Roman" w:hAnsi="Times New Roman" w:cs="Times New Roman"/>
          <w:spacing w:val="-11"/>
          <w:sz w:val="24"/>
          <w:szCs w:val="24"/>
        </w:rPr>
        <w:lastRenderedPageBreak/>
        <w:t>Приложение</w:t>
      </w:r>
    </w:p>
    <w:p w:rsidR="00106E5D" w:rsidRDefault="00106E5D" w:rsidP="00106E5D">
      <w:pPr>
        <w:shd w:val="clear" w:color="auto" w:fill="FFFFFF"/>
        <w:spacing w:line="250" w:lineRule="exact"/>
        <w:ind w:left="5323"/>
        <w:jc w:val="center"/>
      </w:pPr>
      <w:r>
        <w:rPr>
          <w:rFonts w:ascii="Times New Roman" w:hAnsi="Times New Roman" w:cs="Times New Roman"/>
          <w:spacing w:val="-10"/>
          <w:sz w:val="24"/>
          <w:szCs w:val="24"/>
        </w:rPr>
        <w:t>к постановлению администрации</w:t>
      </w:r>
    </w:p>
    <w:p w:rsidR="00106E5D" w:rsidRDefault="00796AA5" w:rsidP="00106E5D">
      <w:pPr>
        <w:shd w:val="clear" w:color="auto" w:fill="FFFFFF"/>
        <w:spacing w:line="250" w:lineRule="exact"/>
        <w:ind w:left="5328"/>
        <w:jc w:val="center"/>
      </w:pPr>
      <w:r>
        <w:rPr>
          <w:rFonts w:ascii="Times New Roman" w:hAnsi="Times New Roman" w:cs="Times New Roman"/>
          <w:spacing w:val="-12"/>
          <w:sz w:val="24"/>
          <w:szCs w:val="24"/>
        </w:rPr>
        <w:t>Широковского</w:t>
      </w:r>
      <w:r w:rsidR="00106E5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сельского</w:t>
      </w:r>
      <w:r w:rsidR="00106E5D">
        <w:rPr>
          <w:rFonts w:ascii="Times New Roman" w:hAnsi="Times New Roman" w:cs="Times New Roman"/>
          <w:spacing w:val="-12"/>
          <w:sz w:val="24"/>
          <w:szCs w:val="24"/>
        </w:rPr>
        <w:t xml:space="preserve"> поселения</w:t>
      </w:r>
    </w:p>
    <w:p w:rsidR="00106E5D" w:rsidRDefault="00106E5D" w:rsidP="00106E5D">
      <w:pPr>
        <w:shd w:val="clear" w:color="auto" w:fill="FFFFFF"/>
        <w:tabs>
          <w:tab w:val="left" w:pos="7589"/>
        </w:tabs>
        <w:spacing w:before="5" w:line="250" w:lineRule="exact"/>
        <w:ind w:left="6173"/>
      </w:pPr>
      <w:r>
        <w:rPr>
          <w:rFonts w:ascii="Times New Roman" w:hAnsi="Times New Roman" w:cs="Times New Roman"/>
          <w:spacing w:val="-14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</w:t>
      </w:r>
    </w:p>
    <w:p w:rsidR="00106E5D" w:rsidRDefault="00106E5D" w:rsidP="00106E5D">
      <w:pPr>
        <w:shd w:val="clear" w:color="auto" w:fill="FFFFFF"/>
        <w:spacing w:before="542" w:line="278" w:lineRule="exact"/>
        <w:ind w:right="62"/>
        <w:jc w:val="center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Административный регламент</w:t>
      </w:r>
    </w:p>
    <w:p w:rsidR="00106E5D" w:rsidRDefault="00106E5D" w:rsidP="00106E5D">
      <w:pPr>
        <w:shd w:val="clear" w:color="auto" w:fill="FFFFFF"/>
        <w:spacing w:line="278" w:lineRule="exact"/>
        <w:ind w:right="53"/>
        <w:jc w:val="center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по предоставлению муниципальной услуги</w:t>
      </w:r>
    </w:p>
    <w:p w:rsidR="00106E5D" w:rsidRDefault="00106E5D" w:rsidP="00106E5D">
      <w:pPr>
        <w:shd w:val="clear" w:color="auto" w:fill="FFFFFF"/>
        <w:spacing w:line="278" w:lineRule="exact"/>
        <w:ind w:right="3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«Выдача разрешения на обмен жилого помещения, предоставленного по договору</w:t>
      </w:r>
    </w:p>
    <w:p w:rsidR="00106E5D" w:rsidRDefault="00106E5D" w:rsidP="00106E5D">
      <w:pPr>
        <w:shd w:val="clear" w:color="auto" w:fill="FFFFFF"/>
        <w:spacing w:line="278" w:lineRule="exact"/>
        <w:ind w:right="48"/>
        <w:jc w:val="center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социального найма»</w:t>
      </w:r>
    </w:p>
    <w:p w:rsidR="00106E5D" w:rsidRDefault="00106E5D" w:rsidP="00106E5D">
      <w:pPr>
        <w:shd w:val="clear" w:color="auto" w:fill="FFFFFF"/>
        <w:spacing w:before="264"/>
        <w:ind w:right="48"/>
        <w:jc w:val="center"/>
      </w:pPr>
      <w:smartTag w:uri="urn:schemas-microsoft-com:office:smarttags" w:element="place">
        <w:r>
          <w:rPr>
            <w:rFonts w:ascii="Times New Roman" w:hAnsi="Times New Roman" w:cs="Times New Roman"/>
            <w:b/>
            <w:bCs/>
            <w:spacing w:val="-1"/>
            <w:sz w:val="24"/>
            <w:szCs w:val="24"/>
            <w:lang w:val="en-US"/>
          </w:rPr>
          <w:t>I.</w:t>
        </w:r>
      </w:smartTag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Общие положения</w:t>
      </w:r>
    </w:p>
    <w:p w:rsidR="00106E5D" w:rsidRDefault="00106E5D" w:rsidP="00106E5D">
      <w:pPr>
        <w:numPr>
          <w:ilvl w:val="0"/>
          <w:numId w:val="1"/>
        </w:numPr>
        <w:shd w:val="clear" w:color="auto" w:fill="FFFFFF"/>
        <w:tabs>
          <w:tab w:val="left" w:pos="955"/>
        </w:tabs>
        <w:spacing w:before="264" w:line="274" w:lineRule="exact"/>
        <w:ind w:right="14" w:firstLine="73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Предметом регулирования Административного регламента являются отношения, </w:t>
      </w:r>
      <w:r>
        <w:rPr>
          <w:rFonts w:ascii="Times New Roman" w:hAnsi="Times New Roman" w:cs="Times New Roman"/>
          <w:sz w:val="24"/>
          <w:szCs w:val="24"/>
        </w:rPr>
        <w:t>возникающие при предоставлении муниципальной услуги «Выдача разрешения на обмен жилого помещения, предоставленного по договору социального найма» (далее -административный регламент).</w:t>
      </w:r>
    </w:p>
    <w:p w:rsidR="00106E5D" w:rsidRDefault="00106E5D" w:rsidP="00106E5D">
      <w:pPr>
        <w:numPr>
          <w:ilvl w:val="0"/>
          <w:numId w:val="1"/>
        </w:numPr>
        <w:shd w:val="clear" w:color="auto" w:fill="FFFFFF"/>
        <w:tabs>
          <w:tab w:val="left" w:pos="955"/>
        </w:tabs>
        <w:spacing w:line="274" w:lineRule="exact"/>
        <w:ind w:right="10" w:firstLine="73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Получателями муниципальной услуги (далее - Заявители) являются физические лица. 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106E5D" w:rsidRPr="005352AA" w:rsidRDefault="00106E5D" w:rsidP="005352AA">
      <w:pPr>
        <w:shd w:val="clear" w:color="auto" w:fill="FFFFFF"/>
        <w:spacing w:line="278" w:lineRule="exact"/>
        <w:ind w:right="3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органа, предоставляющего муниципальную услугу </w:t>
      </w:r>
      <w:r w:rsidR="005352AA">
        <w:rPr>
          <w:rFonts w:ascii="Times New Roman" w:hAnsi="Times New Roman" w:cs="Times New Roman"/>
          <w:sz w:val="24"/>
          <w:szCs w:val="24"/>
        </w:rPr>
        <w:t>«</w:t>
      </w:r>
      <w:r w:rsidR="005352AA">
        <w:rPr>
          <w:rFonts w:ascii="Times New Roman" w:hAnsi="Times New Roman" w:cs="Times New Roman"/>
          <w:bCs/>
          <w:sz w:val="24"/>
          <w:szCs w:val="24"/>
        </w:rPr>
        <w:t>в</w:t>
      </w:r>
      <w:r w:rsidR="005352AA" w:rsidRPr="005352AA">
        <w:rPr>
          <w:rFonts w:ascii="Times New Roman" w:hAnsi="Times New Roman" w:cs="Times New Roman"/>
          <w:bCs/>
          <w:sz w:val="24"/>
          <w:szCs w:val="24"/>
        </w:rPr>
        <w:t>ыдача разрешения на обмен жилого помещения, предоставленного по договору</w:t>
      </w:r>
      <w:r w:rsidR="005352AA">
        <w:t xml:space="preserve"> </w:t>
      </w:r>
      <w:r w:rsidR="005352AA" w:rsidRPr="005352AA">
        <w:rPr>
          <w:rFonts w:ascii="Times New Roman" w:hAnsi="Times New Roman" w:cs="Times New Roman"/>
          <w:bCs/>
          <w:spacing w:val="-1"/>
          <w:sz w:val="24"/>
          <w:szCs w:val="24"/>
        </w:rPr>
        <w:t>социального найма»</w:t>
      </w:r>
      <w:r w:rsidR="005352AA"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96AA5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AA5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96AA5">
        <w:rPr>
          <w:rFonts w:ascii="Times New Roman" w:hAnsi="Times New Roman" w:cs="Times New Roman"/>
          <w:sz w:val="24"/>
          <w:szCs w:val="24"/>
        </w:rPr>
        <w:t>Фурмановского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области.</w:t>
      </w:r>
    </w:p>
    <w:p w:rsidR="00106E5D" w:rsidRDefault="00106E5D" w:rsidP="00106E5D">
      <w:pPr>
        <w:shd w:val="clear" w:color="auto" w:fill="FFFFFF"/>
        <w:spacing w:line="274" w:lineRule="exact"/>
        <w:ind w:left="19" w:right="5" w:firstLine="710"/>
        <w:jc w:val="both"/>
      </w:pPr>
      <w:r>
        <w:rPr>
          <w:rFonts w:ascii="Times New Roman" w:hAnsi="Times New Roman" w:cs="Times New Roman"/>
          <w:sz w:val="24"/>
          <w:szCs w:val="24"/>
        </w:rPr>
        <w:t>Информирование о порядке предоставления муниципальной услуги осущ</w:t>
      </w:r>
      <w:r w:rsidR="00796AA5">
        <w:rPr>
          <w:rFonts w:ascii="Times New Roman" w:hAnsi="Times New Roman" w:cs="Times New Roman"/>
          <w:sz w:val="24"/>
          <w:szCs w:val="24"/>
        </w:rPr>
        <w:t xml:space="preserve">ествляется 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AA5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AA5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96AA5">
        <w:rPr>
          <w:rFonts w:ascii="Times New Roman" w:hAnsi="Times New Roman" w:cs="Times New Roman"/>
          <w:sz w:val="24"/>
          <w:szCs w:val="24"/>
        </w:rPr>
        <w:t>Фурмановского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с использованием средств почтовой, телефонной связи, электронного информирования, публикаций в средствах массовой информации.</w:t>
      </w:r>
    </w:p>
    <w:p w:rsidR="00106E5D" w:rsidRDefault="00106E5D" w:rsidP="00106E5D">
      <w:pPr>
        <w:shd w:val="clear" w:color="auto" w:fill="FFFFFF"/>
        <w:spacing w:line="274" w:lineRule="exact"/>
        <w:ind w:left="19" w:firstLine="706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Индивидуальное</w:t>
      </w:r>
      <w:r w:rsidR="00796A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устное консультирование каждого заявителя </w:t>
      </w:r>
      <w:r w:rsidR="00796A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специалистом отдела </w:t>
      </w:r>
      <w:r>
        <w:rPr>
          <w:rFonts w:ascii="Times New Roman" w:hAnsi="Times New Roman" w:cs="Times New Roman"/>
          <w:sz w:val="24"/>
          <w:szCs w:val="24"/>
        </w:rPr>
        <w:t xml:space="preserve">не может превышать 20 минут. Время ожидания заявителя при индивидуальном устном консультировании не может превышать 25 минут. В случае, если для подготовки ответа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требуется продолжительное время, специалист отдела, осуществляющий индивидуальное </w:t>
      </w:r>
      <w:r>
        <w:rPr>
          <w:rFonts w:ascii="Times New Roman" w:hAnsi="Times New Roman" w:cs="Times New Roman"/>
          <w:sz w:val="24"/>
          <w:szCs w:val="24"/>
        </w:rPr>
        <w:t xml:space="preserve">устное консультирование, может предложить заявителю обратиться за необходимой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информацией в письменном виде либо назначить другое удобное для заявителя время для </w:t>
      </w:r>
      <w:r w:rsidR="00796AA5">
        <w:rPr>
          <w:rFonts w:ascii="Times New Roman" w:hAnsi="Times New Roman" w:cs="Times New Roman"/>
          <w:sz w:val="24"/>
          <w:szCs w:val="24"/>
        </w:rPr>
        <w:t xml:space="preserve">устного консультирования. </w:t>
      </w:r>
    </w:p>
    <w:p w:rsidR="00106E5D" w:rsidRDefault="00106E5D" w:rsidP="00106E5D">
      <w:pPr>
        <w:shd w:val="clear" w:color="auto" w:fill="FFFFFF"/>
        <w:spacing w:line="274" w:lineRule="exact"/>
        <w:ind w:left="19" w:right="10" w:firstLine="706"/>
        <w:jc w:val="both"/>
      </w:pPr>
      <w:r>
        <w:rPr>
          <w:rFonts w:ascii="Times New Roman" w:hAnsi="Times New Roman" w:cs="Times New Roman"/>
          <w:sz w:val="24"/>
          <w:szCs w:val="24"/>
        </w:rPr>
        <w:t>Индивидуальное консультирование по телефону: специалист должен корректно и внимательно относиться к заинтересованным лицам, не унижая их чести и достоинства. Время разговора не должно превышать 10 минут.</w:t>
      </w:r>
    </w:p>
    <w:p w:rsidR="00106E5D" w:rsidRDefault="00106E5D" w:rsidP="00106E5D">
      <w:pPr>
        <w:shd w:val="clear" w:color="auto" w:fill="FFFFFF"/>
        <w:spacing w:line="274" w:lineRule="exact"/>
        <w:ind w:left="739"/>
      </w:pPr>
      <w:r>
        <w:rPr>
          <w:rFonts w:ascii="Times New Roman" w:hAnsi="Times New Roman" w:cs="Times New Roman"/>
          <w:sz w:val="24"/>
          <w:szCs w:val="24"/>
        </w:rPr>
        <w:t>Принятие решения - 10 дней; оформление договоров социального найма - 10 дней.</w:t>
      </w:r>
    </w:p>
    <w:p w:rsidR="00106E5D" w:rsidRDefault="00106E5D" w:rsidP="00106E5D">
      <w:pPr>
        <w:shd w:val="clear" w:color="auto" w:fill="FFFFFF"/>
        <w:tabs>
          <w:tab w:val="left" w:pos="1157"/>
        </w:tabs>
        <w:spacing w:line="274" w:lineRule="exact"/>
        <w:ind w:left="24" w:firstLine="720"/>
        <w:jc w:val="both"/>
      </w:pPr>
      <w:r>
        <w:rPr>
          <w:rFonts w:ascii="Times New Roman" w:hAnsi="Times New Roman" w:cs="Times New Roman"/>
          <w:spacing w:val="-12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Местонахождение администрации </w:t>
      </w:r>
      <w:r w:rsidR="00796AA5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AA5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br/>
      </w:r>
      <w:r w:rsidR="00796AA5">
        <w:rPr>
          <w:rFonts w:ascii="Times New Roman" w:hAnsi="Times New Roman" w:cs="Times New Roman"/>
          <w:sz w:val="24"/>
          <w:szCs w:val="24"/>
        </w:rPr>
        <w:t>Фурмановского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области:</w:t>
      </w:r>
    </w:p>
    <w:p w:rsidR="00106E5D" w:rsidRDefault="00106E5D" w:rsidP="00106E5D">
      <w:pPr>
        <w:shd w:val="clear" w:color="auto" w:fill="FFFFFF"/>
        <w:spacing w:line="274" w:lineRule="exact"/>
        <w:ind w:left="19" w:right="14" w:firstLine="72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Адрес:</w:t>
      </w:r>
      <w:r w:rsidR="00796AA5">
        <w:rPr>
          <w:rFonts w:ascii="Times New Roman" w:hAnsi="Times New Roman" w:cs="Times New Roman"/>
          <w:spacing w:val="-1"/>
          <w:sz w:val="24"/>
          <w:szCs w:val="24"/>
        </w:rPr>
        <w:t xml:space="preserve"> 155520, Ивановская область, </w:t>
      </w:r>
      <w:r>
        <w:rPr>
          <w:rFonts w:ascii="Times New Roman" w:hAnsi="Times New Roman" w:cs="Times New Roman"/>
          <w:spacing w:val="-1"/>
          <w:sz w:val="24"/>
          <w:szCs w:val="24"/>
        </w:rPr>
        <w:t>Фурманов</w:t>
      </w:r>
      <w:r w:rsidR="00796AA5">
        <w:rPr>
          <w:rFonts w:ascii="Times New Roman" w:hAnsi="Times New Roman" w:cs="Times New Roman"/>
          <w:spacing w:val="-1"/>
          <w:sz w:val="24"/>
          <w:szCs w:val="24"/>
        </w:rPr>
        <w:t>ский район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796AA5">
        <w:rPr>
          <w:rFonts w:ascii="Times New Roman" w:hAnsi="Times New Roman" w:cs="Times New Roman"/>
          <w:spacing w:val="-1"/>
          <w:sz w:val="24"/>
          <w:szCs w:val="24"/>
        </w:rPr>
        <w:t xml:space="preserve">с. </w:t>
      </w:r>
      <w:proofErr w:type="spellStart"/>
      <w:r w:rsidR="00796AA5">
        <w:rPr>
          <w:rFonts w:ascii="Times New Roman" w:hAnsi="Times New Roman" w:cs="Times New Roman"/>
          <w:spacing w:val="-1"/>
          <w:sz w:val="24"/>
          <w:szCs w:val="24"/>
        </w:rPr>
        <w:t>Широково</w:t>
      </w:r>
      <w:proofErr w:type="spellEnd"/>
      <w:r w:rsidR="00796AA5">
        <w:rPr>
          <w:rFonts w:ascii="Times New Roman" w:hAnsi="Times New Roman" w:cs="Times New Roman"/>
          <w:spacing w:val="-1"/>
          <w:sz w:val="24"/>
          <w:szCs w:val="24"/>
        </w:rPr>
        <w:t>, дом 40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телефон администрации </w:t>
      </w:r>
      <w:r w:rsidR="00796AA5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AA5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96AA5">
        <w:rPr>
          <w:rFonts w:ascii="Times New Roman" w:hAnsi="Times New Roman" w:cs="Times New Roman"/>
          <w:sz w:val="24"/>
          <w:szCs w:val="24"/>
        </w:rPr>
        <w:t>Фурмановского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муниципального района Ивано</w:t>
      </w:r>
      <w:r w:rsidR="00796AA5">
        <w:rPr>
          <w:rFonts w:ascii="Times New Roman" w:hAnsi="Times New Roman" w:cs="Times New Roman"/>
          <w:spacing w:val="-1"/>
          <w:sz w:val="24"/>
          <w:szCs w:val="24"/>
        </w:rPr>
        <w:t>вской области: (8 49341) 95-134; факс: (8 49341) 95-134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D34B4" w:rsidRPr="005D34B4" w:rsidRDefault="00106E5D" w:rsidP="005D34B4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5D34B4">
        <w:rPr>
          <w:rFonts w:ascii="Times New Roman" w:hAnsi="Times New Roman" w:cs="Times New Roman"/>
          <w:sz w:val="24"/>
          <w:szCs w:val="24"/>
        </w:rPr>
        <w:t xml:space="preserve">   </w:t>
      </w:r>
      <w:r w:rsidR="005D34B4" w:rsidRPr="005D34B4">
        <w:rPr>
          <w:rFonts w:ascii="Times New Roman" w:hAnsi="Times New Roman" w:cs="Times New Roman"/>
          <w:lang w:val="en-US"/>
        </w:rPr>
        <w:t>shirokovo</w:t>
      </w:r>
      <w:r w:rsidR="005D34B4" w:rsidRPr="005D34B4">
        <w:rPr>
          <w:rFonts w:ascii="Times New Roman" w:hAnsi="Times New Roman" w:cs="Times New Roman"/>
        </w:rPr>
        <w:t xml:space="preserve"> @</w:t>
      </w:r>
      <w:r w:rsidR="005D34B4" w:rsidRPr="005D34B4">
        <w:rPr>
          <w:rFonts w:ascii="Times New Roman" w:hAnsi="Times New Roman" w:cs="Times New Roman"/>
          <w:lang w:val="en-US"/>
        </w:rPr>
        <w:t>bk</w:t>
      </w:r>
      <w:r w:rsidR="005D34B4" w:rsidRPr="005D34B4">
        <w:rPr>
          <w:rFonts w:ascii="Times New Roman" w:hAnsi="Times New Roman" w:cs="Times New Roman"/>
        </w:rPr>
        <w:t>.</w:t>
      </w:r>
      <w:r w:rsidR="005D34B4" w:rsidRPr="005D34B4">
        <w:rPr>
          <w:rFonts w:ascii="Times New Roman" w:hAnsi="Times New Roman" w:cs="Times New Roman"/>
          <w:lang w:val="en-US"/>
        </w:rPr>
        <w:t>ru</w:t>
      </w:r>
    </w:p>
    <w:p w:rsidR="00106E5D" w:rsidRDefault="00106E5D" w:rsidP="00106E5D">
      <w:pPr>
        <w:widowControl/>
        <w:autoSpaceDE/>
        <w:autoSpaceDN/>
        <w:adjustRightInd/>
        <w:sectPr w:rsidR="00106E5D">
          <w:pgSz w:w="11909" w:h="16834"/>
          <w:pgMar w:top="1332" w:right="1096" w:bottom="360" w:left="1462" w:header="720" w:footer="720" w:gutter="0"/>
          <w:cols w:space="720"/>
        </w:sectPr>
      </w:pPr>
    </w:p>
    <w:p w:rsidR="00106E5D" w:rsidRDefault="005D34B4" w:rsidP="00106E5D">
      <w:pPr>
        <w:shd w:val="clear" w:color="auto" w:fill="FFFFFF"/>
        <w:ind w:left="850"/>
      </w:pPr>
      <w:r>
        <w:rPr>
          <w:rFonts w:ascii="Times New Roman" w:hAnsi="Times New Roman" w:cs="Times New Roman"/>
          <w:spacing w:val="-3"/>
          <w:sz w:val="24"/>
          <w:szCs w:val="24"/>
        </w:rPr>
        <w:lastRenderedPageBreak/>
        <w:t>5</w:t>
      </w:r>
      <w:r w:rsidR="00106E5D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График приема граждан специалистами  администрации</w:t>
      </w:r>
      <w:r w:rsidR="00106E5D">
        <w:rPr>
          <w:rFonts w:ascii="Times New Roman" w:hAnsi="Times New Roman" w:cs="Times New Roman"/>
          <w:spacing w:val="-3"/>
          <w:sz w:val="24"/>
          <w:szCs w:val="24"/>
        </w:rPr>
        <w:t>:</w:t>
      </w:r>
    </w:p>
    <w:p w:rsidR="00106E5D" w:rsidRDefault="00106E5D" w:rsidP="00106E5D">
      <w:pPr>
        <w:spacing w:after="26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62"/>
        <w:gridCol w:w="3115"/>
      </w:tblGrid>
      <w:tr w:rsidR="00106E5D" w:rsidTr="00106E5D">
        <w:trPr>
          <w:trHeight w:hRule="exact" w:val="317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</w:tr>
      <w:tr w:rsidR="00106E5D" w:rsidTr="00106E5D">
        <w:trPr>
          <w:trHeight w:hRule="exact" w:val="293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5D34B4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6E5D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</w:tr>
      <w:tr w:rsidR="00106E5D" w:rsidTr="00106E5D">
        <w:trPr>
          <w:trHeight w:hRule="exact" w:val="274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</w:tr>
      <w:tr w:rsidR="005D34B4" w:rsidTr="00106E5D">
        <w:trPr>
          <w:trHeight w:hRule="exact" w:val="274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B4" w:rsidRDefault="005D34B4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B4" w:rsidRDefault="005D34B4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</w:tr>
      <w:tr w:rsidR="005D34B4" w:rsidTr="00106E5D">
        <w:trPr>
          <w:trHeight w:hRule="exact" w:val="274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B4" w:rsidRDefault="005D34B4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B4" w:rsidRDefault="005D34B4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</w:tr>
      <w:tr w:rsidR="00106E5D" w:rsidTr="00106E5D">
        <w:trPr>
          <w:trHeight w:hRule="exact" w:val="317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5D34B4">
            <w:pPr>
              <w:shd w:val="clear" w:color="auto" w:fill="FFFFFF"/>
              <w:ind w:left="4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6E5D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</w:tr>
    </w:tbl>
    <w:p w:rsidR="00106E5D" w:rsidRDefault="005D34B4" w:rsidP="005D34B4">
      <w:pPr>
        <w:shd w:val="clear" w:color="auto" w:fill="FFFFFF"/>
        <w:tabs>
          <w:tab w:val="left" w:pos="1157"/>
        </w:tabs>
        <w:spacing w:line="274" w:lineRule="exact"/>
        <w:ind w:right="5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 </w:t>
      </w:r>
      <w:r w:rsidR="00106E5D">
        <w:rPr>
          <w:rFonts w:ascii="Times New Roman" w:hAnsi="Times New Roman" w:cs="Times New Roman"/>
          <w:sz w:val="24"/>
          <w:szCs w:val="24"/>
        </w:rPr>
        <w:t>Порядок получения информации заявителями по вопросам предоставления муниципальной услуги.</w:t>
      </w:r>
    </w:p>
    <w:p w:rsidR="00106E5D" w:rsidRDefault="00106E5D" w:rsidP="00106E5D">
      <w:pPr>
        <w:shd w:val="clear" w:color="auto" w:fill="FFFFFF"/>
        <w:spacing w:line="274" w:lineRule="exact"/>
        <w:ind w:left="173" w:right="5" w:firstLine="71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о предоставлении муниципальной услуги осуществляется </w:t>
      </w:r>
      <w:r w:rsidR="005D34B4">
        <w:rPr>
          <w:rFonts w:ascii="Times New Roman" w:hAnsi="Times New Roman" w:cs="Times New Roman"/>
          <w:spacing w:val="-1"/>
          <w:sz w:val="24"/>
          <w:szCs w:val="24"/>
        </w:rPr>
        <w:t>специалистом администрации</w:t>
      </w:r>
      <w:r>
        <w:rPr>
          <w:rFonts w:ascii="Times New Roman" w:hAnsi="Times New Roman" w:cs="Times New Roman"/>
          <w:spacing w:val="-1"/>
          <w:sz w:val="24"/>
          <w:szCs w:val="24"/>
        </w:rPr>
        <w:t>, ответственным за предоставление муниципальной услуги.</w:t>
      </w:r>
    </w:p>
    <w:p w:rsidR="00106E5D" w:rsidRDefault="00106E5D" w:rsidP="00106E5D">
      <w:pPr>
        <w:shd w:val="clear" w:color="auto" w:fill="FFFFFF"/>
        <w:spacing w:line="274" w:lineRule="exact"/>
        <w:ind w:left="178" w:right="5" w:firstLine="715"/>
        <w:jc w:val="both"/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осуществляет информирование по следующим направлениям:</w:t>
      </w:r>
    </w:p>
    <w:p w:rsidR="00106E5D" w:rsidRDefault="00106E5D" w:rsidP="00106E5D">
      <w:pPr>
        <w:numPr>
          <w:ilvl w:val="0"/>
          <w:numId w:val="3"/>
        </w:numPr>
        <w:shd w:val="clear" w:color="auto" w:fill="FFFFFF"/>
        <w:tabs>
          <w:tab w:val="left" w:pos="1027"/>
        </w:tabs>
        <w:spacing w:line="274" w:lineRule="exact"/>
        <w:ind w:left="8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 местонахождении и графике работы администрации;</w:t>
      </w:r>
    </w:p>
    <w:p w:rsidR="00106E5D" w:rsidRDefault="00106E5D" w:rsidP="00106E5D">
      <w:pPr>
        <w:numPr>
          <w:ilvl w:val="0"/>
          <w:numId w:val="3"/>
        </w:numPr>
        <w:shd w:val="clear" w:color="auto" w:fill="FFFFFF"/>
        <w:tabs>
          <w:tab w:val="left" w:pos="1027"/>
        </w:tabs>
        <w:spacing w:line="274" w:lineRule="exact"/>
        <w:ind w:left="8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 справочных номерах телефонов администрации;</w:t>
      </w:r>
    </w:p>
    <w:p w:rsidR="00106E5D" w:rsidRDefault="00106E5D" w:rsidP="00106E5D">
      <w:pPr>
        <w:rPr>
          <w:rFonts w:ascii="Times New Roman" w:hAnsi="Times New Roman" w:cs="Times New Roman"/>
          <w:sz w:val="2"/>
          <w:szCs w:val="2"/>
        </w:rPr>
      </w:pPr>
    </w:p>
    <w:p w:rsidR="00106E5D" w:rsidRDefault="00106E5D" w:rsidP="00106E5D">
      <w:pPr>
        <w:numPr>
          <w:ilvl w:val="0"/>
          <w:numId w:val="4"/>
        </w:numPr>
        <w:shd w:val="clear" w:color="auto" w:fill="FFFFFF"/>
        <w:tabs>
          <w:tab w:val="left" w:pos="1114"/>
        </w:tabs>
        <w:spacing w:line="274" w:lineRule="exact"/>
        <w:ind w:left="17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адресе электронной почты администрации, о возможности получения муниципальной услуги в электронном виде через региональный и федеральный порталы;</w:t>
      </w:r>
    </w:p>
    <w:p w:rsidR="00106E5D" w:rsidRDefault="00106E5D" w:rsidP="00106E5D">
      <w:pPr>
        <w:numPr>
          <w:ilvl w:val="0"/>
          <w:numId w:val="4"/>
        </w:numPr>
        <w:shd w:val="clear" w:color="auto" w:fill="FFFFFF"/>
        <w:tabs>
          <w:tab w:val="left" w:pos="1114"/>
        </w:tabs>
        <w:spacing w:line="274" w:lineRule="exact"/>
        <w:ind w:left="17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получения информации заявителями по вопросам предоставления муниципальной услуги, в том числе о ходе ее предоставления;</w:t>
      </w:r>
    </w:p>
    <w:p w:rsidR="00106E5D" w:rsidRDefault="00106E5D" w:rsidP="00106E5D">
      <w:pPr>
        <w:shd w:val="clear" w:color="auto" w:fill="FFFFFF"/>
        <w:spacing w:line="274" w:lineRule="exact"/>
        <w:ind w:left="878"/>
      </w:pPr>
      <w:r>
        <w:rPr>
          <w:rFonts w:ascii="Times New Roman" w:hAnsi="Times New Roman" w:cs="Times New Roman"/>
          <w:spacing w:val="-1"/>
          <w:sz w:val="24"/>
          <w:szCs w:val="24"/>
        </w:rPr>
        <w:t>Основными требованиями к консультации являются:</w:t>
      </w:r>
    </w:p>
    <w:p w:rsidR="00106E5D" w:rsidRDefault="00106E5D" w:rsidP="00106E5D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274" w:lineRule="exact"/>
        <w:ind w:left="154" w:right="1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полнота, актуальность и достоверность информации о порядке предоставления муниципальной услуги;</w:t>
      </w:r>
    </w:p>
    <w:p w:rsidR="00106E5D" w:rsidRDefault="00106E5D" w:rsidP="00106E5D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274" w:lineRule="exact"/>
        <w:ind w:left="8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своевременность;</w:t>
      </w:r>
    </w:p>
    <w:p w:rsidR="00106E5D" w:rsidRDefault="00106E5D" w:rsidP="00106E5D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274" w:lineRule="exact"/>
        <w:ind w:left="8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четкость в изложении материала;</w:t>
      </w:r>
    </w:p>
    <w:p w:rsidR="00106E5D" w:rsidRDefault="00106E5D" w:rsidP="00106E5D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274" w:lineRule="exact"/>
        <w:ind w:left="8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наглядность форм подачи материала;</w:t>
      </w:r>
    </w:p>
    <w:p w:rsidR="00106E5D" w:rsidRDefault="00106E5D" w:rsidP="00106E5D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274" w:lineRule="exact"/>
        <w:ind w:left="8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удобство и доступность.</w:t>
      </w:r>
    </w:p>
    <w:p w:rsidR="00106E5D" w:rsidRDefault="00106E5D" w:rsidP="00106E5D">
      <w:pPr>
        <w:shd w:val="clear" w:color="auto" w:fill="FFFFFF"/>
        <w:spacing w:line="274" w:lineRule="exact"/>
        <w:ind w:left="154" w:right="24" w:firstLine="715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Время получения ответа при индивидуальном устном консультировании не должно </w:t>
      </w:r>
      <w:r>
        <w:rPr>
          <w:rFonts w:ascii="Times New Roman" w:hAnsi="Times New Roman" w:cs="Times New Roman"/>
          <w:sz w:val="24"/>
          <w:szCs w:val="24"/>
        </w:rPr>
        <w:t>превышать 20 минут.</w:t>
      </w:r>
    </w:p>
    <w:p w:rsidR="00106E5D" w:rsidRDefault="005D34B4" w:rsidP="005D34B4">
      <w:pPr>
        <w:shd w:val="clear" w:color="auto" w:fill="FFFFFF"/>
        <w:tabs>
          <w:tab w:val="left" w:pos="1157"/>
        </w:tabs>
        <w:spacing w:before="5" w:line="274" w:lineRule="exact"/>
        <w:ind w:left="154" w:right="24"/>
        <w:jc w:val="both"/>
      </w:pPr>
      <w:r>
        <w:rPr>
          <w:rFonts w:ascii="Times New Roman" w:hAnsi="Times New Roman" w:cs="Times New Roman"/>
          <w:spacing w:val="-17"/>
          <w:sz w:val="24"/>
          <w:szCs w:val="24"/>
        </w:rPr>
        <w:t xml:space="preserve">         </w:t>
      </w:r>
      <w:r w:rsidR="005023ED">
        <w:rPr>
          <w:rFonts w:ascii="Times New Roman" w:hAnsi="Times New Roman" w:cs="Times New Roman"/>
          <w:spacing w:val="-17"/>
          <w:sz w:val="24"/>
          <w:szCs w:val="24"/>
        </w:rPr>
        <w:t>7</w:t>
      </w:r>
      <w:r>
        <w:rPr>
          <w:rFonts w:ascii="Times New Roman" w:hAnsi="Times New Roman" w:cs="Times New Roman"/>
          <w:spacing w:val="-17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E5D">
        <w:rPr>
          <w:rFonts w:ascii="Times New Roman" w:hAnsi="Times New Roman" w:cs="Times New Roman"/>
          <w:spacing w:val="-1"/>
          <w:sz w:val="24"/>
          <w:szCs w:val="24"/>
        </w:rPr>
        <w:t>Информирование заявителей о предоставлении муниципальной услуги и ходе</w:t>
      </w:r>
      <w:r w:rsidR="00106E5D">
        <w:rPr>
          <w:rFonts w:ascii="Times New Roman" w:hAnsi="Times New Roman" w:cs="Times New Roman"/>
          <w:spacing w:val="-1"/>
          <w:sz w:val="24"/>
          <w:szCs w:val="24"/>
        </w:rPr>
        <w:br/>
      </w:r>
      <w:r w:rsidR="00106E5D">
        <w:rPr>
          <w:rFonts w:ascii="Times New Roman" w:hAnsi="Times New Roman" w:cs="Times New Roman"/>
          <w:sz w:val="24"/>
          <w:szCs w:val="24"/>
        </w:rPr>
        <w:t>предоставления муниципальной услуги осуществляется в форме:</w:t>
      </w:r>
    </w:p>
    <w:p w:rsidR="00106E5D" w:rsidRDefault="00106E5D" w:rsidP="00106E5D">
      <w:pPr>
        <w:shd w:val="clear" w:color="auto" w:fill="FFFFFF"/>
        <w:tabs>
          <w:tab w:val="left" w:pos="1085"/>
        </w:tabs>
        <w:spacing w:line="274" w:lineRule="exact"/>
        <w:ind w:left="144" w:right="19" w:firstLine="715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непосредственного общения с заявителем (при личном обращении либо по</w:t>
      </w:r>
      <w:r>
        <w:rPr>
          <w:rFonts w:ascii="Times New Roman" w:hAnsi="Times New Roman" w:cs="Times New Roman"/>
          <w:sz w:val="24"/>
          <w:szCs w:val="24"/>
        </w:rPr>
        <w:br/>
        <w:t>телефону) со специалистом отдела, ответственным за предоставление муниципальной</w:t>
      </w:r>
      <w:r>
        <w:rPr>
          <w:rFonts w:ascii="Times New Roman" w:hAnsi="Times New Roman" w:cs="Times New Roman"/>
          <w:sz w:val="24"/>
          <w:szCs w:val="24"/>
        </w:rPr>
        <w:br/>
        <w:t>услуги;</w:t>
      </w:r>
    </w:p>
    <w:p w:rsidR="00106E5D" w:rsidRDefault="00106E5D" w:rsidP="00106E5D">
      <w:pPr>
        <w:shd w:val="clear" w:color="auto" w:fill="FFFFFF"/>
        <w:spacing w:before="5" w:line="274" w:lineRule="exact"/>
        <w:ind w:left="149" w:right="29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-взаимодействия должностного лица, ответственного за предоставление </w:t>
      </w:r>
      <w:r>
        <w:rPr>
          <w:rFonts w:ascii="Times New Roman" w:hAnsi="Times New Roman" w:cs="Times New Roman"/>
          <w:spacing w:val="-1"/>
          <w:sz w:val="24"/>
          <w:szCs w:val="24"/>
        </w:rPr>
        <w:t>муниципальной услуги, с заявителями по почте, электронной почте.</w:t>
      </w:r>
    </w:p>
    <w:p w:rsidR="00106E5D" w:rsidRDefault="00106E5D" w:rsidP="00106E5D">
      <w:pPr>
        <w:shd w:val="clear" w:color="auto" w:fill="FFFFFF"/>
        <w:spacing w:before="278"/>
        <w:ind w:left="2299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. Стандарт предоставления муниципальной услуги</w:t>
      </w:r>
    </w:p>
    <w:p w:rsidR="00106E5D" w:rsidRDefault="00106E5D" w:rsidP="00106E5D">
      <w:pPr>
        <w:shd w:val="clear" w:color="auto" w:fill="FFFFFF"/>
        <w:tabs>
          <w:tab w:val="left" w:pos="1253"/>
        </w:tabs>
        <w:spacing w:before="264" w:line="274" w:lineRule="exact"/>
        <w:ind w:left="149" w:right="29" w:firstLine="739"/>
        <w:jc w:val="both"/>
      </w:pPr>
      <w:r>
        <w:rPr>
          <w:rFonts w:ascii="Times New Roman" w:hAnsi="Times New Roman" w:cs="Times New Roman"/>
          <w:spacing w:val="-15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Наименование муниципальной услуги: «Выдача разрешения на обмен жилого</w:t>
      </w:r>
      <w:r>
        <w:rPr>
          <w:rFonts w:ascii="Times New Roman" w:hAnsi="Times New Roman" w:cs="Times New Roman"/>
          <w:sz w:val="24"/>
          <w:szCs w:val="24"/>
        </w:rPr>
        <w:br/>
        <w:t>помещения, предоставленного по договору социального найма».</w:t>
      </w:r>
    </w:p>
    <w:p w:rsidR="00106E5D" w:rsidRDefault="00106E5D" w:rsidP="00106E5D">
      <w:pPr>
        <w:shd w:val="clear" w:color="auto" w:fill="FFFFFF"/>
        <w:tabs>
          <w:tab w:val="left" w:pos="1315"/>
        </w:tabs>
        <w:spacing w:line="274" w:lineRule="exact"/>
        <w:ind w:left="149" w:right="29" w:firstLine="739"/>
        <w:jc w:val="both"/>
      </w:pPr>
      <w:r>
        <w:rPr>
          <w:rFonts w:ascii="Times New Roman" w:hAnsi="Times New Roman" w:cs="Times New Roman"/>
          <w:spacing w:val="-18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Муниципальную услу</w:t>
      </w:r>
      <w:r w:rsidR="005023ED">
        <w:rPr>
          <w:rFonts w:ascii="Times New Roman" w:hAnsi="Times New Roman" w:cs="Times New Roman"/>
          <w:sz w:val="24"/>
          <w:szCs w:val="24"/>
        </w:rPr>
        <w:t xml:space="preserve">гу предоставляет специалист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96AA5">
        <w:rPr>
          <w:rFonts w:ascii="Times New Roman" w:hAnsi="Times New Roman" w:cs="Times New Roman"/>
          <w:sz w:val="24"/>
          <w:szCs w:val="24"/>
        </w:rPr>
        <w:t>Широковского</w:t>
      </w:r>
      <w:r w:rsidR="005023ED">
        <w:rPr>
          <w:rFonts w:ascii="Times New Roman" w:hAnsi="Times New Roman" w:cs="Times New Roman"/>
          <w:sz w:val="24"/>
          <w:szCs w:val="24"/>
        </w:rPr>
        <w:t xml:space="preserve"> </w:t>
      </w:r>
      <w:r w:rsidR="00796AA5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5023ED">
        <w:rPr>
          <w:rFonts w:ascii="Times New Roman" w:hAnsi="Times New Roman" w:cs="Times New Roman"/>
          <w:sz w:val="24"/>
          <w:szCs w:val="24"/>
        </w:rPr>
        <w:t>Фурмановского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106E5D" w:rsidRDefault="00106E5D" w:rsidP="00106E5D">
      <w:pPr>
        <w:shd w:val="clear" w:color="auto" w:fill="FFFFFF"/>
        <w:spacing w:before="5" w:line="274" w:lineRule="exact"/>
        <w:ind w:left="149" w:right="29" w:firstLine="715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Специалист не вправе требовать от заявителя осуществления действий, в том числе </w:t>
      </w:r>
      <w:r>
        <w:rPr>
          <w:rFonts w:ascii="Times New Roman" w:hAnsi="Times New Roman" w:cs="Times New Roman"/>
          <w:sz w:val="24"/>
          <w:szCs w:val="24"/>
        </w:rPr>
        <w:t>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необходимых и обязательных.</w:t>
      </w:r>
    </w:p>
    <w:p w:rsidR="00106E5D" w:rsidRDefault="00106E5D" w:rsidP="00106E5D">
      <w:pPr>
        <w:widowControl/>
        <w:autoSpaceDE/>
        <w:autoSpaceDN/>
        <w:adjustRightInd/>
        <w:sectPr w:rsidR="00106E5D">
          <w:pgSz w:w="11909" w:h="16834"/>
          <w:pgMar w:top="1250" w:right="1054" w:bottom="360" w:left="1361" w:header="720" w:footer="720" w:gutter="0"/>
          <w:cols w:space="720"/>
        </w:sectPr>
      </w:pPr>
    </w:p>
    <w:p w:rsidR="00106E5D" w:rsidRDefault="00106E5D" w:rsidP="00106E5D">
      <w:pPr>
        <w:numPr>
          <w:ilvl w:val="0"/>
          <w:numId w:val="5"/>
        </w:numPr>
        <w:shd w:val="clear" w:color="auto" w:fill="FFFFFF"/>
        <w:tabs>
          <w:tab w:val="left" w:pos="1272"/>
        </w:tabs>
        <w:spacing w:line="274" w:lineRule="exact"/>
        <w:ind w:firstLine="744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Результатом предоставления муниципальной услуги является выдача разрешения на осуществление обмена жилыми помещениями или же уведомления об отказе в обмене жилыми помещениями. Процедура предоставления муниципальной услуги завершается заключением новых договоров социального найма жилых помещений с гражданами, которые вселяются в жилые помещения в соответствии с договором об обмене жилыми помещениями.</w:t>
      </w:r>
    </w:p>
    <w:p w:rsidR="00106E5D" w:rsidRDefault="00106E5D" w:rsidP="00106E5D">
      <w:pPr>
        <w:numPr>
          <w:ilvl w:val="0"/>
          <w:numId w:val="5"/>
        </w:numPr>
        <w:shd w:val="clear" w:color="auto" w:fill="FFFFFF"/>
        <w:tabs>
          <w:tab w:val="left" w:pos="1272"/>
        </w:tabs>
        <w:spacing w:line="274" w:lineRule="exact"/>
        <w:ind w:right="14" w:firstLine="744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106E5D" w:rsidRDefault="00106E5D" w:rsidP="00106E5D">
      <w:pPr>
        <w:rPr>
          <w:rFonts w:ascii="Times New Roman" w:hAnsi="Times New Roman" w:cs="Times New Roman"/>
          <w:sz w:val="2"/>
          <w:szCs w:val="2"/>
        </w:rPr>
      </w:pPr>
    </w:p>
    <w:p w:rsidR="00106E5D" w:rsidRDefault="00106E5D" w:rsidP="00106E5D">
      <w:pPr>
        <w:numPr>
          <w:ilvl w:val="0"/>
          <w:numId w:val="6"/>
        </w:numPr>
        <w:shd w:val="clear" w:color="auto" w:fill="FFFFFF"/>
        <w:tabs>
          <w:tab w:val="left" w:pos="864"/>
        </w:tabs>
        <w:spacing w:line="274" w:lineRule="exact"/>
        <w:ind w:left="7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Конституция Российской Федерации;</w:t>
      </w:r>
    </w:p>
    <w:p w:rsidR="00106E5D" w:rsidRDefault="00106E5D" w:rsidP="00106E5D">
      <w:pPr>
        <w:numPr>
          <w:ilvl w:val="0"/>
          <w:numId w:val="6"/>
        </w:numPr>
        <w:shd w:val="clear" w:color="auto" w:fill="FFFFFF"/>
        <w:tabs>
          <w:tab w:val="left" w:pos="864"/>
        </w:tabs>
        <w:spacing w:line="274" w:lineRule="exact"/>
        <w:ind w:left="5" w:right="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Федеральный закон от .06.10.2003 № 131-ФЗ «Об общих принципах организации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Федерации»;</w:t>
      </w:r>
    </w:p>
    <w:p w:rsidR="00106E5D" w:rsidRDefault="00106E5D" w:rsidP="00106E5D">
      <w:pPr>
        <w:numPr>
          <w:ilvl w:val="0"/>
          <w:numId w:val="6"/>
        </w:numPr>
        <w:shd w:val="clear" w:color="auto" w:fill="FFFFFF"/>
        <w:tabs>
          <w:tab w:val="left" w:pos="864"/>
        </w:tabs>
        <w:spacing w:line="274" w:lineRule="exact"/>
        <w:ind w:left="5" w:right="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Федеральный закон от 02.05.2006 № 59-ФЗ «О порядке рассмотрения обращений </w:t>
      </w:r>
      <w:r>
        <w:rPr>
          <w:rFonts w:ascii="Times New Roman" w:hAnsi="Times New Roman" w:cs="Times New Roman"/>
          <w:sz w:val="24"/>
          <w:szCs w:val="24"/>
        </w:rPr>
        <w:t>граждан Российской Федерации»;</w:t>
      </w:r>
    </w:p>
    <w:p w:rsidR="00106E5D" w:rsidRDefault="00106E5D" w:rsidP="00106E5D">
      <w:pPr>
        <w:numPr>
          <w:ilvl w:val="0"/>
          <w:numId w:val="6"/>
        </w:numPr>
        <w:shd w:val="clear" w:color="auto" w:fill="FFFFFF"/>
        <w:tabs>
          <w:tab w:val="left" w:pos="864"/>
        </w:tabs>
        <w:spacing w:line="274" w:lineRule="exact"/>
        <w:ind w:left="5" w:right="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06E5D" w:rsidRDefault="00106E5D" w:rsidP="00106E5D">
      <w:pPr>
        <w:numPr>
          <w:ilvl w:val="0"/>
          <w:numId w:val="6"/>
        </w:numPr>
        <w:shd w:val="clear" w:color="auto" w:fill="FFFFFF"/>
        <w:tabs>
          <w:tab w:val="left" w:pos="864"/>
        </w:tabs>
        <w:spacing w:line="274" w:lineRule="exact"/>
        <w:ind w:left="7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Гражданский кодекс Российской Федерации;</w:t>
      </w:r>
    </w:p>
    <w:p w:rsidR="00106E5D" w:rsidRDefault="00106E5D" w:rsidP="00106E5D">
      <w:pPr>
        <w:numPr>
          <w:ilvl w:val="0"/>
          <w:numId w:val="6"/>
        </w:numPr>
        <w:shd w:val="clear" w:color="auto" w:fill="FFFFFF"/>
        <w:tabs>
          <w:tab w:val="left" w:pos="864"/>
        </w:tabs>
        <w:spacing w:line="274" w:lineRule="exact"/>
        <w:ind w:left="7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Жилищный кодекс Российской Федерации;</w:t>
      </w:r>
    </w:p>
    <w:p w:rsidR="00106E5D" w:rsidRDefault="00106E5D" w:rsidP="00106E5D">
      <w:pPr>
        <w:shd w:val="clear" w:color="auto" w:fill="FFFFFF"/>
        <w:tabs>
          <w:tab w:val="left" w:pos="941"/>
        </w:tabs>
        <w:spacing w:line="274" w:lineRule="exact"/>
        <w:ind w:left="5" w:right="5" w:firstLine="730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Устав </w:t>
      </w:r>
      <w:r w:rsidR="00796AA5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AA5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5023ED">
        <w:rPr>
          <w:rFonts w:ascii="Times New Roman" w:hAnsi="Times New Roman" w:cs="Times New Roman"/>
          <w:sz w:val="24"/>
          <w:szCs w:val="24"/>
        </w:rPr>
        <w:t>Фурмановского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br/>
        <w:t>района Ивановской области.</w:t>
      </w:r>
    </w:p>
    <w:p w:rsidR="00106E5D" w:rsidRDefault="00106E5D" w:rsidP="00106E5D">
      <w:pPr>
        <w:shd w:val="clear" w:color="auto" w:fill="FFFFFF"/>
        <w:tabs>
          <w:tab w:val="left" w:pos="1123"/>
        </w:tabs>
        <w:spacing w:line="274" w:lineRule="exact"/>
        <w:ind w:left="14" w:right="5" w:firstLine="734"/>
        <w:jc w:val="both"/>
      </w:pPr>
      <w:r>
        <w:rPr>
          <w:rFonts w:ascii="Times New Roman" w:hAnsi="Times New Roman" w:cs="Times New Roman"/>
          <w:spacing w:val="-16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При обращении в администрацию к заявлению (приложение 1 к настоящему</w:t>
      </w:r>
      <w:r>
        <w:rPr>
          <w:rFonts w:ascii="Times New Roman" w:hAnsi="Times New Roman" w:cs="Times New Roman"/>
          <w:sz w:val="24"/>
          <w:szCs w:val="24"/>
        </w:rPr>
        <w:br/>
        <w:t>административному регламенту) об обмене жилыми помещениями прилагаются</w:t>
      </w:r>
      <w:r>
        <w:rPr>
          <w:rFonts w:ascii="Times New Roman" w:hAnsi="Times New Roman" w:cs="Times New Roman"/>
          <w:sz w:val="24"/>
          <w:szCs w:val="24"/>
        </w:rPr>
        <w:br/>
        <w:t>следующие документы:</w:t>
      </w:r>
    </w:p>
    <w:p w:rsidR="00106E5D" w:rsidRDefault="00106E5D" w:rsidP="00106E5D">
      <w:pPr>
        <w:numPr>
          <w:ilvl w:val="0"/>
          <w:numId w:val="7"/>
        </w:numPr>
        <w:shd w:val="clear" w:color="auto" w:fill="FFFFFF"/>
        <w:tabs>
          <w:tab w:val="left" w:pos="1013"/>
        </w:tabs>
        <w:spacing w:line="274" w:lineRule="exact"/>
        <w:ind w:left="10" w:right="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граждан, проживающих в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обмениваемых жилых помещениях (паспорт, свидетельство о рождении, с предъявлением </w:t>
      </w:r>
      <w:r>
        <w:rPr>
          <w:rFonts w:ascii="Times New Roman" w:hAnsi="Times New Roman" w:cs="Times New Roman"/>
          <w:sz w:val="24"/>
          <w:szCs w:val="24"/>
        </w:rPr>
        <w:t>оригинала, если копия нотариально не заверена);</w:t>
      </w:r>
    </w:p>
    <w:p w:rsidR="00106E5D" w:rsidRDefault="00106E5D" w:rsidP="00106E5D">
      <w:pPr>
        <w:numPr>
          <w:ilvl w:val="0"/>
          <w:numId w:val="7"/>
        </w:numPr>
        <w:shd w:val="clear" w:color="auto" w:fill="FFFFFF"/>
        <w:tabs>
          <w:tab w:val="left" w:pos="1013"/>
        </w:tabs>
        <w:spacing w:line="274" w:lineRule="exact"/>
        <w:ind w:left="10" w:right="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 право пользования обмениваемым жилым </w:t>
      </w:r>
      <w:r>
        <w:rPr>
          <w:rFonts w:ascii="Times New Roman" w:hAnsi="Times New Roman" w:cs="Times New Roman"/>
          <w:spacing w:val="-1"/>
          <w:sz w:val="24"/>
          <w:szCs w:val="24"/>
        </w:rPr>
        <w:t>помещением - договора социального найма, заключенные до 01.03.2005 года;</w:t>
      </w:r>
    </w:p>
    <w:p w:rsidR="00106E5D" w:rsidRDefault="00106E5D" w:rsidP="00106E5D">
      <w:pPr>
        <w:rPr>
          <w:rFonts w:ascii="Times New Roman" w:hAnsi="Times New Roman" w:cs="Times New Roman"/>
          <w:sz w:val="2"/>
          <w:szCs w:val="2"/>
        </w:rPr>
      </w:pPr>
    </w:p>
    <w:p w:rsidR="00106E5D" w:rsidRDefault="00106E5D" w:rsidP="00106E5D">
      <w:pPr>
        <w:numPr>
          <w:ilvl w:val="0"/>
          <w:numId w:val="3"/>
        </w:numPr>
        <w:shd w:val="clear" w:color="auto" w:fill="FFFFFF"/>
        <w:tabs>
          <w:tab w:val="left" w:pos="864"/>
        </w:tabs>
        <w:spacing w:line="274" w:lineRule="exact"/>
        <w:ind w:left="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справка о составе семьи и занимаемой жилой площади;</w:t>
      </w:r>
    </w:p>
    <w:p w:rsidR="00106E5D" w:rsidRDefault="00106E5D" w:rsidP="00106E5D">
      <w:pPr>
        <w:numPr>
          <w:ilvl w:val="0"/>
          <w:numId w:val="3"/>
        </w:numPr>
        <w:shd w:val="clear" w:color="auto" w:fill="FFFFFF"/>
        <w:tabs>
          <w:tab w:val="left" w:pos="864"/>
        </w:tabs>
        <w:spacing w:line="274" w:lineRule="exact"/>
        <w:ind w:left="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выписка из </w:t>
      </w:r>
      <w:proofErr w:type="spellStart"/>
      <w:r w:rsidR="005352AA">
        <w:rPr>
          <w:rFonts w:ascii="Times New Roman" w:hAnsi="Times New Roman" w:cs="Times New Roman"/>
          <w:spacing w:val="-1"/>
          <w:sz w:val="24"/>
          <w:szCs w:val="24"/>
        </w:rPr>
        <w:t>похозяйственной</w:t>
      </w:r>
      <w:proofErr w:type="spellEnd"/>
      <w:r w:rsidR="005352AA">
        <w:rPr>
          <w:rFonts w:ascii="Times New Roman" w:hAnsi="Times New Roman" w:cs="Times New Roman"/>
          <w:spacing w:val="-1"/>
          <w:sz w:val="24"/>
          <w:szCs w:val="24"/>
        </w:rPr>
        <w:t xml:space="preserve"> книги (поквартирной карточки, </w:t>
      </w:r>
      <w:r>
        <w:rPr>
          <w:rFonts w:ascii="Times New Roman" w:hAnsi="Times New Roman" w:cs="Times New Roman"/>
          <w:spacing w:val="-1"/>
          <w:sz w:val="24"/>
          <w:szCs w:val="24"/>
        </w:rPr>
        <w:t>домовой книги</w:t>
      </w:r>
      <w:r w:rsidR="005352AA"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106E5D" w:rsidRDefault="00106E5D" w:rsidP="00106E5D">
      <w:pPr>
        <w:numPr>
          <w:ilvl w:val="0"/>
          <w:numId w:val="3"/>
        </w:numPr>
        <w:shd w:val="clear" w:color="auto" w:fill="FFFFFF"/>
        <w:tabs>
          <w:tab w:val="left" w:pos="864"/>
        </w:tabs>
        <w:spacing w:line="274" w:lineRule="exact"/>
        <w:ind w:left="10" w:right="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документы подтверждающие состав семьи и родственные отношения нанимателя, </w:t>
      </w:r>
      <w:r>
        <w:rPr>
          <w:rFonts w:ascii="Times New Roman" w:hAnsi="Times New Roman" w:cs="Times New Roman"/>
          <w:sz w:val="24"/>
          <w:szCs w:val="24"/>
        </w:rPr>
        <w:t>а именно: свидетельство о рождении, свидетельство о заключении брака (документы, подтверждающие родственные отношения членов семьи по отношению к Заявителю, судебное решение о признании членом семьи заявителя);</w:t>
      </w:r>
    </w:p>
    <w:p w:rsidR="00106E5D" w:rsidRDefault="00106E5D" w:rsidP="00106E5D">
      <w:pPr>
        <w:numPr>
          <w:ilvl w:val="0"/>
          <w:numId w:val="3"/>
        </w:numPr>
        <w:shd w:val="clear" w:color="auto" w:fill="FFFFFF"/>
        <w:tabs>
          <w:tab w:val="left" w:pos="864"/>
        </w:tabs>
        <w:spacing w:line="274" w:lineRule="exact"/>
        <w:ind w:left="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согласие всех членов семьи нанимателя, а именно:</w:t>
      </w:r>
    </w:p>
    <w:p w:rsidR="00106E5D" w:rsidRDefault="00106E5D" w:rsidP="00106E5D">
      <w:pPr>
        <w:shd w:val="clear" w:color="auto" w:fill="FFFFFF"/>
        <w:spacing w:line="274" w:lineRule="exact"/>
        <w:ind w:left="1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согласие в письменной форме на обмен жилыми помещениями членов семьи нанимателей, зарегистрированных в обмениваемых жилых помещениях (в случае составления документа в простой письменной форме);</w:t>
      </w:r>
    </w:p>
    <w:p w:rsidR="00106E5D" w:rsidRDefault="00106E5D" w:rsidP="00106E5D">
      <w:pPr>
        <w:numPr>
          <w:ilvl w:val="0"/>
          <w:numId w:val="8"/>
        </w:numPr>
        <w:shd w:val="clear" w:color="auto" w:fill="FFFFFF"/>
        <w:tabs>
          <w:tab w:val="left" w:pos="907"/>
        </w:tabs>
        <w:spacing w:line="274" w:lineRule="exact"/>
        <w:ind w:left="10" w:right="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 письменной форме на обмен жилыми помещениями членов семьи нанимателей, зарегистрированных в обмениваемых жилых помещениях (в случае нотариального удостоверения документа);</w:t>
      </w:r>
    </w:p>
    <w:p w:rsidR="00106E5D" w:rsidRDefault="00106E5D" w:rsidP="00106E5D">
      <w:pPr>
        <w:numPr>
          <w:ilvl w:val="0"/>
          <w:numId w:val="8"/>
        </w:numPr>
        <w:shd w:val="clear" w:color="auto" w:fill="FFFFFF"/>
        <w:tabs>
          <w:tab w:val="left" w:pos="907"/>
        </w:tabs>
        <w:spacing w:line="274" w:lineRule="exact"/>
        <w:ind w:left="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из органа, опеки и попечительства в случае, если в обмениваемом помещении проживают малолетние, несовершеннолетние, недееспособные или ограниченно дееспособные граждане, являющиеся членами семей нанимателей данных жилых помещений;</w:t>
      </w:r>
    </w:p>
    <w:p w:rsidR="00106E5D" w:rsidRDefault="00106E5D" w:rsidP="00106E5D">
      <w:pPr>
        <w:numPr>
          <w:ilvl w:val="0"/>
          <w:numId w:val="8"/>
        </w:numPr>
        <w:shd w:val="clear" w:color="auto" w:fill="FFFFFF"/>
        <w:tabs>
          <w:tab w:val="left" w:pos="907"/>
        </w:tabs>
        <w:spacing w:line="274" w:lineRule="exact"/>
        <w:ind w:left="10" w:right="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обмена жилого помещения, технические паспорта на обмениваемые жилые помещения;</w:t>
      </w:r>
    </w:p>
    <w:p w:rsidR="00106E5D" w:rsidRDefault="00106E5D" w:rsidP="00106E5D">
      <w:pPr>
        <w:shd w:val="clear" w:color="auto" w:fill="FFFFFF"/>
        <w:tabs>
          <w:tab w:val="left" w:pos="1013"/>
        </w:tabs>
        <w:spacing w:line="274" w:lineRule="exact"/>
        <w:ind w:left="14" w:right="5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документы подтверждающие отсутствие ограничений на обмен жилыми</w:t>
      </w:r>
      <w:r>
        <w:rPr>
          <w:rFonts w:ascii="Times New Roman" w:hAnsi="Times New Roman" w:cs="Times New Roman"/>
          <w:sz w:val="24"/>
          <w:szCs w:val="24"/>
        </w:rPr>
        <w:br/>
        <w:t>помещениями, а именно:</w:t>
      </w:r>
    </w:p>
    <w:p w:rsidR="00106E5D" w:rsidRDefault="00106E5D" w:rsidP="00106E5D">
      <w:pPr>
        <w:shd w:val="clear" w:color="auto" w:fill="FFFFFF"/>
        <w:spacing w:line="274" w:lineRule="exact"/>
        <w:ind w:left="19" w:firstLine="710"/>
        <w:jc w:val="both"/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отсутствие иска или спора о праве пользования обмениваемым жилым помещением;</w:t>
      </w:r>
    </w:p>
    <w:p w:rsidR="00106E5D" w:rsidRDefault="00106E5D" w:rsidP="00106E5D">
      <w:pPr>
        <w:shd w:val="clear" w:color="auto" w:fill="FFFFFF"/>
        <w:tabs>
          <w:tab w:val="left" w:pos="912"/>
        </w:tabs>
        <w:spacing w:line="274" w:lineRule="exact"/>
        <w:ind w:left="19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документ, подтверждающий отсутствие решения о признании в установленном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1"/>
          <w:sz w:val="24"/>
          <w:szCs w:val="24"/>
        </w:rPr>
        <w:t>порядке обмениваемого жилого помещения непригодным для проживания, а именно:</w:t>
      </w:r>
    </w:p>
    <w:p w:rsidR="00106E5D" w:rsidRDefault="00106E5D" w:rsidP="00106E5D">
      <w:pPr>
        <w:widowControl/>
        <w:autoSpaceDE/>
        <w:autoSpaceDN/>
        <w:adjustRightInd/>
        <w:sectPr w:rsidR="00106E5D">
          <w:pgSz w:w="11909" w:h="16834"/>
          <w:pgMar w:top="1269" w:right="964" w:bottom="360" w:left="1608" w:header="720" w:footer="720" w:gutter="0"/>
          <w:cols w:space="720"/>
        </w:sectPr>
      </w:pPr>
    </w:p>
    <w:p w:rsidR="00106E5D" w:rsidRDefault="00106E5D" w:rsidP="00106E5D">
      <w:pPr>
        <w:shd w:val="clear" w:color="auto" w:fill="FFFFFF"/>
        <w:spacing w:line="274" w:lineRule="exact"/>
        <w:ind w:left="19" w:firstLine="71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Документ подтверждающий отсутствие решения о сносе соответствующего дома или его переоборудовании для использования в других целях;</w:t>
      </w:r>
    </w:p>
    <w:p w:rsidR="00106E5D" w:rsidRDefault="00106E5D" w:rsidP="00106E5D">
      <w:pPr>
        <w:shd w:val="clear" w:color="auto" w:fill="FFFFFF"/>
        <w:tabs>
          <w:tab w:val="left" w:pos="1008"/>
        </w:tabs>
        <w:spacing w:line="274" w:lineRule="exact"/>
        <w:ind w:left="19" w:right="1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документ, подтверждающий отсутствие решения о капитальном ремонте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1"/>
          <w:sz w:val="24"/>
          <w:szCs w:val="24"/>
        </w:rPr>
        <w:t>соответствующего дома с переустройством и (или) перепланировкой жилых помещений в</w:t>
      </w:r>
      <w:r>
        <w:rPr>
          <w:rFonts w:ascii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этом доме;</w:t>
      </w:r>
    </w:p>
    <w:p w:rsidR="00106E5D" w:rsidRDefault="00106E5D" w:rsidP="00106E5D">
      <w:pPr>
        <w:numPr>
          <w:ilvl w:val="0"/>
          <w:numId w:val="9"/>
        </w:numPr>
        <w:shd w:val="clear" w:color="auto" w:fill="FFFFFF"/>
        <w:tabs>
          <w:tab w:val="left" w:pos="874"/>
        </w:tabs>
        <w:spacing w:before="14" w:line="274" w:lineRule="exact"/>
        <w:ind w:right="1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 об отсутствии у вселяемых в обмениваемые жилые помещения граждан одной из тяжелых форм хронических заболеваний, в соответствии с постановлением Правительства РФ от 16.05.2006 № 378 «Об утверждении перечня тяжелых форм хронических заболеваний, при которых невозможно совместное проживание граждан в одной квартире» (в случае вселения граждан в коммунальную квартиру);</w:t>
      </w:r>
    </w:p>
    <w:p w:rsidR="00106E5D" w:rsidRDefault="00106E5D" w:rsidP="00106E5D">
      <w:pPr>
        <w:numPr>
          <w:ilvl w:val="0"/>
          <w:numId w:val="9"/>
        </w:numPr>
        <w:shd w:val="clear" w:color="auto" w:fill="FFFFFF"/>
        <w:tabs>
          <w:tab w:val="left" w:pos="874"/>
        </w:tabs>
        <w:spacing w:line="274" w:lineRule="exact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доверенность, оформленная в установленном порядке (в случае представления интересов Заявителя уполномоченным лицом).</w:t>
      </w:r>
    </w:p>
    <w:p w:rsidR="00106E5D" w:rsidRDefault="00106E5D" w:rsidP="00106E5D">
      <w:pPr>
        <w:shd w:val="clear" w:color="auto" w:fill="FFFFFF"/>
        <w:tabs>
          <w:tab w:val="left" w:pos="1171"/>
        </w:tabs>
        <w:spacing w:line="274" w:lineRule="exact"/>
        <w:ind w:left="5" w:right="14" w:firstLine="744"/>
        <w:jc w:val="both"/>
      </w:pPr>
      <w:r>
        <w:rPr>
          <w:rFonts w:ascii="Times New Roman" w:hAnsi="Times New Roman" w:cs="Times New Roman"/>
          <w:spacing w:val="-15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Специалист не вправе требовать от заявителя документы, предоставление</w:t>
      </w:r>
      <w:r>
        <w:rPr>
          <w:rFonts w:ascii="Times New Roman" w:hAnsi="Times New Roman" w:cs="Times New Roman"/>
          <w:sz w:val="24"/>
          <w:szCs w:val="24"/>
        </w:rPr>
        <w:br/>
        <w:t>которых не предусмотрено нормативными правовыми актами, регулирующими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1"/>
          <w:sz w:val="24"/>
          <w:szCs w:val="24"/>
        </w:rPr>
        <w:t>отношения, возникающие в связи с предоставлением муниципальной услуги.</w:t>
      </w:r>
    </w:p>
    <w:p w:rsidR="00106E5D" w:rsidRDefault="00106E5D" w:rsidP="00106E5D">
      <w:pPr>
        <w:numPr>
          <w:ilvl w:val="0"/>
          <w:numId w:val="10"/>
        </w:numPr>
        <w:shd w:val="clear" w:color="auto" w:fill="FFFFFF"/>
        <w:tabs>
          <w:tab w:val="left" w:pos="1075"/>
        </w:tabs>
        <w:spacing w:line="274" w:lineRule="exact"/>
        <w:ind w:left="739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Основания для отказа в приеме документов отсутствуют.</w:t>
      </w:r>
    </w:p>
    <w:p w:rsidR="00106E5D" w:rsidRDefault="00106E5D" w:rsidP="00106E5D">
      <w:pPr>
        <w:numPr>
          <w:ilvl w:val="0"/>
          <w:numId w:val="10"/>
        </w:numPr>
        <w:shd w:val="clear" w:color="auto" w:fill="FFFFFF"/>
        <w:tabs>
          <w:tab w:val="left" w:pos="1075"/>
        </w:tabs>
        <w:spacing w:line="274" w:lineRule="exact"/>
        <w:ind w:left="739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Основания для отказа в обмене жилыми помещениями:</w:t>
      </w:r>
    </w:p>
    <w:p w:rsidR="00106E5D" w:rsidRDefault="00106E5D" w:rsidP="00106E5D">
      <w:pPr>
        <w:rPr>
          <w:rFonts w:ascii="Times New Roman" w:hAnsi="Times New Roman" w:cs="Times New Roman"/>
          <w:sz w:val="2"/>
          <w:szCs w:val="2"/>
        </w:rPr>
      </w:pPr>
    </w:p>
    <w:p w:rsidR="00106E5D" w:rsidRDefault="00106E5D" w:rsidP="00106E5D">
      <w:pPr>
        <w:numPr>
          <w:ilvl w:val="0"/>
          <w:numId w:val="9"/>
        </w:numPr>
        <w:shd w:val="clear" w:color="auto" w:fill="FFFFFF"/>
        <w:tabs>
          <w:tab w:val="left" w:pos="874"/>
        </w:tabs>
        <w:spacing w:line="274" w:lineRule="exact"/>
        <w:ind w:right="1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нанимателю обмениваемого жилого помещения предъявлен иск о расторжении </w:t>
      </w:r>
      <w:r>
        <w:rPr>
          <w:rFonts w:ascii="Times New Roman" w:hAnsi="Times New Roman" w:cs="Times New Roman"/>
          <w:spacing w:val="-1"/>
          <w:sz w:val="24"/>
          <w:szCs w:val="24"/>
        </w:rPr>
        <w:t>или об изменении договора социального найма жилого помещения;</w:t>
      </w:r>
    </w:p>
    <w:p w:rsidR="00106E5D" w:rsidRDefault="00106E5D" w:rsidP="00106E5D">
      <w:pPr>
        <w:numPr>
          <w:ilvl w:val="0"/>
          <w:numId w:val="9"/>
        </w:numPr>
        <w:shd w:val="clear" w:color="auto" w:fill="FFFFFF"/>
        <w:tabs>
          <w:tab w:val="left" w:pos="874"/>
        </w:tabs>
        <w:spacing w:line="274" w:lineRule="exact"/>
        <w:ind w:right="2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пользования обмениваемым жилым помещением оспаривается в судебном порядке;</w:t>
      </w:r>
    </w:p>
    <w:p w:rsidR="00106E5D" w:rsidRDefault="00106E5D" w:rsidP="00106E5D">
      <w:pPr>
        <w:shd w:val="clear" w:color="auto" w:fill="FFFFFF"/>
        <w:spacing w:line="274" w:lineRule="exact"/>
        <w:ind w:firstLine="1066"/>
      </w:pPr>
      <w:r>
        <w:rPr>
          <w:rFonts w:ascii="Times New Roman" w:hAnsi="Times New Roman" w:cs="Times New Roman"/>
          <w:sz w:val="24"/>
          <w:szCs w:val="24"/>
        </w:rPr>
        <w:t>обмениваемое    жилое    помещение    признано    в    установленном    порядке непригодным для проживания;</w:t>
      </w:r>
    </w:p>
    <w:p w:rsidR="00106E5D" w:rsidRDefault="00106E5D" w:rsidP="00106E5D">
      <w:pPr>
        <w:shd w:val="clear" w:color="auto" w:fill="FFFFFF"/>
        <w:tabs>
          <w:tab w:val="left" w:pos="874"/>
        </w:tabs>
        <w:spacing w:line="274" w:lineRule="exact"/>
        <w:ind w:right="14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принято решение о сносе соответствующего дома или его переоборудовании для</w:t>
      </w:r>
      <w:r>
        <w:rPr>
          <w:rFonts w:ascii="Times New Roman" w:hAnsi="Times New Roman" w:cs="Times New Roman"/>
          <w:sz w:val="24"/>
          <w:szCs w:val="24"/>
        </w:rPr>
        <w:br/>
        <w:t>использования в других целях;</w:t>
      </w:r>
    </w:p>
    <w:p w:rsidR="00106E5D" w:rsidRDefault="00106E5D" w:rsidP="00106E5D">
      <w:pPr>
        <w:shd w:val="clear" w:color="auto" w:fill="FFFFFF"/>
        <w:tabs>
          <w:tab w:val="left" w:pos="1051"/>
        </w:tabs>
        <w:spacing w:line="274" w:lineRule="exact"/>
        <w:ind w:left="5" w:right="24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принято решение о капитальном ремонте соответствующего дома с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1"/>
          <w:sz w:val="24"/>
          <w:szCs w:val="24"/>
        </w:rPr>
        <w:t>переустройством и (или) перепланировкой жилых помещений в этом доме;</w:t>
      </w:r>
    </w:p>
    <w:p w:rsidR="00106E5D" w:rsidRDefault="00106E5D" w:rsidP="00106E5D">
      <w:pPr>
        <w:shd w:val="clear" w:color="auto" w:fill="FFFFFF"/>
        <w:tabs>
          <w:tab w:val="left" w:pos="864"/>
        </w:tabs>
        <w:spacing w:line="274" w:lineRule="exact"/>
        <w:ind w:left="5" w:right="19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в результате обмена в коммунальную квартиру вселяется гражданин, страдающий</w:t>
      </w:r>
      <w:r>
        <w:rPr>
          <w:rFonts w:ascii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одной из тяжелых форм хронических заболеваний, указанных в предусмотренном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1"/>
          <w:sz w:val="24"/>
          <w:szCs w:val="24"/>
        </w:rPr>
        <w:t>пунктом 4 части 1 статьи 51 Жилищного кодекса Российской Федерации перечне.</w:t>
      </w:r>
    </w:p>
    <w:p w:rsidR="00106E5D" w:rsidRDefault="00106E5D" w:rsidP="00106E5D">
      <w:pPr>
        <w:shd w:val="clear" w:color="auto" w:fill="FFFFFF"/>
        <w:tabs>
          <w:tab w:val="left" w:pos="1075"/>
        </w:tabs>
        <w:spacing w:line="274" w:lineRule="exact"/>
        <w:ind w:left="739"/>
      </w:pPr>
      <w:r>
        <w:rPr>
          <w:rFonts w:ascii="Times New Roman" w:hAnsi="Times New Roman" w:cs="Times New Roman"/>
          <w:spacing w:val="-18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Перечень услуг:</w:t>
      </w:r>
    </w:p>
    <w:p w:rsidR="00106E5D" w:rsidRDefault="00106E5D" w:rsidP="00106E5D">
      <w:pPr>
        <w:numPr>
          <w:ilvl w:val="0"/>
          <w:numId w:val="11"/>
        </w:numPr>
        <w:shd w:val="clear" w:color="auto" w:fill="FFFFFF"/>
        <w:tabs>
          <w:tab w:val="left" w:pos="936"/>
        </w:tabs>
        <w:spacing w:line="274" w:lineRule="exact"/>
        <w:ind w:right="14" w:firstLine="7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справки о составе семьи и занимаемой жилой площади (МКУ «Многофункциональный центр предоставления государственных и муниципальных услуг»;</w:t>
      </w:r>
    </w:p>
    <w:p w:rsidR="00106E5D" w:rsidRDefault="00106E5D" w:rsidP="00106E5D">
      <w:pPr>
        <w:numPr>
          <w:ilvl w:val="0"/>
          <w:numId w:val="11"/>
        </w:numPr>
        <w:shd w:val="clear" w:color="auto" w:fill="FFFFFF"/>
        <w:tabs>
          <w:tab w:val="left" w:pos="936"/>
        </w:tabs>
        <w:spacing w:line="274" w:lineRule="exact"/>
        <w:ind w:right="14" w:firstLine="7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выписки из домовой книги</w:t>
      </w:r>
      <w:r w:rsidR="005352AA">
        <w:rPr>
          <w:rFonts w:ascii="Times New Roman" w:hAnsi="Times New Roman" w:cs="Times New Roman"/>
          <w:sz w:val="24"/>
          <w:szCs w:val="24"/>
        </w:rPr>
        <w:t xml:space="preserve"> (поквартирной карточки, </w:t>
      </w:r>
      <w:proofErr w:type="spellStart"/>
      <w:r w:rsidR="005352A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5352AA">
        <w:rPr>
          <w:rFonts w:ascii="Times New Roman" w:hAnsi="Times New Roman" w:cs="Times New Roman"/>
          <w:sz w:val="24"/>
          <w:szCs w:val="24"/>
        </w:rPr>
        <w:t xml:space="preserve"> книги) </w:t>
      </w:r>
      <w:r>
        <w:rPr>
          <w:rFonts w:ascii="Times New Roman" w:hAnsi="Times New Roman" w:cs="Times New Roman"/>
          <w:sz w:val="24"/>
          <w:szCs w:val="24"/>
        </w:rPr>
        <w:t xml:space="preserve"> (ФМС России по Ивановской области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районе);</w:t>
      </w:r>
    </w:p>
    <w:p w:rsidR="00106E5D" w:rsidRDefault="00106E5D" w:rsidP="00106E5D">
      <w:pPr>
        <w:shd w:val="clear" w:color="auto" w:fill="FFFFFF"/>
        <w:spacing w:line="274" w:lineRule="exact"/>
        <w:ind w:left="10" w:firstLine="1051"/>
      </w:pPr>
      <w:r>
        <w:rPr>
          <w:rFonts w:ascii="Times New Roman" w:hAnsi="Times New Roman" w:cs="Times New Roman"/>
          <w:sz w:val="24"/>
          <w:szCs w:val="24"/>
        </w:rPr>
        <w:t>выдача    копии    технического    паспорта    на    жилое    помещение    (ФГУП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Ростехинвентаризация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-Федеральное БТИ);</w:t>
      </w:r>
    </w:p>
    <w:p w:rsidR="00106E5D" w:rsidRDefault="00106E5D" w:rsidP="00106E5D">
      <w:pPr>
        <w:numPr>
          <w:ilvl w:val="0"/>
          <w:numId w:val="11"/>
        </w:numPr>
        <w:shd w:val="clear" w:color="auto" w:fill="FFFFFF"/>
        <w:tabs>
          <w:tab w:val="left" w:pos="936"/>
        </w:tabs>
        <w:spacing w:line="274" w:lineRule="exact"/>
        <w:ind w:right="14" w:firstLine="7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органа опеки и попечительства в случае, если в обмениваемом помещении проживают малолетние, несовершеннолетние, недееспособные или ограниченно дееспособные, граждане, являющиеся членами семей нанимателей данных жилых помещений;</w:t>
      </w:r>
    </w:p>
    <w:p w:rsidR="00106E5D" w:rsidRDefault="00106E5D" w:rsidP="00106E5D">
      <w:pPr>
        <w:numPr>
          <w:ilvl w:val="0"/>
          <w:numId w:val="11"/>
        </w:numPr>
        <w:shd w:val="clear" w:color="auto" w:fill="FFFFFF"/>
        <w:tabs>
          <w:tab w:val="left" w:pos="936"/>
        </w:tabs>
        <w:spacing w:line="274" w:lineRule="exact"/>
        <w:ind w:right="14" w:firstLine="7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нотариально заверенное согласие на обмен временно отсутствующих членов </w:t>
      </w:r>
      <w:r>
        <w:rPr>
          <w:rFonts w:ascii="Times New Roman" w:hAnsi="Times New Roman" w:cs="Times New Roman"/>
          <w:spacing w:val="-1"/>
          <w:sz w:val="24"/>
          <w:szCs w:val="24"/>
        </w:rPr>
        <w:t>семьи нанимателя, проживающих в обмениваемых жилых помещениях.</w:t>
      </w:r>
    </w:p>
    <w:p w:rsidR="00106E5D" w:rsidRDefault="00106E5D" w:rsidP="00106E5D">
      <w:pPr>
        <w:shd w:val="clear" w:color="auto" w:fill="FFFFFF"/>
        <w:tabs>
          <w:tab w:val="left" w:pos="1075"/>
        </w:tabs>
        <w:spacing w:line="274" w:lineRule="exact"/>
        <w:ind w:left="739"/>
      </w:pPr>
      <w:r>
        <w:rPr>
          <w:rFonts w:ascii="Times New Roman" w:hAnsi="Times New Roman" w:cs="Times New Roman"/>
          <w:spacing w:val="-16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>Для заявителей предоставление муниципальной услуги является бесплатной.</w:t>
      </w:r>
    </w:p>
    <w:p w:rsidR="00106E5D" w:rsidRDefault="00106E5D" w:rsidP="00106E5D">
      <w:pPr>
        <w:shd w:val="clear" w:color="auto" w:fill="FFFFFF"/>
        <w:tabs>
          <w:tab w:val="left" w:pos="1229"/>
        </w:tabs>
        <w:spacing w:line="274" w:lineRule="exact"/>
        <w:ind w:left="5" w:right="5" w:firstLine="720"/>
        <w:jc w:val="both"/>
      </w:pPr>
      <w:r>
        <w:rPr>
          <w:rFonts w:ascii="Times New Roman" w:hAnsi="Times New Roman" w:cs="Times New Roman"/>
          <w:spacing w:val="-8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>Заявление фиксируется с и</w:t>
      </w:r>
      <w:r w:rsidR="005023ED">
        <w:rPr>
          <w:rFonts w:ascii="Times New Roman" w:hAnsi="Times New Roman" w:cs="Times New Roman"/>
          <w:sz w:val="24"/>
          <w:szCs w:val="24"/>
        </w:rPr>
        <w:t xml:space="preserve">спользованием системы </w:t>
      </w:r>
      <w:r>
        <w:rPr>
          <w:rFonts w:ascii="Times New Roman" w:hAnsi="Times New Roman" w:cs="Times New Roman"/>
          <w:sz w:val="24"/>
          <w:szCs w:val="24"/>
        </w:rPr>
        <w:t xml:space="preserve">«Делопроизводство», </w:t>
      </w:r>
      <w:r w:rsidR="005023ED">
        <w:rPr>
          <w:rFonts w:ascii="Times New Roman" w:hAnsi="Times New Roman" w:cs="Times New Roman"/>
          <w:sz w:val="24"/>
          <w:szCs w:val="24"/>
        </w:rPr>
        <w:t xml:space="preserve">принятой в администрации Широковского сельского поселения, </w:t>
      </w:r>
      <w:r>
        <w:rPr>
          <w:rFonts w:ascii="Times New Roman" w:hAnsi="Times New Roman" w:cs="Times New Roman"/>
          <w:sz w:val="24"/>
          <w:szCs w:val="24"/>
        </w:rPr>
        <w:t>предназначенной для у</w:t>
      </w:r>
      <w:r w:rsidR="005023ED">
        <w:rPr>
          <w:rFonts w:ascii="Times New Roman" w:hAnsi="Times New Roman" w:cs="Times New Roman"/>
          <w:sz w:val="24"/>
          <w:szCs w:val="24"/>
        </w:rPr>
        <w:t xml:space="preserve">чёта,  регистрации  и </w:t>
      </w:r>
      <w:proofErr w:type="gramStart"/>
      <w:r w:rsidR="005023E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502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прохождением и исполнением документов. Регистрация и учёт входящи</w:t>
      </w:r>
      <w:r w:rsidR="005023ED">
        <w:rPr>
          <w:rFonts w:ascii="Times New Roman" w:hAnsi="Times New Roman" w:cs="Times New Roman"/>
          <w:sz w:val="24"/>
          <w:szCs w:val="24"/>
        </w:rPr>
        <w:t xml:space="preserve">х документов </w:t>
      </w:r>
      <w:r>
        <w:rPr>
          <w:rFonts w:ascii="Times New Roman" w:hAnsi="Times New Roman" w:cs="Times New Roman"/>
          <w:sz w:val="24"/>
          <w:szCs w:val="24"/>
        </w:rPr>
        <w:t>производится путём заполнения электронной регист</w:t>
      </w:r>
      <w:r w:rsidR="005023ED">
        <w:rPr>
          <w:rFonts w:ascii="Times New Roman" w:hAnsi="Times New Roman" w:cs="Times New Roman"/>
          <w:sz w:val="24"/>
          <w:szCs w:val="24"/>
        </w:rPr>
        <w:t xml:space="preserve">рационной карточки специалистом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96AA5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AA5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5023ED">
        <w:rPr>
          <w:rFonts w:ascii="Times New Roman" w:hAnsi="Times New Roman" w:cs="Times New Roman"/>
          <w:sz w:val="24"/>
          <w:szCs w:val="24"/>
        </w:rPr>
        <w:t xml:space="preserve"> Фурмановского муниципального </w:t>
      </w:r>
      <w:r>
        <w:rPr>
          <w:rFonts w:ascii="Times New Roman" w:hAnsi="Times New Roman" w:cs="Times New Roman"/>
          <w:sz w:val="24"/>
          <w:szCs w:val="24"/>
        </w:rPr>
        <w:t>района Ивановской области.</w:t>
      </w:r>
    </w:p>
    <w:p w:rsidR="00106E5D" w:rsidRDefault="00106E5D" w:rsidP="00106E5D">
      <w:pPr>
        <w:widowControl/>
        <w:autoSpaceDE/>
        <w:autoSpaceDN/>
        <w:adjustRightInd/>
        <w:sectPr w:rsidR="00106E5D">
          <w:pgSz w:w="11909" w:h="16834"/>
          <w:pgMar w:top="1272" w:right="969" w:bottom="360" w:left="1599" w:header="720" w:footer="720" w:gutter="0"/>
          <w:cols w:space="720"/>
        </w:sectPr>
      </w:pPr>
    </w:p>
    <w:p w:rsidR="00106E5D" w:rsidRDefault="00106E5D" w:rsidP="00106E5D">
      <w:pPr>
        <w:shd w:val="clear" w:color="auto" w:fill="FFFFFF"/>
        <w:tabs>
          <w:tab w:val="left" w:pos="1200"/>
        </w:tabs>
        <w:spacing w:line="274" w:lineRule="exact"/>
        <w:ind w:left="835"/>
      </w:pPr>
      <w:r>
        <w:rPr>
          <w:rFonts w:ascii="Times New Roman" w:hAnsi="Times New Roman" w:cs="Times New Roman"/>
          <w:spacing w:val="-10"/>
          <w:sz w:val="24"/>
          <w:szCs w:val="24"/>
        </w:rPr>
        <w:lastRenderedPageBreak/>
        <w:t>21.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Требование к помещениям, в которых предоставляется муниципальная услуга.</w:t>
      </w:r>
      <w:r>
        <w:rPr>
          <w:rFonts w:ascii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Приём заявителей осуществляется в специально выделенных помещениях. Здание,</w:t>
      </w:r>
    </w:p>
    <w:p w:rsidR="00106E5D" w:rsidRDefault="00106E5D" w:rsidP="00106E5D">
      <w:pPr>
        <w:shd w:val="clear" w:color="auto" w:fill="FFFFFF"/>
        <w:spacing w:line="274" w:lineRule="exact"/>
        <w:ind w:left="134" w:right="5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в котором происходит информирование о предоставлении муниципальной услуги, должно </w:t>
      </w:r>
      <w:r>
        <w:rPr>
          <w:rFonts w:ascii="Times New Roman" w:hAnsi="Times New Roman" w:cs="Times New Roman"/>
          <w:sz w:val="24"/>
          <w:szCs w:val="24"/>
        </w:rPr>
        <w:t>быть оборудовано входом для доступа заявителей.</w:t>
      </w:r>
    </w:p>
    <w:p w:rsidR="00106E5D" w:rsidRDefault="00106E5D" w:rsidP="00106E5D">
      <w:pPr>
        <w:shd w:val="clear" w:color="auto" w:fill="FFFFFF"/>
        <w:spacing w:line="274" w:lineRule="exact"/>
        <w:ind w:left="130" w:right="10" w:firstLine="70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Центральный вход в здание, где располагается сектор, должен быть оборудован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информационной табличкой (вывеской), содержащей информацию о наименовании, месте </w:t>
      </w:r>
      <w:r>
        <w:rPr>
          <w:rFonts w:ascii="Times New Roman" w:hAnsi="Times New Roman" w:cs="Times New Roman"/>
          <w:sz w:val="24"/>
          <w:szCs w:val="24"/>
        </w:rPr>
        <w:t>нахождения, режиме работы.</w:t>
      </w:r>
    </w:p>
    <w:p w:rsidR="00106E5D" w:rsidRDefault="00106E5D" w:rsidP="00106E5D">
      <w:pPr>
        <w:shd w:val="clear" w:color="auto" w:fill="FFFFFF"/>
        <w:spacing w:line="274" w:lineRule="exact"/>
        <w:ind w:left="134" w:right="14" w:firstLine="701"/>
        <w:jc w:val="both"/>
      </w:pPr>
      <w:r>
        <w:rPr>
          <w:rFonts w:ascii="Times New Roman" w:hAnsi="Times New Roman" w:cs="Times New Roman"/>
          <w:sz w:val="24"/>
          <w:szCs w:val="24"/>
        </w:rPr>
        <w:t>Прием заявителей осуществляется в кабинетах на рабочих местах специалистов, осуществляющих предоставление муниципальной услуги.</w:t>
      </w:r>
    </w:p>
    <w:p w:rsidR="00106E5D" w:rsidRDefault="00106E5D" w:rsidP="00106E5D">
      <w:pPr>
        <w:shd w:val="clear" w:color="auto" w:fill="FFFFFF"/>
        <w:spacing w:line="274" w:lineRule="exact"/>
        <w:ind w:left="130" w:right="5" w:firstLine="706"/>
        <w:jc w:val="both"/>
      </w:pPr>
      <w:r>
        <w:rPr>
          <w:rFonts w:ascii="Times New Roman" w:hAnsi="Times New Roman" w:cs="Times New Roman"/>
          <w:sz w:val="24"/>
          <w:szCs w:val="24"/>
        </w:rPr>
        <w:t>Кабинеты приема заявителей должны быть оборудованы информационными табличками (вывесками) с указанием:</w:t>
      </w:r>
    </w:p>
    <w:p w:rsidR="00106E5D" w:rsidRDefault="00106E5D" w:rsidP="00106E5D">
      <w:pPr>
        <w:shd w:val="clear" w:color="auto" w:fill="FFFFFF"/>
        <w:tabs>
          <w:tab w:val="left" w:pos="974"/>
        </w:tabs>
        <w:spacing w:line="274" w:lineRule="exact"/>
        <w:ind w:left="840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номера кабинета;</w:t>
      </w:r>
    </w:p>
    <w:p w:rsidR="00106E5D" w:rsidRDefault="00106E5D" w:rsidP="00106E5D">
      <w:pPr>
        <w:shd w:val="clear" w:color="auto" w:fill="FFFFFF"/>
        <w:tabs>
          <w:tab w:val="left" w:pos="1152"/>
        </w:tabs>
        <w:spacing w:line="274" w:lineRule="exact"/>
        <w:ind w:left="134" w:right="1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фамилии, имени, отчества и должности специалиста, осуществляющего</w:t>
      </w:r>
      <w:r>
        <w:rPr>
          <w:rFonts w:ascii="Times New Roman" w:hAnsi="Times New Roman" w:cs="Times New Roman"/>
          <w:sz w:val="24"/>
          <w:szCs w:val="24"/>
        </w:rPr>
        <w:br/>
        <w:t>исполнение муниципальной услуги.</w:t>
      </w:r>
    </w:p>
    <w:p w:rsidR="00106E5D" w:rsidRDefault="00106E5D" w:rsidP="00106E5D">
      <w:pPr>
        <w:shd w:val="clear" w:color="auto" w:fill="FFFFFF"/>
        <w:spacing w:line="274" w:lineRule="exact"/>
        <w:ind w:left="13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Рабочее место специалиста, осуществляющего предоставление муниципальной </w:t>
      </w:r>
      <w:r>
        <w:rPr>
          <w:rFonts w:ascii="Times New Roman" w:hAnsi="Times New Roman" w:cs="Times New Roman"/>
          <w:spacing w:val="-1"/>
          <w:sz w:val="24"/>
          <w:szCs w:val="24"/>
        </w:rPr>
        <w:t>услуги, должно быть оборудовано телефоном, персональным компьютером.</w:t>
      </w:r>
    </w:p>
    <w:p w:rsidR="00106E5D" w:rsidRDefault="00106E5D" w:rsidP="00106E5D">
      <w:pPr>
        <w:shd w:val="clear" w:color="auto" w:fill="FFFFFF"/>
        <w:spacing w:line="274" w:lineRule="exact"/>
        <w:ind w:left="125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Помещение, в котором происходит информирование о предо</w:t>
      </w:r>
      <w:r w:rsidR="005023ED">
        <w:rPr>
          <w:rFonts w:ascii="Times New Roman" w:hAnsi="Times New Roman" w:cs="Times New Roman"/>
          <w:sz w:val="24"/>
          <w:szCs w:val="24"/>
        </w:rPr>
        <w:t>ставлении муниципальной услуги,</w:t>
      </w:r>
      <w:r>
        <w:rPr>
          <w:rFonts w:ascii="Times New Roman" w:hAnsi="Times New Roman" w:cs="Times New Roman"/>
          <w:sz w:val="24"/>
          <w:szCs w:val="24"/>
        </w:rPr>
        <w:t>* должно соответствовать санитарно-эпидемиологическим правилам и нормативам.</w:t>
      </w:r>
    </w:p>
    <w:p w:rsidR="00106E5D" w:rsidRDefault="00106E5D" w:rsidP="00106E5D">
      <w:pPr>
        <w:shd w:val="clear" w:color="auto" w:fill="FFFFFF"/>
        <w:spacing w:line="274" w:lineRule="exact"/>
        <w:ind w:left="125" w:firstLine="715"/>
        <w:jc w:val="both"/>
      </w:pPr>
      <w:r>
        <w:rPr>
          <w:rFonts w:ascii="Times New Roman" w:hAnsi="Times New Roman" w:cs="Times New Roman"/>
          <w:sz w:val="24"/>
          <w:szCs w:val="24"/>
        </w:rPr>
        <w:t>Место ожидания предоставления муниципальной услуги оборудуется противопожарной системой и средствами пожаротушения, системой оповещения о возникновении чрезвычайной ситуации, информационным стендом, посадочными местами (стульями, кресельными секциями, скамьями), местами для заполнения документов (столами и т.д.). Количество мест ожидания определяется исходя из фактической нагрузки и возможностей для их размещения в здании. Место ожидания должно соответствовать комфортным условиям для заявителей и оптимальным условиям работы специалистов сектора. Информационный стенд должен быть оборудован карманами формата А-4. Тексты материалов печатаются удобным для чтения шрифтом (размер шрифта не менее № 14), без исправлений, наиболее важные места выделяются другим шрифтом. К информационному стенду должна быть обеспечена возможность свободного доступа граждан. На информационном стенде размещается следующая обязательная информация: режим работы органа, предоставляющего муниципальную услугу, номер кабинета, телефона, факса, адрес официального сайта, фамилии, имена, отчества и должности лиц, осуществляющих приём граждан, перечень документов и образцы заполнения.</w:t>
      </w:r>
    </w:p>
    <w:p w:rsidR="00106E5D" w:rsidRDefault="00106E5D" w:rsidP="00106E5D">
      <w:pPr>
        <w:shd w:val="clear" w:color="auto" w:fill="FFFFFF"/>
        <w:spacing w:line="274" w:lineRule="exact"/>
        <w:ind w:left="134" w:right="5" w:firstLine="71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местах предоставления муниципальной услуги на видном месте размещаются </w:t>
      </w:r>
      <w:r>
        <w:rPr>
          <w:rFonts w:ascii="Times New Roman" w:hAnsi="Times New Roman" w:cs="Times New Roman"/>
          <w:spacing w:val="-1"/>
          <w:sz w:val="24"/>
          <w:szCs w:val="24"/>
        </w:rPr>
        <w:t>схемы путей эвакуации посетителей и расположения средств пожаротушения.</w:t>
      </w:r>
    </w:p>
    <w:p w:rsidR="00106E5D" w:rsidRDefault="00106E5D" w:rsidP="00106E5D">
      <w:pPr>
        <w:shd w:val="clear" w:color="auto" w:fill="FFFFFF"/>
        <w:tabs>
          <w:tab w:val="left" w:pos="1200"/>
        </w:tabs>
        <w:spacing w:line="274" w:lineRule="exact"/>
        <w:ind w:left="835"/>
      </w:pPr>
      <w:r>
        <w:rPr>
          <w:rFonts w:ascii="Times New Roman" w:hAnsi="Times New Roman" w:cs="Times New Roman"/>
          <w:spacing w:val="-7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Показатели доступности и качества муниципальной услуги:</w:t>
      </w:r>
    </w:p>
    <w:p w:rsidR="00106E5D" w:rsidRDefault="00106E5D" w:rsidP="00106E5D">
      <w:pPr>
        <w:spacing w:after="27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584"/>
        <w:gridCol w:w="1642"/>
      </w:tblGrid>
      <w:tr w:rsidR="00106E5D" w:rsidTr="00106E5D">
        <w:trPr>
          <w:trHeight w:hRule="exact" w:val="859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  <w:spacing w:line="274" w:lineRule="exact"/>
              <w:ind w:left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Удовлетворённость заявителей качеством и полнотой предоставляемой информации о порядке и условиях получения муниципальной услуги, предоставляемой сектором посредством: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E5D" w:rsidRDefault="00106E5D">
            <w:pPr>
              <w:shd w:val="clear" w:color="auto" w:fill="FFFFFF"/>
            </w:pPr>
          </w:p>
        </w:tc>
      </w:tr>
      <w:tr w:rsidR="00106E5D" w:rsidTr="00106E5D">
        <w:trPr>
          <w:trHeight w:hRule="exact" w:val="293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телефонной связи (предоставление по запросу, обращению)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06E5D" w:rsidTr="00106E5D">
        <w:trPr>
          <w:trHeight w:hRule="exact" w:val="293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почтовой связи (предоставление по запросу, обращению)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06E5D" w:rsidTr="00106E5D">
        <w:trPr>
          <w:trHeight w:hRule="exact" w:val="576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  <w:spacing w:line="278" w:lineRule="exact"/>
              <w:ind w:left="14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размещения   информации   на   стендах   в   местах   предоставления муниципальной услуги, иных отведённых для этих целей местах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06E5D" w:rsidTr="00106E5D">
        <w:trPr>
          <w:trHeight w:hRule="exact" w:val="571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  <w:spacing w:line="278" w:lineRule="exact"/>
              <w:ind w:left="19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обнародования (опубликования) информации в средствах массовой информации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06E5D" w:rsidTr="00106E5D">
        <w:trPr>
          <w:trHeight w:hRule="exact" w:val="566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  <w:spacing w:line="274" w:lineRule="exact"/>
              <w:ind w:left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случаев предоставления муниципальной услуги в установленный срок с момента сдачи документа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06E5D" w:rsidTr="00106E5D">
        <w:trPr>
          <w:trHeight w:hRule="exact" w:val="581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  <w:spacing w:line="269" w:lineRule="exact"/>
              <w:ind w:left="14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Доля заявителей, ожидавших в очереди для подачи документов с 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  муниципальной   услуги   не   более   установленного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106E5D" w:rsidRDefault="00106E5D" w:rsidP="00106E5D">
      <w:pPr>
        <w:widowControl/>
        <w:autoSpaceDE/>
        <w:autoSpaceDN/>
        <w:adjustRightInd/>
        <w:sectPr w:rsidR="00106E5D">
          <w:pgSz w:w="11909" w:h="16834"/>
          <w:pgMar w:top="1188" w:right="1142" w:bottom="360" w:left="1311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594"/>
        <w:gridCol w:w="1642"/>
      </w:tblGrid>
      <w:tr w:rsidR="00106E5D" w:rsidTr="00106E5D">
        <w:trPr>
          <w:trHeight w:hRule="exact" w:val="331"/>
        </w:trPr>
        <w:tc>
          <w:tcPr>
            <w:tcW w:w="7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Административным регламентом</w:t>
            </w: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E5D" w:rsidRDefault="00106E5D">
            <w:pPr>
              <w:shd w:val="clear" w:color="auto" w:fill="FFFFFF"/>
            </w:pPr>
          </w:p>
        </w:tc>
      </w:tr>
      <w:tr w:rsidR="00106E5D" w:rsidTr="00106E5D">
        <w:trPr>
          <w:trHeight w:hRule="exact" w:val="293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Соблюдение срока регистрации запроса (заявления) заявителя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06E5D" w:rsidTr="00106E5D">
        <w:trPr>
          <w:trHeight w:hRule="exact" w:val="576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Доля заявителей, удовлетворённых качеством процесса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06E5D" w:rsidTr="00106E5D">
        <w:trPr>
          <w:trHeight w:hRule="exact" w:val="566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  <w:spacing w:line="278" w:lineRule="exact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      заявителей,       удовлетворённых       качеством       результата предоставления муниципальной услуги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06E5D" w:rsidTr="00106E5D">
        <w:trPr>
          <w:trHeight w:hRule="exact" w:val="566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Доля   случаев   правильно   оформленных   документов   специалистом, участвующим в процессе предоставления муниципальной услуги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06E5D" w:rsidTr="00106E5D">
        <w:trPr>
          <w:trHeight w:hRule="exact" w:val="1939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  <w:spacing w:line="274" w:lineRule="exact"/>
              <w:ind w:left="24" w:firstLine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    помещений,       отведённых      для      предоставления муниципальной  услуги,  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мест  ожидания  приёма,   санитарно-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эпидемиологическим      и      санитарно-гигиеническим      требованиям,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   системы    противопожарной    и    охранной    сигнализации,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оборудованность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информационными        стендами,        средствами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электронной     техники,     местами     для     оформления     заявителями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документов, а также доступными местами общественного пользования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06E5D" w:rsidTr="00106E5D">
        <w:trPr>
          <w:trHeight w:hRule="exact" w:val="1118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  <w:spacing w:line="269" w:lineRule="exact"/>
              <w:ind w:left="29" w:firstLine="5"/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Оборудованность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51D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рабочих мест специалистов, участвующих в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услуги, средствами телефонной связи,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функциональной      мебелью,      канцелярскими      принадлежностями,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компьютерной техникой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06E5D" w:rsidTr="00106E5D">
        <w:trPr>
          <w:trHeight w:hRule="exact" w:val="614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  <w:spacing w:line="269" w:lineRule="exact"/>
              <w:ind w:left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  обоснованных   жалоб   к   общему   количеству   обслуженных потребителей по данному виду услуг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E5D" w:rsidRDefault="00106E5D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</w:tr>
    </w:tbl>
    <w:p w:rsidR="00106E5D" w:rsidRDefault="00106E5D" w:rsidP="00106E5D">
      <w:pPr>
        <w:shd w:val="clear" w:color="auto" w:fill="FFFFFF"/>
        <w:spacing w:before="226"/>
        <w:ind w:left="245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. Состав, последовательность и сроки выполнения административных процедур,</w:t>
      </w:r>
    </w:p>
    <w:p w:rsidR="00106E5D" w:rsidRDefault="00106E5D" w:rsidP="00106E5D">
      <w:pPr>
        <w:shd w:val="clear" w:color="auto" w:fill="FFFFFF"/>
        <w:ind w:left="101"/>
        <w:jc w:val="center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требования к порядку их выполнения.</w:t>
      </w:r>
    </w:p>
    <w:p w:rsidR="00106E5D" w:rsidRDefault="00106E5D" w:rsidP="00106E5D">
      <w:pPr>
        <w:shd w:val="clear" w:color="auto" w:fill="FFFFFF"/>
        <w:tabs>
          <w:tab w:val="left" w:pos="1344"/>
        </w:tabs>
        <w:spacing w:before="264" w:line="274" w:lineRule="exact"/>
        <w:ind w:left="130" w:right="10" w:firstLine="715"/>
        <w:jc w:val="both"/>
      </w:pPr>
      <w:r>
        <w:rPr>
          <w:rFonts w:ascii="Times New Roman" w:hAnsi="Times New Roman" w:cs="Times New Roman"/>
          <w:spacing w:val="-8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  <w:t>Предоставление муниципальной услуги включает в себя следующие</w:t>
      </w:r>
      <w:r>
        <w:rPr>
          <w:rFonts w:ascii="Times New Roman" w:hAnsi="Times New Roman" w:cs="Times New Roman"/>
          <w:sz w:val="24"/>
          <w:szCs w:val="24"/>
        </w:rPr>
        <w:br/>
        <w:t>административные действия:</w:t>
      </w:r>
    </w:p>
    <w:p w:rsidR="00106E5D" w:rsidRDefault="00106E5D" w:rsidP="00106E5D">
      <w:pPr>
        <w:shd w:val="clear" w:color="auto" w:fill="FFFFFF"/>
        <w:tabs>
          <w:tab w:val="left" w:pos="1104"/>
        </w:tabs>
        <w:spacing w:before="5" w:line="274" w:lineRule="exact"/>
        <w:ind w:left="125" w:firstLine="725"/>
        <w:jc w:val="both"/>
      </w:pPr>
      <w:r>
        <w:rPr>
          <w:rFonts w:ascii="Times New Roman" w:hAnsi="Times New Roman" w:cs="Times New Roman"/>
          <w:spacing w:val="-10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  <w:t>Прием и регистрация заявлений об обмене жилыми помещениями (далее -</w:t>
      </w:r>
      <w:r>
        <w:rPr>
          <w:rFonts w:ascii="Times New Roman" w:hAnsi="Times New Roman" w:cs="Times New Roman"/>
          <w:sz w:val="24"/>
          <w:szCs w:val="24"/>
        </w:rPr>
        <w:br/>
        <w:t>заявление) с приложенными документами.</w:t>
      </w:r>
    </w:p>
    <w:p w:rsidR="00106E5D" w:rsidRDefault="00106E5D" w:rsidP="00106E5D">
      <w:pPr>
        <w:shd w:val="clear" w:color="auto" w:fill="FFFFFF"/>
        <w:tabs>
          <w:tab w:val="left" w:pos="1104"/>
        </w:tabs>
        <w:spacing w:line="274" w:lineRule="exact"/>
        <w:ind w:left="850"/>
      </w:pPr>
      <w:r>
        <w:rPr>
          <w:rFonts w:ascii="Times New Roman" w:hAnsi="Times New Roman" w:cs="Times New Roman"/>
          <w:spacing w:val="-8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Рассмотрение заявлений и приложенных документов.</w:t>
      </w:r>
    </w:p>
    <w:p w:rsidR="00106E5D" w:rsidRDefault="00106E5D" w:rsidP="00106E5D">
      <w:pPr>
        <w:shd w:val="clear" w:color="auto" w:fill="FFFFFF"/>
        <w:tabs>
          <w:tab w:val="left" w:pos="1104"/>
        </w:tabs>
        <w:spacing w:line="274" w:lineRule="exact"/>
        <w:ind w:left="125" w:right="14" w:firstLine="725"/>
        <w:jc w:val="both"/>
      </w:pPr>
      <w:r>
        <w:rPr>
          <w:rFonts w:ascii="Times New Roman" w:hAnsi="Times New Roman" w:cs="Times New Roman"/>
          <w:spacing w:val="-9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Расторжение ранее заключенных договоров социального найма с заявителями и</w:t>
      </w:r>
      <w:r>
        <w:rPr>
          <w:rFonts w:ascii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одновременно заключение новых договоров социального найма жилых помещений с</w:t>
      </w:r>
      <w:r>
        <w:rPr>
          <w:rFonts w:ascii="Times New Roman" w:hAnsi="Times New Roman" w:cs="Times New Roman"/>
          <w:sz w:val="24"/>
          <w:szCs w:val="24"/>
        </w:rPr>
        <w:br/>
        <w:t>заявителями, которые вселяются в жилые помещения в соответствии с договором об</w:t>
      </w:r>
      <w:r>
        <w:rPr>
          <w:rFonts w:ascii="Times New Roman" w:hAnsi="Times New Roman" w:cs="Times New Roman"/>
          <w:sz w:val="24"/>
          <w:szCs w:val="24"/>
        </w:rPr>
        <w:br/>
        <w:t>обмене жилыми помещениями.</w:t>
      </w:r>
    </w:p>
    <w:p w:rsidR="00106E5D" w:rsidRDefault="00106E5D" w:rsidP="00106E5D">
      <w:pPr>
        <w:shd w:val="clear" w:color="auto" w:fill="FFFFFF"/>
        <w:tabs>
          <w:tab w:val="left" w:pos="1344"/>
        </w:tabs>
        <w:spacing w:line="274" w:lineRule="exact"/>
        <w:ind w:left="130" w:right="19" w:firstLine="715"/>
        <w:jc w:val="both"/>
      </w:pPr>
      <w:r>
        <w:rPr>
          <w:rFonts w:ascii="Times New Roman" w:hAnsi="Times New Roman" w:cs="Times New Roman"/>
          <w:spacing w:val="-8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ab/>
        <w:t>Прием и регистрация заявлений об обмене жилыми помещениями с</w:t>
      </w:r>
      <w:r>
        <w:rPr>
          <w:rFonts w:ascii="Times New Roman" w:hAnsi="Times New Roman" w:cs="Times New Roman"/>
          <w:sz w:val="24"/>
          <w:szCs w:val="24"/>
        </w:rPr>
        <w:br/>
        <w:t>приложенными документами.</w:t>
      </w:r>
    </w:p>
    <w:p w:rsidR="00106E5D" w:rsidRDefault="00106E5D" w:rsidP="00106E5D">
      <w:pPr>
        <w:shd w:val="clear" w:color="auto" w:fill="FFFFFF"/>
        <w:spacing w:line="274" w:lineRule="exact"/>
        <w:ind w:left="115" w:right="10" w:firstLine="72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административного действия по приему и регистрации заявлений об обмене жилыми помещениями с приложенными документами, предусмотренными в пункте 14 настоящего административного регламента) является представление заявителями, желающими произвести обмен жилыми помещениями письменного заявления с приложенными документами в администрацию. Заявление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заявителей </w:t>
      </w:r>
      <w:r w:rsidR="00290852">
        <w:rPr>
          <w:rFonts w:ascii="Times New Roman" w:hAnsi="Times New Roman" w:cs="Times New Roman"/>
          <w:iCs/>
          <w:spacing w:val="-1"/>
          <w:sz w:val="24"/>
          <w:szCs w:val="24"/>
        </w:rPr>
        <w:t>об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обмене жилых помещений должно быть подписано нанимателями и всеми </w:t>
      </w:r>
      <w:r>
        <w:rPr>
          <w:rFonts w:ascii="Times New Roman" w:hAnsi="Times New Roman" w:cs="Times New Roman"/>
          <w:sz w:val="24"/>
          <w:szCs w:val="24"/>
        </w:rPr>
        <w:t xml:space="preserve">совершеннолетними членами их семей, проживающих в обмениваемых жилых помещениях. Несовершеннолетние члены семьи в возрасте от 14 до 18 лет, подписывают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указанные заявления с письменного согласия своих законных представителей - родителей, </w:t>
      </w:r>
      <w:r>
        <w:rPr>
          <w:rFonts w:ascii="Times New Roman" w:hAnsi="Times New Roman" w:cs="Times New Roman"/>
          <w:sz w:val="24"/>
          <w:szCs w:val="24"/>
        </w:rPr>
        <w:t xml:space="preserve">усыновителей или попечителя. За несовершеннолетних, не достигших возраста 14 лет, указанные заявления подписывают их законные представители (родители, усыновители,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опекуны и т.п.). Согласие на обмен временно отсутствующих членов семьи оформляется в </w:t>
      </w:r>
      <w:r>
        <w:rPr>
          <w:rFonts w:ascii="Times New Roman" w:hAnsi="Times New Roman" w:cs="Times New Roman"/>
          <w:sz w:val="24"/>
          <w:szCs w:val="24"/>
        </w:rPr>
        <w:t xml:space="preserve">письменном виде с нотариальным свидетельствованием подлинности подписи в порядке, </w:t>
      </w:r>
      <w:r>
        <w:rPr>
          <w:rFonts w:ascii="Times New Roman" w:hAnsi="Times New Roman" w:cs="Times New Roman"/>
          <w:spacing w:val="-1"/>
          <w:sz w:val="24"/>
          <w:szCs w:val="24"/>
        </w:rPr>
        <w:t>установленном действующим законодательством Российской Федерации.</w:t>
      </w:r>
    </w:p>
    <w:p w:rsidR="00106E5D" w:rsidRDefault="00106E5D" w:rsidP="00106E5D">
      <w:pPr>
        <w:widowControl/>
        <w:autoSpaceDE/>
        <w:autoSpaceDN/>
        <w:adjustRightInd/>
        <w:sectPr w:rsidR="00106E5D">
          <w:pgSz w:w="11909" w:h="16834"/>
          <w:pgMar w:top="1174" w:right="1171" w:bottom="360" w:left="1277" w:header="720" w:footer="720" w:gutter="0"/>
          <w:cols w:space="720"/>
        </w:sectPr>
      </w:pPr>
    </w:p>
    <w:p w:rsidR="00106E5D" w:rsidRDefault="00106E5D" w:rsidP="00106E5D">
      <w:pPr>
        <w:shd w:val="clear" w:color="auto" w:fill="FFFFFF"/>
        <w:tabs>
          <w:tab w:val="left" w:pos="1234"/>
        </w:tabs>
        <w:spacing w:line="274" w:lineRule="exact"/>
        <w:ind w:left="10" w:right="29" w:firstLine="710"/>
        <w:jc w:val="both"/>
      </w:pPr>
      <w:r>
        <w:rPr>
          <w:rFonts w:ascii="Times New Roman" w:hAnsi="Times New Roman" w:cs="Times New Roman"/>
          <w:spacing w:val="-8"/>
          <w:sz w:val="24"/>
          <w:szCs w:val="24"/>
        </w:rPr>
        <w:lastRenderedPageBreak/>
        <w:t>25.</w:t>
      </w:r>
      <w:r>
        <w:rPr>
          <w:rFonts w:ascii="Times New Roman" w:hAnsi="Times New Roman" w:cs="Times New Roman"/>
          <w:sz w:val="24"/>
          <w:szCs w:val="24"/>
        </w:rPr>
        <w:tab/>
        <w:t>Прием заявлений на обмен жилыми помещениями осуществляется в</w:t>
      </w:r>
      <w:r>
        <w:rPr>
          <w:rFonts w:ascii="Times New Roman" w:hAnsi="Times New Roman" w:cs="Times New Roman"/>
          <w:sz w:val="24"/>
          <w:szCs w:val="24"/>
        </w:rPr>
        <w:br/>
        <w:t>присутствии всех нанимателей - участников обмена жилыми помещениями.</w:t>
      </w:r>
    </w:p>
    <w:p w:rsidR="00106E5D" w:rsidRDefault="00106E5D" w:rsidP="00106E5D">
      <w:pPr>
        <w:shd w:val="clear" w:color="auto" w:fill="FFFFFF"/>
        <w:spacing w:line="274" w:lineRule="exact"/>
        <w:ind w:right="19" w:firstLine="715"/>
        <w:jc w:val="both"/>
      </w:pPr>
      <w:r>
        <w:rPr>
          <w:rFonts w:ascii="Times New Roman" w:hAnsi="Times New Roman" w:cs="Times New Roman"/>
          <w:sz w:val="24"/>
          <w:szCs w:val="24"/>
        </w:rPr>
        <w:t>Прием заявлений с приложенными документам</w:t>
      </w:r>
      <w:r w:rsidR="00290852">
        <w:rPr>
          <w:rFonts w:ascii="Times New Roman" w:hAnsi="Times New Roman" w:cs="Times New Roman"/>
          <w:sz w:val="24"/>
          <w:szCs w:val="24"/>
        </w:rPr>
        <w:t>и осуществляет специалист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Регистрацию заявлений осуществляет специалист администрации. Датой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заявления с приложенными документами является дата заполнения электронной регистрационной карточки специалистом администрации </w:t>
      </w:r>
      <w:r w:rsidR="00796AA5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AA5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290852">
        <w:rPr>
          <w:rFonts w:ascii="Times New Roman" w:hAnsi="Times New Roman" w:cs="Times New Roman"/>
          <w:sz w:val="24"/>
          <w:szCs w:val="24"/>
        </w:rPr>
        <w:t>Фурмановского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области. После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регистрации и рассмотрения заявления с приложенными документами главой заполнения электронной регистрационной карточки специалистом администрации </w:t>
      </w:r>
      <w:r w:rsidR="00796AA5">
        <w:rPr>
          <w:rFonts w:ascii="Times New Roman" w:hAnsi="Times New Roman" w:cs="Times New Roman"/>
          <w:spacing w:val="-1"/>
          <w:sz w:val="24"/>
          <w:szCs w:val="24"/>
        </w:rPr>
        <w:t>Широковского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96AA5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290852">
        <w:rPr>
          <w:rFonts w:ascii="Times New Roman" w:hAnsi="Times New Roman" w:cs="Times New Roman"/>
          <w:sz w:val="24"/>
          <w:szCs w:val="24"/>
        </w:rPr>
        <w:t>Фурмановского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="00290852">
        <w:rPr>
          <w:rFonts w:ascii="Times New Roman" w:hAnsi="Times New Roman" w:cs="Times New Roman"/>
          <w:sz w:val="24"/>
          <w:szCs w:val="24"/>
        </w:rPr>
        <w:t xml:space="preserve"> доводится до специалиста администрации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E5D" w:rsidRDefault="00106E5D" w:rsidP="00106E5D">
      <w:pPr>
        <w:shd w:val="clear" w:color="auto" w:fill="FFFFFF"/>
        <w:tabs>
          <w:tab w:val="left" w:pos="1090"/>
        </w:tabs>
        <w:spacing w:line="274" w:lineRule="exact"/>
        <w:ind w:left="5" w:right="14" w:firstLine="720"/>
        <w:jc w:val="both"/>
      </w:pPr>
      <w:r>
        <w:rPr>
          <w:rFonts w:ascii="Times New Roman" w:hAnsi="Times New Roman" w:cs="Times New Roman"/>
          <w:spacing w:val="-8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Специалист отдела устанавливает личность заявителей, проверяет наличие всех</w:t>
      </w:r>
      <w:r>
        <w:rPr>
          <w:rFonts w:ascii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необходимых документов (исходя из перечня документов, указанного в пункте 14</w:t>
      </w:r>
      <w:r>
        <w:rPr>
          <w:rFonts w:ascii="Times New Roman" w:hAnsi="Times New Roman" w:cs="Times New Roman"/>
          <w:sz w:val="24"/>
          <w:szCs w:val="24"/>
        </w:rPr>
        <w:br/>
        <w:t>настоящего административного регламента), проверяет соответствие представленных</w:t>
      </w:r>
      <w:r>
        <w:rPr>
          <w:rFonts w:ascii="Times New Roman" w:hAnsi="Times New Roman" w:cs="Times New Roman"/>
          <w:sz w:val="24"/>
          <w:szCs w:val="24"/>
        </w:rPr>
        <w:br/>
        <w:t>документов установленным, действующим законодательством требованиям к их форме и</w:t>
      </w:r>
      <w:r>
        <w:rPr>
          <w:rFonts w:ascii="Times New Roman" w:hAnsi="Times New Roman" w:cs="Times New Roman"/>
          <w:sz w:val="24"/>
          <w:szCs w:val="24"/>
        </w:rPr>
        <w:br/>
        <w:t>содержанию, удостоверяясь, что:</w:t>
      </w:r>
    </w:p>
    <w:p w:rsidR="00106E5D" w:rsidRDefault="00106E5D" w:rsidP="00106E5D">
      <w:pPr>
        <w:shd w:val="clear" w:color="auto" w:fill="FFFFFF"/>
        <w:tabs>
          <w:tab w:val="left" w:pos="984"/>
        </w:tabs>
        <w:spacing w:line="274" w:lineRule="exact"/>
        <w:ind w:left="10" w:right="19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фамилии, имена и отчества заявителей, адреса их регистрации написаны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1"/>
          <w:sz w:val="24"/>
          <w:szCs w:val="24"/>
        </w:rPr>
        <w:t>полностью, в соответствии с документом, удостоверяющим личность;</w:t>
      </w:r>
    </w:p>
    <w:p w:rsidR="00106E5D" w:rsidRDefault="00106E5D" w:rsidP="00106E5D">
      <w:pPr>
        <w:numPr>
          <w:ilvl w:val="0"/>
          <w:numId w:val="12"/>
        </w:numPr>
        <w:shd w:val="clear" w:color="auto" w:fill="FFFFFF"/>
        <w:tabs>
          <w:tab w:val="left" w:pos="859"/>
        </w:tabs>
        <w:spacing w:line="274" w:lineRule="exact"/>
        <w:ind w:left="10" w:right="1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 оговоренных в них исправлений;</w:t>
      </w:r>
    </w:p>
    <w:p w:rsidR="00106E5D" w:rsidRDefault="00106E5D" w:rsidP="00106E5D">
      <w:pPr>
        <w:numPr>
          <w:ilvl w:val="0"/>
          <w:numId w:val="12"/>
        </w:numPr>
        <w:shd w:val="clear" w:color="auto" w:fill="FFFFFF"/>
        <w:tabs>
          <w:tab w:val="left" w:pos="859"/>
        </w:tabs>
        <w:spacing w:line="274" w:lineRule="exact"/>
        <w:ind w:left="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документы не заполнены карандашом;</w:t>
      </w:r>
    </w:p>
    <w:p w:rsidR="00106E5D" w:rsidRDefault="00106E5D" w:rsidP="00106E5D">
      <w:pPr>
        <w:shd w:val="clear" w:color="auto" w:fill="FFFFFF"/>
        <w:tabs>
          <w:tab w:val="left" w:pos="869"/>
        </w:tabs>
        <w:spacing w:line="274" w:lineRule="exact"/>
        <w:ind w:left="14" w:right="14" w:firstLine="715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документы не имеют серьезных повреждений, наличие которых не позволяет</w:t>
      </w:r>
      <w:r>
        <w:rPr>
          <w:rFonts w:ascii="Times New Roman" w:hAnsi="Times New Roman" w:cs="Times New Roman"/>
          <w:sz w:val="24"/>
          <w:szCs w:val="24"/>
        </w:rPr>
        <w:br/>
        <w:t>однозначно истолковать их содержание.</w:t>
      </w:r>
    </w:p>
    <w:p w:rsidR="00106E5D" w:rsidRDefault="00106E5D" w:rsidP="00106E5D">
      <w:pPr>
        <w:shd w:val="clear" w:color="auto" w:fill="FFFFFF"/>
        <w:spacing w:line="274" w:lineRule="exact"/>
        <w:ind w:left="730"/>
      </w:pPr>
      <w:r>
        <w:rPr>
          <w:rFonts w:ascii="Times New Roman" w:hAnsi="Times New Roman" w:cs="Times New Roman"/>
          <w:spacing w:val="-1"/>
          <w:sz w:val="24"/>
          <w:szCs w:val="24"/>
        </w:rPr>
        <w:t>Также проверяет правильность оформления заявлений.</w:t>
      </w:r>
    </w:p>
    <w:p w:rsidR="00106E5D" w:rsidRDefault="00106E5D" w:rsidP="00106E5D">
      <w:pPr>
        <w:shd w:val="clear" w:color="auto" w:fill="FFFFFF"/>
        <w:tabs>
          <w:tab w:val="left" w:pos="1090"/>
        </w:tabs>
        <w:spacing w:line="274" w:lineRule="exact"/>
        <w:ind w:left="5" w:right="24" w:firstLine="720"/>
        <w:jc w:val="both"/>
      </w:pPr>
      <w:r>
        <w:rPr>
          <w:rFonts w:ascii="Times New Roman" w:hAnsi="Times New Roman" w:cs="Times New Roman"/>
          <w:spacing w:val="-10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ab/>
        <w:t>По результатам рассмотрения заявлений и приложенных к ним документов</w:t>
      </w:r>
      <w:r>
        <w:rPr>
          <w:rFonts w:ascii="Times New Roman" w:hAnsi="Times New Roman" w:cs="Times New Roman"/>
          <w:sz w:val="24"/>
          <w:szCs w:val="24"/>
        </w:rPr>
        <w:br/>
        <w:t>принимается решение:</w:t>
      </w:r>
    </w:p>
    <w:p w:rsidR="00106E5D" w:rsidRDefault="00106E5D" w:rsidP="00106E5D">
      <w:pPr>
        <w:numPr>
          <w:ilvl w:val="0"/>
          <w:numId w:val="6"/>
        </w:numPr>
        <w:shd w:val="clear" w:color="auto" w:fill="FFFFFF"/>
        <w:tabs>
          <w:tab w:val="left" w:pos="869"/>
        </w:tabs>
        <w:spacing w:line="274" w:lineRule="exact"/>
        <w:ind w:left="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 разрешении обмена жилыми помещениями;</w:t>
      </w:r>
    </w:p>
    <w:p w:rsidR="00106E5D" w:rsidRDefault="00106E5D" w:rsidP="00106E5D">
      <w:pPr>
        <w:numPr>
          <w:ilvl w:val="0"/>
          <w:numId w:val="6"/>
        </w:numPr>
        <w:shd w:val="clear" w:color="auto" w:fill="FFFFFF"/>
        <w:tabs>
          <w:tab w:val="left" w:pos="869"/>
        </w:tabs>
        <w:spacing w:line="274" w:lineRule="exact"/>
        <w:ind w:left="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об отказе в обмене жилыми помещениями.</w:t>
      </w:r>
    </w:p>
    <w:p w:rsidR="00106E5D" w:rsidRDefault="00106E5D" w:rsidP="00106E5D">
      <w:pPr>
        <w:shd w:val="clear" w:color="auto" w:fill="FFFFFF"/>
        <w:spacing w:line="274" w:lineRule="exact"/>
        <w:ind w:left="10" w:right="14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отказе в обмене жилыми помещениями заявителям направляется </w:t>
      </w:r>
      <w:r>
        <w:rPr>
          <w:rFonts w:ascii="Times New Roman" w:hAnsi="Times New Roman" w:cs="Times New Roman"/>
          <w:spacing w:val="-1"/>
          <w:sz w:val="24"/>
          <w:szCs w:val="24"/>
        </w:rPr>
        <w:t>мотивированный отказ в обмене жилыми помещениями в письменной форме.</w:t>
      </w:r>
    </w:p>
    <w:p w:rsidR="00106E5D" w:rsidRDefault="00106E5D" w:rsidP="00106E5D">
      <w:pPr>
        <w:shd w:val="clear" w:color="auto" w:fill="FFFFFF"/>
        <w:tabs>
          <w:tab w:val="left" w:pos="1090"/>
        </w:tabs>
        <w:spacing w:line="274" w:lineRule="exact"/>
        <w:ind w:left="5" w:right="14" w:firstLine="720"/>
        <w:jc w:val="both"/>
      </w:pPr>
      <w:r>
        <w:rPr>
          <w:rFonts w:ascii="Times New Roman" w:hAnsi="Times New Roman" w:cs="Times New Roman"/>
          <w:spacing w:val="-8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Расторжение ранее заключенных договоров социального найма с заявителями и</w:t>
      </w:r>
      <w:r>
        <w:rPr>
          <w:rFonts w:ascii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одновременно заключение новых договоров социального найма жилых помещений с</w:t>
      </w:r>
      <w:r>
        <w:rPr>
          <w:rFonts w:ascii="Times New Roman" w:hAnsi="Times New Roman" w:cs="Times New Roman"/>
          <w:sz w:val="24"/>
          <w:szCs w:val="24"/>
        </w:rPr>
        <w:br/>
        <w:t>заявителями, которые вселяются в жилые помещения в соответствии с договором об</w:t>
      </w:r>
      <w:r>
        <w:rPr>
          <w:rFonts w:ascii="Times New Roman" w:hAnsi="Times New Roman" w:cs="Times New Roman"/>
          <w:sz w:val="24"/>
          <w:szCs w:val="24"/>
        </w:rPr>
        <w:br/>
        <w:t>обмене жилыми помещениями.</w:t>
      </w:r>
    </w:p>
    <w:p w:rsidR="00106E5D" w:rsidRDefault="00106E5D" w:rsidP="00106E5D">
      <w:pPr>
        <w:shd w:val="clear" w:color="auto" w:fill="FFFFFF"/>
        <w:spacing w:line="274" w:lineRule="exact"/>
        <w:ind w:left="10" w:right="14" w:firstLine="71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административного действия по расторжению ранее заключенных договоров социального найма с заявителями и одновременно заключение новых договоров социального найма жилых помещений с заявителями, которые вселяются в жилые помещения, в соответствии с договором об обмене жилыми </w:t>
      </w:r>
      <w:r>
        <w:rPr>
          <w:rFonts w:ascii="Times New Roman" w:hAnsi="Times New Roman" w:cs="Times New Roman"/>
          <w:spacing w:val="-1"/>
          <w:sz w:val="24"/>
          <w:szCs w:val="24"/>
        </w:rPr>
        <w:t>помещениями является решение о разрешение на обмен жилыми помещениями.</w:t>
      </w:r>
    </w:p>
    <w:p w:rsidR="00106E5D" w:rsidRDefault="00106E5D" w:rsidP="00106E5D">
      <w:pPr>
        <w:shd w:val="clear" w:color="auto" w:fill="FFFFFF"/>
        <w:spacing w:line="274" w:lineRule="exact"/>
        <w:ind w:left="14" w:right="10" w:firstLine="70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положительного решения специалист отдела готовит проект постановления администрации </w:t>
      </w:r>
      <w:r w:rsidR="00796AA5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AA5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F55534">
        <w:rPr>
          <w:rFonts w:ascii="Times New Roman" w:hAnsi="Times New Roman" w:cs="Times New Roman"/>
          <w:sz w:val="24"/>
          <w:szCs w:val="24"/>
        </w:rPr>
        <w:t>Фурмановского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муниципального района Ивановской области на обмен жилыми помещениями.</w:t>
      </w:r>
    </w:p>
    <w:p w:rsidR="00106E5D" w:rsidRDefault="00106E5D" w:rsidP="00106E5D">
      <w:pPr>
        <w:shd w:val="clear" w:color="auto" w:fill="FFFFFF"/>
        <w:spacing w:line="274" w:lineRule="exact"/>
        <w:ind w:left="14" w:right="10" w:firstLine="701"/>
        <w:jc w:val="both"/>
      </w:pPr>
      <w:r>
        <w:rPr>
          <w:rFonts w:ascii="Times New Roman" w:hAnsi="Times New Roman" w:cs="Times New Roman"/>
          <w:sz w:val="24"/>
          <w:szCs w:val="24"/>
        </w:rPr>
        <w:t>В течение десяти дней после поступления специалисту подписанного постановления об обмене жилыми помещениями и подписанного договора об обмене жилыми помещениями, специалист осуществляет административное действие по расторжению ранее заключенных договоров социального найма с заявителями и одновременно заключение новых договоров социального найма жилых помещений с заявителями, которые вселяются в жилые помещения в соответствии с договором об обмене жилыми помещениями.</w:t>
      </w:r>
    </w:p>
    <w:p w:rsidR="00106E5D" w:rsidRDefault="00106E5D" w:rsidP="00106E5D">
      <w:pPr>
        <w:shd w:val="clear" w:color="auto" w:fill="FFFFFF"/>
        <w:spacing w:line="274" w:lineRule="exact"/>
        <w:ind w:left="24" w:firstLine="69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После подписания договоров социального найма главой администрации </w:t>
      </w:r>
      <w:r w:rsidR="00796AA5">
        <w:rPr>
          <w:rFonts w:ascii="Times New Roman" w:hAnsi="Times New Roman" w:cs="Times New Roman"/>
          <w:spacing w:val="-1"/>
          <w:sz w:val="24"/>
          <w:szCs w:val="24"/>
        </w:rPr>
        <w:t>Широковского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  </w:t>
      </w:r>
      <w:r w:rsidR="00796AA5">
        <w:rPr>
          <w:rFonts w:ascii="Times New Roman" w:hAnsi="Times New Roman" w:cs="Times New Roman"/>
          <w:spacing w:val="-1"/>
          <w:sz w:val="24"/>
          <w:szCs w:val="24"/>
        </w:rPr>
        <w:t>сельского</w:t>
      </w:r>
      <w:r w:rsidR="00F55534">
        <w:rPr>
          <w:rFonts w:ascii="Times New Roman" w:hAnsi="Times New Roman" w:cs="Times New Roman"/>
          <w:spacing w:val="-1"/>
          <w:sz w:val="24"/>
          <w:szCs w:val="24"/>
        </w:rPr>
        <w:t xml:space="preserve">     поселения    Фурмановского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муниципального     района</w:t>
      </w:r>
    </w:p>
    <w:p w:rsidR="00106E5D" w:rsidRDefault="00106E5D" w:rsidP="00106E5D">
      <w:pPr>
        <w:widowControl/>
        <w:autoSpaceDE/>
        <w:autoSpaceDN/>
        <w:adjustRightInd/>
        <w:sectPr w:rsidR="00106E5D">
          <w:pgSz w:w="11909" w:h="16834"/>
          <w:pgMar w:top="1411" w:right="1111" w:bottom="360" w:left="1452" w:header="720" w:footer="720" w:gutter="0"/>
          <w:cols w:space="720"/>
        </w:sectPr>
      </w:pPr>
    </w:p>
    <w:p w:rsidR="00106E5D" w:rsidRDefault="00106E5D" w:rsidP="00106E5D">
      <w:pPr>
        <w:shd w:val="clear" w:color="auto" w:fill="FFFFFF"/>
        <w:spacing w:line="269" w:lineRule="exact"/>
        <w:ind w:right="38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Ивановской области и заявителями, один экземпляр договора передается заявителю, друг</w:t>
      </w:r>
      <w:r w:rsidR="00F55534">
        <w:rPr>
          <w:rFonts w:ascii="Times New Roman" w:hAnsi="Times New Roman" w:cs="Times New Roman"/>
          <w:sz w:val="24"/>
          <w:szCs w:val="24"/>
        </w:rPr>
        <w:t>ой остается у специалиста администрации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E5D" w:rsidRDefault="00106E5D" w:rsidP="00106E5D">
      <w:pPr>
        <w:shd w:val="clear" w:color="auto" w:fill="FFFFFF"/>
        <w:spacing w:before="283"/>
        <w:ind w:right="48"/>
        <w:jc w:val="center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. Формы контроля за исполнением регламента.</w:t>
      </w:r>
    </w:p>
    <w:p w:rsidR="00106E5D" w:rsidRDefault="00106E5D" w:rsidP="00106E5D">
      <w:pPr>
        <w:shd w:val="clear" w:color="auto" w:fill="FFFFFF"/>
        <w:tabs>
          <w:tab w:val="left" w:pos="1282"/>
        </w:tabs>
        <w:spacing w:before="293" w:line="274" w:lineRule="exact"/>
        <w:ind w:left="10" w:right="10" w:firstLine="715"/>
        <w:jc w:val="both"/>
      </w:pPr>
      <w:r>
        <w:rPr>
          <w:rFonts w:ascii="Times New Roman" w:hAnsi="Times New Roman" w:cs="Times New Roman"/>
          <w:spacing w:val="-10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ab/>
        <w:t xml:space="preserve">Текущий контроль </w:t>
      </w:r>
      <w:proofErr w:type="gramStart"/>
      <w:r>
        <w:rPr>
          <w:rFonts w:ascii="Times New Roman" w:hAnsi="Times New Roman" w:cs="Times New Roman"/>
          <w:spacing w:val="19"/>
          <w:sz w:val="24"/>
          <w:szCs w:val="24"/>
        </w:rPr>
        <w:t>-з</w:t>
      </w:r>
      <w:proofErr w:type="gramEnd"/>
      <w:r>
        <w:rPr>
          <w:rFonts w:ascii="Times New Roman" w:hAnsi="Times New Roman" w:cs="Times New Roman"/>
          <w:spacing w:val="19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</w:t>
      </w:r>
      <w:r>
        <w:rPr>
          <w:rFonts w:ascii="Times New Roman" w:hAnsi="Times New Roman" w:cs="Times New Roman"/>
          <w:sz w:val="24"/>
          <w:szCs w:val="24"/>
        </w:rPr>
        <w:br/>
        <w:t>должностным лицом положений настоящего административного регламента и иных</w:t>
      </w:r>
      <w:r>
        <w:rPr>
          <w:rFonts w:ascii="Times New Roman" w:hAnsi="Times New Roman" w:cs="Times New Roman"/>
          <w:sz w:val="24"/>
          <w:szCs w:val="24"/>
        </w:rPr>
        <w:br/>
        <w:t>законодательных и нормативных правовых актов, устанавливающих требования к</w:t>
      </w:r>
      <w:r>
        <w:rPr>
          <w:rFonts w:ascii="Times New Roman" w:hAnsi="Times New Roman" w:cs="Times New Roman"/>
          <w:sz w:val="24"/>
          <w:szCs w:val="24"/>
        </w:rPr>
        <w:br/>
        <w:t>исполнению муниципальной функции, а также принятием решений ответственным</w:t>
      </w:r>
      <w:r>
        <w:rPr>
          <w:rFonts w:ascii="Times New Roman" w:hAnsi="Times New Roman" w:cs="Times New Roman"/>
          <w:sz w:val="24"/>
          <w:szCs w:val="24"/>
        </w:rPr>
        <w:br/>
        <w:t xml:space="preserve">должностным лицом, осуществляет глава администрации </w:t>
      </w:r>
      <w:r w:rsidR="00796AA5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AA5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поселения </w:t>
      </w:r>
      <w:r w:rsidR="00F55534">
        <w:rPr>
          <w:rFonts w:ascii="Times New Roman" w:hAnsi="Times New Roman" w:cs="Times New Roman"/>
          <w:spacing w:val="-1"/>
          <w:sz w:val="24"/>
          <w:szCs w:val="24"/>
        </w:rPr>
        <w:t>Фурмановского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 района Ивановской области.</w:t>
      </w:r>
    </w:p>
    <w:p w:rsidR="00106E5D" w:rsidRDefault="00106E5D" w:rsidP="00106E5D">
      <w:pPr>
        <w:numPr>
          <w:ilvl w:val="0"/>
          <w:numId w:val="13"/>
        </w:numPr>
        <w:shd w:val="clear" w:color="auto" w:fill="FFFFFF"/>
        <w:tabs>
          <w:tab w:val="left" w:pos="1109"/>
        </w:tabs>
        <w:spacing w:line="274" w:lineRule="exact"/>
        <w:ind w:left="14" w:right="10" w:firstLine="72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ответственным должностным лицом положений настоящего административного регламента и иных законодательных и нормативных правовых актов, устанавливающих требования к исполнению муниципальной функции.</w:t>
      </w:r>
    </w:p>
    <w:p w:rsidR="00106E5D" w:rsidRDefault="00106E5D" w:rsidP="00106E5D">
      <w:pPr>
        <w:numPr>
          <w:ilvl w:val="0"/>
          <w:numId w:val="13"/>
        </w:numPr>
        <w:shd w:val="clear" w:color="auto" w:fill="FFFFFF"/>
        <w:tabs>
          <w:tab w:val="left" w:pos="1109"/>
        </w:tabs>
        <w:spacing w:line="274" w:lineRule="exact"/>
        <w:ind w:left="14" w:right="14" w:firstLine="72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106E5D" w:rsidRDefault="00106E5D" w:rsidP="00106E5D">
      <w:pPr>
        <w:numPr>
          <w:ilvl w:val="0"/>
          <w:numId w:val="13"/>
        </w:numPr>
        <w:shd w:val="clear" w:color="auto" w:fill="FFFFFF"/>
        <w:tabs>
          <w:tab w:val="left" w:pos="1109"/>
        </w:tabs>
        <w:spacing w:line="274" w:lineRule="exact"/>
        <w:ind w:left="14" w:right="14" w:firstLine="72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их объединения и организации могут контролировать исполнение муниципальной функции посредством контроля размещения информации на сайте, письменного и устного обращения к специалисту.</w:t>
      </w:r>
    </w:p>
    <w:p w:rsidR="00106E5D" w:rsidRDefault="00106E5D" w:rsidP="00106E5D">
      <w:pPr>
        <w:numPr>
          <w:ilvl w:val="0"/>
          <w:numId w:val="13"/>
        </w:numPr>
        <w:shd w:val="clear" w:color="auto" w:fill="FFFFFF"/>
        <w:tabs>
          <w:tab w:val="left" w:pos="1109"/>
        </w:tabs>
        <w:spacing w:line="269" w:lineRule="exact"/>
        <w:ind w:left="14" w:right="10" w:firstLine="72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вправе обжаловать действия (бездействие) и решения, принятые (осуществляемые) принятые в ходе исполнения муниципальной функции органом </w:t>
      </w:r>
      <w:r>
        <w:rPr>
          <w:rFonts w:ascii="Times New Roman" w:hAnsi="Times New Roman" w:cs="Times New Roman"/>
          <w:spacing w:val="-1"/>
          <w:sz w:val="24"/>
          <w:szCs w:val="24"/>
        </w:rPr>
        <w:t>местного самоуправления или должностным лицом, муниципальным служащим.</w:t>
      </w:r>
    </w:p>
    <w:p w:rsidR="00106E5D" w:rsidRDefault="00106E5D" w:rsidP="00106E5D">
      <w:pPr>
        <w:shd w:val="clear" w:color="auto" w:fill="FFFFFF"/>
        <w:spacing w:before="278" w:line="274" w:lineRule="exact"/>
        <w:ind w:left="1502" w:right="442" w:hanging="773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Досудебный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(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внесудебный ) порядок обжалования решений и действий (бездействия) органа, предоставляющего муниципальную услугу</w:t>
      </w:r>
    </w:p>
    <w:p w:rsidR="00106E5D" w:rsidRDefault="00106E5D" w:rsidP="00106E5D">
      <w:pPr>
        <w:numPr>
          <w:ilvl w:val="0"/>
          <w:numId w:val="14"/>
        </w:numPr>
        <w:shd w:val="clear" w:color="auto" w:fill="FFFFFF"/>
        <w:tabs>
          <w:tab w:val="left" w:pos="1109"/>
        </w:tabs>
        <w:spacing w:before="269" w:line="274" w:lineRule="exact"/>
        <w:ind w:left="14" w:right="10" w:firstLine="72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Предметом досудебного обжалования могут являться действия (бездействие) и </w:t>
      </w:r>
      <w:r>
        <w:rPr>
          <w:rFonts w:ascii="Times New Roman" w:hAnsi="Times New Roman" w:cs="Times New Roman"/>
          <w:sz w:val="24"/>
          <w:szCs w:val="24"/>
        </w:rPr>
        <w:t xml:space="preserve">решения, осуществляемые (принятые) органом местного самоуправления или должностным лицом, муниципальным служащим в ходе исполнения муниципальной </w:t>
      </w:r>
      <w:r>
        <w:rPr>
          <w:rFonts w:ascii="Times New Roman" w:hAnsi="Times New Roman" w:cs="Times New Roman"/>
          <w:spacing w:val="-1"/>
          <w:sz w:val="24"/>
          <w:szCs w:val="24"/>
        </w:rPr>
        <w:t>функции на основании настоящего административного регламента.</w:t>
      </w:r>
    </w:p>
    <w:p w:rsidR="00106E5D" w:rsidRDefault="00106E5D" w:rsidP="00106E5D">
      <w:pPr>
        <w:numPr>
          <w:ilvl w:val="0"/>
          <w:numId w:val="14"/>
        </w:numPr>
        <w:shd w:val="clear" w:color="auto" w:fill="FFFFFF"/>
        <w:tabs>
          <w:tab w:val="left" w:pos="1109"/>
        </w:tabs>
        <w:spacing w:line="274" w:lineRule="exact"/>
        <w:ind w:left="14" w:right="14" w:firstLine="72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рассмотрении жалобы либо приостановления ее рассмотрения:</w:t>
      </w:r>
    </w:p>
    <w:p w:rsidR="00106E5D" w:rsidRDefault="00106E5D" w:rsidP="00106E5D">
      <w:pPr>
        <w:rPr>
          <w:rFonts w:ascii="Times New Roman" w:hAnsi="Times New Roman" w:cs="Times New Roman"/>
          <w:sz w:val="2"/>
          <w:szCs w:val="2"/>
        </w:rPr>
      </w:pPr>
    </w:p>
    <w:p w:rsidR="00106E5D" w:rsidRDefault="00106E5D" w:rsidP="00106E5D">
      <w:pPr>
        <w:numPr>
          <w:ilvl w:val="0"/>
          <w:numId w:val="15"/>
        </w:numPr>
        <w:shd w:val="clear" w:color="auto" w:fill="FFFFFF"/>
        <w:tabs>
          <w:tab w:val="left" w:pos="907"/>
        </w:tabs>
        <w:spacing w:line="274" w:lineRule="exact"/>
        <w:ind w:left="19" w:right="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жалобе не указаны фамилия заявителя, направившего обращение, и почтовый адрес, по которому должен быть направлен ответ;</w:t>
      </w:r>
    </w:p>
    <w:p w:rsidR="00106E5D" w:rsidRDefault="00106E5D" w:rsidP="00106E5D">
      <w:pPr>
        <w:numPr>
          <w:ilvl w:val="0"/>
          <w:numId w:val="15"/>
        </w:numPr>
        <w:shd w:val="clear" w:color="auto" w:fill="FFFFFF"/>
        <w:tabs>
          <w:tab w:val="left" w:pos="907"/>
        </w:tabs>
        <w:spacing w:line="274" w:lineRule="exact"/>
        <w:ind w:left="19" w:right="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жалобе содержаться нецензурные либо оскорбительные выражения, угрозы </w:t>
      </w:r>
      <w:r>
        <w:rPr>
          <w:rFonts w:ascii="Times New Roman" w:hAnsi="Times New Roman" w:cs="Times New Roman"/>
          <w:spacing w:val="-1"/>
          <w:sz w:val="24"/>
          <w:szCs w:val="24"/>
        </w:rPr>
        <w:t>жизни, здоровью и имуществу должностного лица, а также членам его семьи;</w:t>
      </w:r>
    </w:p>
    <w:p w:rsidR="00106E5D" w:rsidRDefault="00106E5D" w:rsidP="00106E5D">
      <w:pPr>
        <w:shd w:val="clear" w:color="auto" w:fill="FFFFFF"/>
        <w:tabs>
          <w:tab w:val="left" w:pos="1027"/>
        </w:tabs>
        <w:spacing w:line="274" w:lineRule="exact"/>
        <w:ind w:left="14" w:firstLine="725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текст жалобы не поддается прочтению, о чем сообщается заявителю,</w:t>
      </w:r>
      <w:r>
        <w:rPr>
          <w:rFonts w:ascii="Times New Roman" w:hAnsi="Times New Roman" w:cs="Times New Roman"/>
          <w:sz w:val="24"/>
          <w:szCs w:val="24"/>
        </w:rPr>
        <w:br/>
        <w:t>направившему жалобу, если его фамилия и почтовый адрес поддаются прочтению, а</w:t>
      </w:r>
      <w:r>
        <w:rPr>
          <w:rFonts w:ascii="Times New Roman" w:hAnsi="Times New Roman" w:cs="Times New Roman"/>
          <w:sz w:val="24"/>
          <w:szCs w:val="24"/>
        </w:rPr>
        <w:br/>
        <w:t>также сообщается по телефону или факсимильной связи (при наличии такой информации</w:t>
      </w:r>
      <w:r>
        <w:rPr>
          <w:rFonts w:ascii="Times New Roman" w:hAnsi="Times New Roman" w:cs="Times New Roman"/>
          <w:sz w:val="24"/>
          <w:szCs w:val="24"/>
        </w:rPr>
        <w:br/>
        <w:t>и если указанные данные поддаются прочтению);</w:t>
      </w:r>
    </w:p>
    <w:p w:rsidR="00106E5D" w:rsidRDefault="00106E5D" w:rsidP="00106E5D">
      <w:pPr>
        <w:shd w:val="clear" w:color="auto" w:fill="FFFFFF"/>
        <w:tabs>
          <w:tab w:val="left" w:pos="888"/>
        </w:tabs>
        <w:spacing w:line="274" w:lineRule="exact"/>
        <w:ind w:left="19" w:right="1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жалоба повторяет текст предыдущего обращения, на которое заинтересованному</w:t>
      </w:r>
      <w:r>
        <w:rPr>
          <w:rFonts w:ascii="Times New Roman" w:hAnsi="Times New Roman" w:cs="Times New Roman"/>
          <w:sz w:val="24"/>
          <w:szCs w:val="24"/>
        </w:rPr>
        <w:br/>
        <w:t>лицу давался письменный ответ по существу, и при этом в жалобе не приводятся новые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1"/>
          <w:sz w:val="24"/>
          <w:szCs w:val="24"/>
        </w:rPr>
        <w:t>доводы или обстоятельства. В случае поступления такой жалобы заинтересованному лицу</w:t>
      </w:r>
      <w:r>
        <w:rPr>
          <w:rFonts w:ascii="Times New Roman" w:hAnsi="Times New Roman" w:cs="Times New Roman"/>
          <w:spacing w:val="-1"/>
          <w:sz w:val="24"/>
          <w:szCs w:val="24"/>
        </w:rPr>
        <w:br/>
        <w:t>направляется уведомление о ранее данных ответах или копии этих ответов.</w:t>
      </w:r>
    </w:p>
    <w:p w:rsidR="00106E5D" w:rsidRDefault="00106E5D" w:rsidP="00106E5D">
      <w:pPr>
        <w:shd w:val="clear" w:color="auto" w:fill="FFFFFF"/>
        <w:tabs>
          <w:tab w:val="left" w:pos="1238"/>
        </w:tabs>
        <w:spacing w:line="274" w:lineRule="exact"/>
        <w:ind w:left="10" w:right="10" w:firstLine="734"/>
        <w:jc w:val="both"/>
      </w:pPr>
      <w:r>
        <w:rPr>
          <w:rFonts w:ascii="Times New Roman" w:hAnsi="Times New Roman" w:cs="Times New Roman"/>
          <w:spacing w:val="-11"/>
          <w:sz w:val="24"/>
          <w:szCs w:val="24"/>
        </w:rPr>
        <w:t>36.</w:t>
      </w:r>
      <w:r>
        <w:rPr>
          <w:rFonts w:ascii="Times New Roman" w:hAnsi="Times New Roman" w:cs="Times New Roman"/>
          <w:sz w:val="24"/>
          <w:szCs w:val="24"/>
        </w:rPr>
        <w:tab/>
        <w:t>Основанием для начала процедуры досудебного обжалования является</w:t>
      </w:r>
      <w:r>
        <w:rPr>
          <w:rFonts w:ascii="Times New Roman" w:hAnsi="Times New Roman" w:cs="Times New Roman"/>
          <w:sz w:val="24"/>
          <w:szCs w:val="24"/>
        </w:rPr>
        <w:br/>
        <w:t>поступление письменного или устного обращения с жалобой на действия (бездействие) и</w:t>
      </w:r>
      <w:r>
        <w:rPr>
          <w:rFonts w:ascii="Times New Roman" w:hAnsi="Times New Roman" w:cs="Times New Roman"/>
          <w:sz w:val="24"/>
          <w:szCs w:val="24"/>
        </w:rPr>
        <w:br/>
        <w:t>решения, осуществляемые (принятые) в ходе исполнения муниципальной функции на</w:t>
      </w:r>
      <w:r>
        <w:rPr>
          <w:rFonts w:ascii="Times New Roman" w:hAnsi="Times New Roman" w:cs="Times New Roman"/>
          <w:sz w:val="24"/>
          <w:szCs w:val="24"/>
        </w:rPr>
        <w:br/>
        <w:t>основании настоящего административного регламента (далее - жалоба).</w:t>
      </w:r>
    </w:p>
    <w:p w:rsidR="00106E5D" w:rsidRDefault="00106E5D" w:rsidP="00106E5D">
      <w:pPr>
        <w:shd w:val="clear" w:color="auto" w:fill="FFFFFF"/>
        <w:tabs>
          <w:tab w:val="left" w:pos="1114"/>
        </w:tabs>
        <w:spacing w:line="274" w:lineRule="exact"/>
        <w:ind w:left="10" w:right="29" w:firstLine="725"/>
        <w:jc w:val="both"/>
      </w:pPr>
      <w:r>
        <w:rPr>
          <w:rFonts w:ascii="Times New Roman" w:hAnsi="Times New Roman" w:cs="Times New Roman"/>
          <w:spacing w:val="-11"/>
          <w:sz w:val="24"/>
          <w:szCs w:val="24"/>
        </w:rPr>
        <w:t>37.</w:t>
      </w:r>
      <w:r>
        <w:rPr>
          <w:rFonts w:ascii="Times New Roman" w:hAnsi="Times New Roman" w:cs="Times New Roman"/>
          <w:sz w:val="24"/>
          <w:szCs w:val="24"/>
        </w:rPr>
        <w:tab/>
        <w:t>Заинтересованные лицо имеет право на получение информации и документов,</w:t>
      </w:r>
      <w:r>
        <w:rPr>
          <w:rFonts w:ascii="Times New Roman" w:hAnsi="Times New Roman" w:cs="Times New Roman"/>
          <w:sz w:val="24"/>
          <w:szCs w:val="24"/>
        </w:rPr>
        <w:br/>
        <w:t>необходимых для обоснования и рассмотрения жалобы.</w:t>
      </w:r>
    </w:p>
    <w:p w:rsidR="00106E5D" w:rsidRDefault="00106E5D" w:rsidP="00106E5D">
      <w:pPr>
        <w:widowControl/>
        <w:autoSpaceDE/>
        <w:autoSpaceDN/>
        <w:adjustRightInd/>
        <w:sectPr w:rsidR="00106E5D">
          <w:pgSz w:w="11909" w:h="16834"/>
          <w:pgMar w:top="1263" w:right="1128" w:bottom="360" w:left="1431" w:header="720" w:footer="720" w:gutter="0"/>
          <w:cols w:space="720"/>
        </w:sectPr>
      </w:pPr>
    </w:p>
    <w:p w:rsidR="00106E5D" w:rsidRDefault="00106E5D" w:rsidP="00106E5D">
      <w:pPr>
        <w:shd w:val="clear" w:color="auto" w:fill="FFFFFF"/>
        <w:tabs>
          <w:tab w:val="left" w:pos="1229"/>
        </w:tabs>
        <w:spacing w:line="274" w:lineRule="exact"/>
        <w:ind w:right="14" w:firstLine="720"/>
        <w:jc w:val="both"/>
      </w:pPr>
      <w:r>
        <w:rPr>
          <w:rFonts w:ascii="Times New Roman" w:hAnsi="Times New Roman" w:cs="Times New Roman"/>
          <w:spacing w:val="-10"/>
          <w:sz w:val="24"/>
          <w:szCs w:val="24"/>
        </w:rPr>
        <w:lastRenderedPageBreak/>
        <w:t>38.</w:t>
      </w:r>
      <w:r>
        <w:rPr>
          <w:rFonts w:ascii="Times New Roman" w:hAnsi="Times New Roman" w:cs="Times New Roman"/>
          <w:sz w:val="24"/>
          <w:szCs w:val="24"/>
        </w:rPr>
        <w:tab/>
        <w:t xml:space="preserve">Жалоба может быть адресована главе администрации </w:t>
      </w:r>
      <w:r w:rsidR="00796AA5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br/>
      </w:r>
      <w:r w:rsidR="00796AA5">
        <w:rPr>
          <w:rFonts w:ascii="Times New Roman" w:hAnsi="Times New Roman" w:cs="Times New Roman"/>
          <w:spacing w:val="-1"/>
          <w:sz w:val="24"/>
          <w:szCs w:val="24"/>
        </w:rPr>
        <w:t>сельского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поселения </w:t>
      </w:r>
      <w:r w:rsidR="00F55534">
        <w:rPr>
          <w:rFonts w:ascii="Times New Roman" w:hAnsi="Times New Roman" w:cs="Times New Roman"/>
          <w:spacing w:val="-1"/>
          <w:sz w:val="24"/>
          <w:szCs w:val="24"/>
        </w:rPr>
        <w:t>Фурмановского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 района Ивановской области.</w:t>
      </w:r>
    </w:p>
    <w:p w:rsidR="00106E5D" w:rsidRDefault="00106E5D" w:rsidP="00106E5D">
      <w:pPr>
        <w:shd w:val="clear" w:color="auto" w:fill="FFFFFF"/>
        <w:tabs>
          <w:tab w:val="left" w:pos="1075"/>
        </w:tabs>
        <w:spacing w:line="274" w:lineRule="exact"/>
        <w:ind w:left="720"/>
      </w:pPr>
      <w:r>
        <w:rPr>
          <w:rFonts w:ascii="Times New Roman" w:hAnsi="Times New Roman" w:cs="Times New Roman"/>
          <w:spacing w:val="-10"/>
          <w:sz w:val="24"/>
          <w:szCs w:val="24"/>
        </w:rPr>
        <w:t>39.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В письменной жалобе указываются:</w:t>
      </w:r>
    </w:p>
    <w:p w:rsidR="00106E5D" w:rsidRDefault="00106E5D" w:rsidP="00106E5D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фамилия, имя, отчество заинтересованного лица;</w:t>
      </w:r>
    </w:p>
    <w:p w:rsidR="00106E5D" w:rsidRDefault="00106E5D" w:rsidP="00106E5D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полное наименование юридического лица (в случае обращения организации);</w:t>
      </w:r>
    </w:p>
    <w:p w:rsidR="00106E5D" w:rsidRDefault="00106E5D" w:rsidP="00106E5D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контактный почтовый адрес;</w:t>
      </w:r>
    </w:p>
    <w:p w:rsidR="00106E5D" w:rsidRDefault="00106E5D" w:rsidP="00106E5D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предмет жалобы;</w:t>
      </w:r>
    </w:p>
    <w:p w:rsidR="00106E5D" w:rsidRDefault="00106E5D" w:rsidP="00106E5D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личная подпись заинтересованного лица.</w:t>
      </w:r>
    </w:p>
    <w:p w:rsidR="00106E5D" w:rsidRDefault="00106E5D" w:rsidP="00106E5D">
      <w:pPr>
        <w:shd w:val="clear" w:color="auto" w:fill="FFFFFF"/>
        <w:spacing w:line="274" w:lineRule="exact"/>
        <w:ind w:right="14" w:firstLine="715"/>
        <w:jc w:val="both"/>
      </w:pPr>
      <w:r>
        <w:rPr>
          <w:rFonts w:ascii="Times New Roman" w:hAnsi="Times New Roman" w:cs="Times New Roman"/>
          <w:sz w:val="24"/>
          <w:szCs w:val="24"/>
        </w:rPr>
        <w:t>Письменная жалоба должна быть написана разборчивым почерком, не содержать нецензурных выражений.</w:t>
      </w:r>
    </w:p>
    <w:p w:rsidR="00106E5D" w:rsidRDefault="00106E5D" w:rsidP="00106E5D">
      <w:pPr>
        <w:shd w:val="clear" w:color="auto" w:fill="FFFFFF"/>
        <w:tabs>
          <w:tab w:val="left" w:pos="1234"/>
        </w:tabs>
        <w:spacing w:line="274" w:lineRule="exact"/>
        <w:ind w:right="10" w:firstLine="715"/>
        <w:jc w:val="both"/>
      </w:pPr>
      <w:r>
        <w:rPr>
          <w:rFonts w:ascii="Times New Roman" w:hAnsi="Times New Roman" w:cs="Times New Roman"/>
          <w:spacing w:val="-8"/>
          <w:sz w:val="24"/>
          <w:szCs w:val="24"/>
        </w:rPr>
        <w:t>40.</w:t>
      </w:r>
      <w:r>
        <w:rPr>
          <w:rFonts w:ascii="Times New Roman" w:hAnsi="Times New Roman" w:cs="Times New Roman"/>
          <w:sz w:val="24"/>
          <w:szCs w:val="24"/>
        </w:rPr>
        <w:tab/>
        <w:t>Обращения заинтересованных лиц, содержащие обжалование решений,</w:t>
      </w:r>
      <w:r>
        <w:rPr>
          <w:rFonts w:ascii="Times New Roman" w:hAnsi="Times New Roman" w:cs="Times New Roman"/>
          <w:sz w:val="24"/>
          <w:szCs w:val="24"/>
        </w:rPr>
        <w:br/>
        <w:t>действий (бездействия) конкретных должностных лиц, не могут направляться этим</w:t>
      </w:r>
      <w:r>
        <w:rPr>
          <w:rFonts w:ascii="Times New Roman" w:hAnsi="Times New Roman" w:cs="Times New Roman"/>
          <w:sz w:val="24"/>
          <w:szCs w:val="24"/>
        </w:rPr>
        <w:br/>
        <w:t>должностным лицам для рассмотрения и (или) ответа.</w:t>
      </w:r>
    </w:p>
    <w:p w:rsidR="00106E5D" w:rsidRDefault="00106E5D" w:rsidP="00106E5D">
      <w:pPr>
        <w:numPr>
          <w:ilvl w:val="0"/>
          <w:numId w:val="16"/>
        </w:numPr>
        <w:shd w:val="clear" w:color="auto" w:fill="FFFFFF"/>
        <w:tabs>
          <w:tab w:val="left" w:pos="1099"/>
        </w:tabs>
        <w:spacing w:line="274" w:lineRule="exact"/>
        <w:ind w:right="5" w:firstLine="715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жалоба должна быть рассмотрена и принято по ней решение в течение 30 рабочих дней.</w:t>
      </w:r>
    </w:p>
    <w:p w:rsidR="00106E5D" w:rsidRDefault="00106E5D" w:rsidP="00106E5D">
      <w:pPr>
        <w:numPr>
          <w:ilvl w:val="0"/>
          <w:numId w:val="16"/>
        </w:numPr>
        <w:shd w:val="clear" w:color="auto" w:fill="FFFFFF"/>
        <w:tabs>
          <w:tab w:val="left" w:pos="1099"/>
        </w:tabs>
        <w:spacing w:line="274" w:lineRule="exact"/>
        <w:ind w:firstLine="71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досудебного обжалования является принятие необходимых мер (исполнение муниципальной функции и (или) применение мер ответственности к сотруднику, ответственному за действие (бездействие) и решение, осуществляемое (принятое) в ходе исполнения муниципальной функции) и направление письменных ответов заинтересованным лицам.</w:t>
      </w:r>
    </w:p>
    <w:p w:rsidR="00106E5D" w:rsidRDefault="00106E5D" w:rsidP="00106E5D">
      <w:pPr>
        <w:numPr>
          <w:ilvl w:val="0"/>
          <w:numId w:val="16"/>
        </w:numPr>
        <w:shd w:val="clear" w:color="auto" w:fill="FFFFFF"/>
        <w:tabs>
          <w:tab w:val="left" w:pos="1099"/>
        </w:tabs>
        <w:spacing w:line="274" w:lineRule="exact"/>
        <w:ind w:right="5" w:firstLine="71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Заинтересованные лица вправе в порядке, установленном законодательством о гражданском судопроизводстве, обратиться в суд за защитой нарушенных или оспариваемых прав и законных интересов, связанных с действиями (бездействием) и решениями органов местного самоуправления, исполняющего муниципальную функцию, а также должностных лиц, муниципальных служащих.</w:t>
      </w:r>
    </w:p>
    <w:p w:rsidR="00106E5D" w:rsidRDefault="00106E5D" w:rsidP="00106E5D">
      <w:pPr>
        <w:shd w:val="clear" w:color="auto" w:fill="FFFFFF"/>
        <w:spacing w:line="274" w:lineRule="exact"/>
        <w:ind w:left="5" w:right="5" w:firstLine="715"/>
        <w:jc w:val="both"/>
      </w:pPr>
      <w:r>
        <w:rPr>
          <w:rFonts w:ascii="Times New Roman" w:hAnsi="Times New Roman" w:cs="Times New Roman"/>
          <w:sz w:val="24"/>
          <w:szCs w:val="24"/>
        </w:rPr>
        <w:t>Гражданин может обратиться в суд с заявлением в соответствии с гражданским процессуальным законодательством Российской Федерации.</w:t>
      </w:r>
    </w:p>
    <w:p w:rsidR="00106E5D" w:rsidRDefault="00106E5D" w:rsidP="00106E5D">
      <w:pPr>
        <w:shd w:val="clear" w:color="auto" w:fill="FFFFFF"/>
        <w:spacing w:line="274" w:lineRule="exact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Заявление об оспаривании бездействия (решений, действий) должностного лица, муниципальных служащих или органов местного самоуправления должно отвечать требованиям абзаца 2 части 1 статьи 247 и статьи 131 Гражданского процессуального кодекса Российской Федерации в части, не противоречащей особенностям производства по делам данной категории, установленным главами 23 и 25 Гражданского процессуального кодекса Российской Федерации. В заявлении, в частности, должно быть указано, какие решения, действия (бездействие), по мнению заявителя, незаконны, какие права и свободы нарушены (для осуществления каких прав и свобод созданы препятствия).</w:t>
      </w:r>
    </w:p>
    <w:p w:rsidR="00106E5D" w:rsidRDefault="00106E5D" w:rsidP="00106E5D">
      <w:pPr>
        <w:shd w:val="clear" w:color="auto" w:fill="FFFFFF"/>
        <w:spacing w:line="274" w:lineRule="exact"/>
        <w:ind w:right="10" w:firstLine="72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К заявлению об оспаривании бездействия (решений, действий) должностного лица, муниципальных служащих или органов местного самоуправления необходимо приобщать </w:t>
      </w:r>
      <w:r>
        <w:rPr>
          <w:rFonts w:ascii="Times New Roman" w:hAnsi="Times New Roman" w:cs="Times New Roman"/>
          <w:sz w:val="24"/>
          <w:szCs w:val="24"/>
        </w:rPr>
        <w:t xml:space="preserve">копию заявления, документ, подтверждающий уплату госпошлины, доверенность или иной документ, удостоверяющий полномочия представителя заявителя, сведения, </w:t>
      </w:r>
      <w:r>
        <w:rPr>
          <w:rFonts w:ascii="Times New Roman" w:hAnsi="Times New Roman" w:cs="Times New Roman"/>
          <w:spacing w:val="-1"/>
          <w:sz w:val="24"/>
          <w:szCs w:val="24"/>
        </w:rPr>
        <w:t>подтверждающие факт совершения оспариваемых действий или бездействия.</w:t>
      </w:r>
    </w:p>
    <w:p w:rsidR="00106E5D" w:rsidRDefault="00106E5D" w:rsidP="00106E5D">
      <w:pPr>
        <w:widowControl/>
        <w:autoSpaceDE/>
        <w:autoSpaceDN/>
        <w:adjustRightInd/>
        <w:sectPr w:rsidR="00106E5D">
          <w:pgSz w:w="11909" w:h="16834"/>
          <w:pgMar w:top="1440" w:right="1048" w:bottom="720" w:left="1534" w:header="720" w:footer="720" w:gutter="0"/>
          <w:cols w:space="720"/>
        </w:sectPr>
      </w:pPr>
    </w:p>
    <w:p w:rsidR="00106E5D" w:rsidRDefault="00106E5D" w:rsidP="00106E5D">
      <w:pPr>
        <w:shd w:val="clear" w:color="auto" w:fill="FFFFFF"/>
        <w:spacing w:line="226" w:lineRule="exact"/>
        <w:ind w:right="34"/>
        <w:jc w:val="right"/>
      </w:pPr>
      <w:r>
        <w:rPr>
          <w:rFonts w:ascii="Times New Roman" w:hAnsi="Times New Roman" w:cs="Times New Roman"/>
          <w:spacing w:val="-2"/>
        </w:rPr>
        <w:lastRenderedPageBreak/>
        <w:t>Приложение №1</w:t>
      </w:r>
    </w:p>
    <w:p w:rsidR="00106E5D" w:rsidRDefault="00106E5D" w:rsidP="00106E5D">
      <w:pPr>
        <w:shd w:val="clear" w:color="auto" w:fill="FFFFFF"/>
        <w:spacing w:line="226" w:lineRule="exact"/>
        <w:ind w:right="10"/>
        <w:jc w:val="right"/>
      </w:pPr>
      <w:r>
        <w:rPr>
          <w:rFonts w:ascii="Times New Roman" w:hAnsi="Times New Roman" w:cs="Times New Roman"/>
          <w:spacing w:val="-1"/>
        </w:rPr>
        <w:t>к регламенту по предоставлению муниципальной услуги</w:t>
      </w:r>
    </w:p>
    <w:p w:rsidR="00106E5D" w:rsidRDefault="00106E5D" w:rsidP="00106E5D">
      <w:pPr>
        <w:shd w:val="clear" w:color="auto" w:fill="FFFFFF"/>
        <w:spacing w:line="226" w:lineRule="exact"/>
        <w:ind w:right="19"/>
        <w:jc w:val="right"/>
      </w:pPr>
      <w:r>
        <w:rPr>
          <w:rFonts w:ascii="Times New Roman" w:hAnsi="Times New Roman" w:cs="Times New Roman"/>
          <w:spacing w:val="-1"/>
        </w:rPr>
        <w:t>«Выдача разрешения на обмен жилого помещения,</w:t>
      </w:r>
    </w:p>
    <w:p w:rsidR="00106E5D" w:rsidRDefault="00106E5D" w:rsidP="00106E5D">
      <w:pPr>
        <w:shd w:val="clear" w:color="auto" w:fill="FFFFFF"/>
        <w:spacing w:line="226" w:lineRule="exact"/>
        <w:ind w:right="19"/>
        <w:jc w:val="right"/>
      </w:pPr>
      <w:r>
        <w:rPr>
          <w:rFonts w:ascii="Times New Roman" w:hAnsi="Times New Roman" w:cs="Times New Roman"/>
          <w:spacing w:val="-1"/>
        </w:rPr>
        <w:t>предоставленного по договору социального найма»</w:t>
      </w:r>
    </w:p>
    <w:p w:rsidR="00106E5D" w:rsidRDefault="00106E5D" w:rsidP="00106E5D">
      <w:pPr>
        <w:ind w:firstLine="720"/>
        <w:jc w:val="right"/>
        <w:rPr>
          <w:b/>
        </w:rPr>
      </w:pPr>
    </w:p>
    <w:p w:rsidR="00106E5D" w:rsidRPr="006A009C" w:rsidRDefault="00106E5D" w:rsidP="00106E5D">
      <w:pPr>
        <w:ind w:firstLine="720"/>
        <w:jc w:val="right"/>
        <w:rPr>
          <w:rFonts w:ascii="Times New Roman" w:hAnsi="Times New Roman" w:cs="Times New Roman"/>
          <w:b/>
        </w:rPr>
      </w:pPr>
      <w:r w:rsidRPr="006A009C">
        <w:rPr>
          <w:rFonts w:ascii="Times New Roman" w:hAnsi="Times New Roman" w:cs="Times New Roman"/>
          <w:b/>
        </w:rPr>
        <w:t xml:space="preserve">Главе администрации </w:t>
      </w:r>
      <w:r w:rsidR="00796AA5" w:rsidRPr="006A009C">
        <w:rPr>
          <w:rFonts w:ascii="Times New Roman" w:hAnsi="Times New Roman" w:cs="Times New Roman"/>
          <w:b/>
        </w:rPr>
        <w:t>Широковского</w:t>
      </w:r>
    </w:p>
    <w:p w:rsidR="00106E5D" w:rsidRPr="006A009C" w:rsidRDefault="00796AA5" w:rsidP="00106E5D">
      <w:pPr>
        <w:ind w:firstLine="720"/>
        <w:jc w:val="right"/>
        <w:rPr>
          <w:rFonts w:ascii="Times New Roman" w:hAnsi="Times New Roman" w:cs="Times New Roman"/>
          <w:b/>
        </w:rPr>
      </w:pPr>
      <w:r w:rsidRPr="006A009C">
        <w:rPr>
          <w:rFonts w:ascii="Times New Roman" w:hAnsi="Times New Roman" w:cs="Times New Roman"/>
          <w:b/>
        </w:rPr>
        <w:t>сельского</w:t>
      </w:r>
      <w:r w:rsidR="00106E5D" w:rsidRPr="006A009C">
        <w:rPr>
          <w:rFonts w:ascii="Times New Roman" w:hAnsi="Times New Roman" w:cs="Times New Roman"/>
          <w:b/>
        </w:rPr>
        <w:t xml:space="preserve"> поселения</w:t>
      </w:r>
    </w:p>
    <w:p w:rsidR="00106E5D" w:rsidRPr="006A009C" w:rsidRDefault="006A009C" w:rsidP="00106E5D">
      <w:pPr>
        <w:ind w:firstLine="720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М.А.Муранову</w:t>
      </w:r>
      <w:proofErr w:type="spellEnd"/>
    </w:p>
    <w:p w:rsidR="00106E5D" w:rsidRDefault="00106E5D" w:rsidP="00106E5D">
      <w:pPr>
        <w:pStyle w:val="a4"/>
        <w:ind w:left="4140" w:firstLine="0"/>
        <w:jc w:val="both"/>
      </w:pPr>
      <w:r>
        <w:t>от ________________________________________</w:t>
      </w:r>
    </w:p>
    <w:p w:rsidR="00106E5D" w:rsidRDefault="00106E5D" w:rsidP="00106E5D">
      <w:pPr>
        <w:pStyle w:val="a4"/>
        <w:ind w:left="4140" w:firstLine="0"/>
        <w:jc w:val="both"/>
        <w:rPr>
          <w:sz w:val="20"/>
          <w:szCs w:val="20"/>
        </w:rPr>
      </w:pPr>
      <w:r>
        <w:rPr>
          <w:sz w:val="20"/>
          <w:szCs w:val="20"/>
        </w:rPr>
        <w:t>(фамилия, имя, отчество полностью)</w:t>
      </w:r>
    </w:p>
    <w:p w:rsidR="00106E5D" w:rsidRDefault="00106E5D" w:rsidP="00106E5D">
      <w:pPr>
        <w:pStyle w:val="a4"/>
        <w:ind w:left="4140" w:firstLine="0"/>
        <w:jc w:val="both"/>
      </w:pPr>
      <w:r>
        <w:t>проживающего по адресу: ____________________</w:t>
      </w:r>
    </w:p>
    <w:p w:rsidR="00106E5D" w:rsidRDefault="00106E5D" w:rsidP="00106E5D">
      <w:pPr>
        <w:pStyle w:val="a4"/>
        <w:ind w:left="4140" w:firstLine="0"/>
        <w:jc w:val="both"/>
      </w:pPr>
      <w:r>
        <w:t>___________________________________________</w:t>
      </w:r>
    </w:p>
    <w:p w:rsidR="00106E5D" w:rsidRDefault="00106E5D" w:rsidP="00106E5D">
      <w:pPr>
        <w:pStyle w:val="a4"/>
        <w:ind w:left="4140" w:firstLine="0"/>
        <w:jc w:val="both"/>
      </w:pPr>
      <w:r>
        <w:t>тел. _______________________________________</w:t>
      </w:r>
    </w:p>
    <w:p w:rsidR="00106E5D" w:rsidRDefault="00106E5D" w:rsidP="00106E5D">
      <w:pPr>
        <w:pStyle w:val="a4"/>
        <w:ind w:left="4140" w:firstLine="0"/>
        <w:jc w:val="both"/>
      </w:pPr>
      <w:r>
        <w:t>паспорт __________________________________</w:t>
      </w:r>
    </w:p>
    <w:p w:rsidR="00106E5D" w:rsidRDefault="00106E5D" w:rsidP="00106E5D">
      <w:pPr>
        <w:pStyle w:val="a4"/>
        <w:tabs>
          <w:tab w:val="left" w:pos="6225"/>
        </w:tabs>
        <w:ind w:left="414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(серия, номер, кем и</w:t>
      </w:r>
      <w:r>
        <w:t xml:space="preserve"> </w:t>
      </w:r>
      <w:r>
        <w:rPr>
          <w:sz w:val="20"/>
          <w:szCs w:val="20"/>
        </w:rPr>
        <w:t>когда выдан)</w:t>
      </w:r>
    </w:p>
    <w:p w:rsidR="00106E5D" w:rsidRDefault="00106E5D" w:rsidP="00106E5D">
      <w:pPr>
        <w:pStyle w:val="a4"/>
        <w:ind w:left="4140" w:firstLine="0"/>
        <w:jc w:val="both"/>
      </w:pPr>
      <w:r>
        <w:t>___________________________________________</w:t>
      </w:r>
    </w:p>
    <w:p w:rsidR="00106E5D" w:rsidRDefault="00106E5D" w:rsidP="00106E5D">
      <w:pPr>
        <w:shd w:val="clear" w:color="auto" w:fill="FFFFFF"/>
        <w:spacing w:before="278"/>
        <w:ind w:left="4267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106E5D" w:rsidRDefault="00106E5D" w:rsidP="00106E5D">
      <w:pPr>
        <w:shd w:val="clear" w:color="auto" w:fill="FFFFFF"/>
        <w:spacing w:before="278"/>
        <w:ind w:left="4267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106E5D" w:rsidRDefault="00106E5D" w:rsidP="00106E5D">
      <w:pPr>
        <w:shd w:val="clear" w:color="auto" w:fill="FFFFFF"/>
        <w:spacing w:before="278"/>
        <w:ind w:left="4267"/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ЗАЯВЛЕНИЕ</w:t>
      </w:r>
    </w:p>
    <w:p w:rsidR="006A009C" w:rsidRDefault="00106E5D" w:rsidP="006A009C">
      <w:pPr>
        <w:shd w:val="clear" w:color="auto" w:fill="FFFFFF"/>
        <w:tabs>
          <w:tab w:val="left" w:pos="4944"/>
          <w:tab w:val="left" w:pos="8650"/>
        </w:tabs>
        <w:spacing w:before="264" w:line="278" w:lineRule="exact"/>
        <w:ind w:firstLine="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разрешить  обмен  жилого  помещения,  находящегося  в  муниципальной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t>собственности</w:t>
      </w:r>
      <w:r w:rsidR="006A009C">
        <w:rPr>
          <w:rFonts w:ascii="Arial" w:hAnsi="Arial" w:cs="Arial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11"/>
          <w:sz w:val="24"/>
          <w:szCs w:val="24"/>
        </w:rPr>
        <w:t>по</w:t>
      </w:r>
      <w:r w:rsidR="006A009C">
        <w:rPr>
          <w:rFonts w:ascii="Arial" w:hAnsi="Arial" w:cs="Arial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4"/>
          <w:sz w:val="24"/>
          <w:szCs w:val="24"/>
        </w:rPr>
        <w:t>адресу</w:t>
      </w:r>
      <w:r w:rsidR="006A009C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</w:t>
      </w:r>
      <w:r w:rsidR="006A009C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6E5D" w:rsidRDefault="00106E5D" w:rsidP="006A009C">
      <w:pPr>
        <w:shd w:val="clear" w:color="auto" w:fill="FFFFFF"/>
        <w:tabs>
          <w:tab w:val="left" w:pos="4944"/>
          <w:tab w:val="left" w:pos="8650"/>
        </w:tabs>
        <w:spacing w:before="264" w:line="278" w:lineRule="exact"/>
      </w:pPr>
      <w:r>
        <w:rPr>
          <w:rFonts w:ascii="Times New Roman" w:hAnsi="Times New Roman" w:cs="Times New Roman"/>
          <w:sz w:val="24"/>
          <w:szCs w:val="24"/>
        </w:rPr>
        <w:t>на</w:t>
      </w:r>
      <w:r w:rsidR="006A009C">
        <w:t xml:space="preserve">  </w:t>
      </w:r>
      <w:r>
        <w:rPr>
          <w:rFonts w:ascii="Times New Roman" w:hAnsi="Times New Roman" w:cs="Times New Roman"/>
          <w:spacing w:val="-1"/>
          <w:sz w:val="24"/>
          <w:szCs w:val="24"/>
        </w:rPr>
        <w:t>жилое помещени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751DD2"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gramEnd"/>
      <w:r w:rsidR="00751DD2">
        <w:rPr>
          <w:rFonts w:ascii="Times New Roman" w:hAnsi="Times New Roman" w:cs="Times New Roman"/>
          <w:spacing w:val="-1"/>
          <w:sz w:val="24"/>
          <w:szCs w:val="24"/>
        </w:rPr>
        <w:t xml:space="preserve">находящееся в муниципальной собственности) </w:t>
      </w:r>
      <w:r w:rsidR="006A009C">
        <w:rPr>
          <w:rFonts w:ascii="Times New Roman" w:hAnsi="Times New Roman" w:cs="Times New Roman"/>
          <w:spacing w:val="-1"/>
          <w:sz w:val="24"/>
          <w:szCs w:val="24"/>
        </w:rPr>
        <w:t xml:space="preserve"> по адресу________________________________________________</w:t>
      </w:r>
      <w:r w:rsidR="00751DD2">
        <w:rPr>
          <w:rFonts w:ascii="Times New Roman" w:hAnsi="Times New Roman" w:cs="Times New Roman"/>
          <w:spacing w:val="-1"/>
          <w:sz w:val="24"/>
          <w:szCs w:val="24"/>
        </w:rPr>
        <w:t>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106E5D" w:rsidRDefault="00106E5D" w:rsidP="00106E5D">
      <w:pPr>
        <w:shd w:val="clear" w:color="auto" w:fill="FFFFFF"/>
        <w:spacing w:before="226"/>
        <w:ind w:left="14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Совместно с нанимателем проживают и зарегистрированы:</w:t>
      </w:r>
    </w:p>
    <w:p w:rsidR="00106E5D" w:rsidRDefault="00106E5D" w:rsidP="00106E5D">
      <w:pPr>
        <w:shd w:val="clear" w:color="auto" w:fill="FFFFFF"/>
        <w:spacing w:before="226"/>
        <w:ind w:left="14"/>
        <w:jc w:val="center"/>
        <w:rPr>
          <w:spacing w:val="-13"/>
          <w:w w:val="8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_____________________________________________________________________________</w:t>
      </w:r>
    </w:p>
    <w:p w:rsidR="00106E5D" w:rsidRDefault="00106E5D" w:rsidP="00106E5D">
      <w:pPr>
        <w:shd w:val="clear" w:color="auto" w:fill="FFFFFF"/>
        <w:spacing w:before="226"/>
        <w:ind w:left="14"/>
        <w:jc w:val="center"/>
        <w:rPr>
          <w:spacing w:val="-13"/>
          <w:w w:val="84"/>
        </w:rPr>
      </w:pPr>
      <w:r>
        <w:rPr>
          <w:spacing w:val="-13"/>
          <w:w w:val="84"/>
        </w:rPr>
        <w:t>(</w:t>
      </w:r>
      <w:r>
        <w:rPr>
          <w:rFonts w:cs="Times New Roman"/>
          <w:spacing w:val="-13"/>
          <w:w w:val="84"/>
        </w:rPr>
        <w:t>Ф</w:t>
      </w:r>
      <w:r>
        <w:rPr>
          <w:spacing w:val="-13"/>
          <w:w w:val="84"/>
        </w:rPr>
        <w:t>.</w:t>
      </w:r>
      <w:r>
        <w:rPr>
          <w:rFonts w:cs="Times New Roman"/>
          <w:spacing w:val="-13"/>
          <w:w w:val="84"/>
        </w:rPr>
        <w:t>И</w:t>
      </w:r>
      <w:r>
        <w:rPr>
          <w:spacing w:val="-13"/>
          <w:w w:val="84"/>
        </w:rPr>
        <w:t>.</w:t>
      </w:r>
      <w:r>
        <w:rPr>
          <w:rFonts w:cs="Times New Roman"/>
          <w:spacing w:val="-13"/>
          <w:w w:val="84"/>
        </w:rPr>
        <w:t>О</w:t>
      </w:r>
      <w:r>
        <w:rPr>
          <w:spacing w:val="-13"/>
          <w:w w:val="84"/>
        </w:rPr>
        <w:t xml:space="preserve">., </w:t>
      </w:r>
      <w:r>
        <w:rPr>
          <w:rFonts w:cs="Times New Roman"/>
          <w:spacing w:val="-13"/>
          <w:w w:val="84"/>
        </w:rPr>
        <w:t>степень</w:t>
      </w:r>
      <w:r>
        <w:rPr>
          <w:spacing w:val="-13"/>
          <w:w w:val="84"/>
        </w:rPr>
        <w:t xml:space="preserve"> </w:t>
      </w:r>
      <w:r>
        <w:rPr>
          <w:rFonts w:cs="Times New Roman"/>
          <w:spacing w:val="-13"/>
          <w:w w:val="84"/>
        </w:rPr>
        <w:t>родства</w:t>
      </w:r>
      <w:r>
        <w:rPr>
          <w:spacing w:val="-13"/>
          <w:w w:val="84"/>
        </w:rPr>
        <w:t>)</w:t>
      </w:r>
    </w:p>
    <w:p w:rsidR="00106E5D" w:rsidRDefault="00106E5D" w:rsidP="00106E5D">
      <w:pPr>
        <w:shd w:val="clear" w:color="auto" w:fill="FFFFFF"/>
        <w:spacing w:before="226"/>
        <w:ind w:left="14"/>
        <w:jc w:val="center"/>
        <w:rPr>
          <w:spacing w:val="-13"/>
          <w:w w:val="84"/>
        </w:rPr>
      </w:pPr>
      <w:r>
        <w:rPr>
          <w:spacing w:val="-13"/>
          <w:w w:val="84"/>
        </w:rPr>
        <w:t>________________________________________________________________________________________________________</w:t>
      </w:r>
    </w:p>
    <w:p w:rsidR="00106E5D" w:rsidRDefault="00106E5D" w:rsidP="00106E5D">
      <w:pPr>
        <w:shd w:val="clear" w:color="auto" w:fill="FFFFFF"/>
        <w:spacing w:before="226"/>
        <w:ind w:left="14"/>
        <w:jc w:val="center"/>
        <w:rPr>
          <w:spacing w:val="-15"/>
          <w:w w:val="84"/>
        </w:rPr>
      </w:pPr>
      <w:r>
        <w:rPr>
          <w:spacing w:val="-15"/>
          <w:w w:val="84"/>
        </w:rPr>
        <w:t>(Ф.</w:t>
      </w:r>
      <w:r>
        <w:rPr>
          <w:rFonts w:cs="Times New Roman"/>
          <w:spacing w:val="-15"/>
          <w:w w:val="84"/>
        </w:rPr>
        <w:t>И</w:t>
      </w:r>
      <w:r>
        <w:rPr>
          <w:spacing w:val="-15"/>
          <w:w w:val="84"/>
        </w:rPr>
        <w:t>.</w:t>
      </w:r>
      <w:r>
        <w:rPr>
          <w:rFonts w:cs="Times New Roman"/>
          <w:spacing w:val="-15"/>
          <w:w w:val="84"/>
        </w:rPr>
        <w:t>О</w:t>
      </w:r>
      <w:r>
        <w:rPr>
          <w:spacing w:val="-15"/>
          <w:w w:val="84"/>
        </w:rPr>
        <w:t xml:space="preserve">., </w:t>
      </w:r>
      <w:r>
        <w:rPr>
          <w:rFonts w:cs="Times New Roman"/>
          <w:spacing w:val="-15"/>
          <w:w w:val="84"/>
        </w:rPr>
        <w:t>степень</w:t>
      </w:r>
      <w:r>
        <w:rPr>
          <w:spacing w:val="-15"/>
          <w:w w:val="84"/>
        </w:rPr>
        <w:t xml:space="preserve"> </w:t>
      </w:r>
      <w:r>
        <w:rPr>
          <w:rFonts w:cs="Times New Roman"/>
          <w:spacing w:val="-15"/>
          <w:w w:val="84"/>
        </w:rPr>
        <w:t>родства</w:t>
      </w:r>
      <w:r>
        <w:rPr>
          <w:spacing w:val="-15"/>
          <w:w w:val="84"/>
        </w:rPr>
        <w:t>)</w:t>
      </w:r>
    </w:p>
    <w:p w:rsidR="00106E5D" w:rsidRDefault="00106E5D" w:rsidP="00106E5D">
      <w:pPr>
        <w:shd w:val="clear" w:color="auto" w:fill="FFFFFF"/>
        <w:spacing w:before="226"/>
        <w:ind w:left="14"/>
        <w:jc w:val="center"/>
      </w:pPr>
      <w:r>
        <w:rPr>
          <w:spacing w:val="-15"/>
          <w:w w:val="84"/>
        </w:rPr>
        <w:t>____________________________________________________________________________________________________________</w:t>
      </w:r>
      <w:r>
        <w:rPr>
          <w:spacing w:val="-13"/>
          <w:w w:val="84"/>
        </w:rPr>
        <w:t>(</w:t>
      </w:r>
      <w:r>
        <w:rPr>
          <w:rFonts w:cs="Times New Roman"/>
          <w:spacing w:val="-13"/>
          <w:w w:val="84"/>
        </w:rPr>
        <w:t>Ф</w:t>
      </w:r>
      <w:r>
        <w:rPr>
          <w:spacing w:val="-13"/>
          <w:w w:val="84"/>
        </w:rPr>
        <w:t>.</w:t>
      </w:r>
      <w:r>
        <w:rPr>
          <w:rFonts w:cs="Times New Roman"/>
          <w:spacing w:val="-13"/>
          <w:w w:val="84"/>
        </w:rPr>
        <w:t>И</w:t>
      </w:r>
      <w:r>
        <w:rPr>
          <w:spacing w:val="-13"/>
          <w:w w:val="84"/>
        </w:rPr>
        <w:t>.</w:t>
      </w:r>
      <w:r>
        <w:rPr>
          <w:rFonts w:cs="Times New Roman"/>
          <w:spacing w:val="-13"/>
          <w:w w:val="84"/>
        </w:rPr>
        <w:t>О</w:t>
      </w:r>
      <w:r>
        <w:rPr>
          <w:spacing w:val="-13"/>
          <w:w w:val="84"/>
        </w:rPr>
        <w:t xml:space="preserve">., </w:t>
      </w:r>
      <w:r>
        <w:rPr>
          <w:rFonts w:cs="Times New Roman"/>
          <w:spacing w:val="-13"/>
          <w:w w:val="84"/>
        </w:rPr>
        <w:t>степень</w:t>
      </w:r>
      <w:r>
        <w:rPr>
          <w:spacing w:val="-13"/>
          <w:w w:val="84"/>
        </w:rPr>
        <w:t xml:space="preserve"> </w:t>
      </w:r>
      <w:r>
        <w:rPr>
          <w:rFonts w:cs="Times New Roman"/>
          <w:spacing w:val="-13"/>
          <w:w w:val="84"/>
        </w:rPr>
        <w:t>родства</w:t>
      </w:r>
      <w:r>
        <w:rPr>
          <w:spacing w:val="-13"/>
          <w:w w:val="84"/>
        </w:rPr>
        <w:t>)</w:t>
      </w:r>
    </w:p>
    <w:p w:rsidR="00106E5D" w:rsidRDefault="00106E5D" w:rsidP="00106E5D">
      <w:pPr>
        <w:shd w:val="clear" w:color="auto" w:fill="FFFFFF"/>
        <w:rPr>
          <w:spacing w:val="-15"/>
          <w:w w:val="84"/>
        </w:rPr>
      </w:pPr>
    </w:p>
    <w:p w:rsidR="00106E5D" w:rsidRDefault="00106E5D" w:rsidP="00106E5D">
      <w:pPr>
        <w:shd w:val="clear" w:color="auto" w:fill="FFFFFF"/>
        <w:rPr>
          <w:spacing w:val="-15"/>
          <w:w w:val="84"/>
        </w:rPr>
      </w:pPr>
    </w:p>
    <w:p w:rsidR="00106E5D" w:rsidRDefault="00106E5D" w:rsidP="00106E5D">
      <w:pPr>
        <w:shd w:val="clear" w:color="auto" w:fill="FFFFFF"/>
        <w:rPr>
          <w:spacing w:val="-15"/>
          <w:w w:val="84"/>
        </w:rPr>
      </w:pPr>
    </w:p>
    <w:p w:rsidR="00106E5D" w:rsidRDefault="00106E5D" w:rsidP="00106E5D">
      <w:pPr>
        <w:shd w:val="clear" w:color="auto" w:fill="FFFFFF"/>
        <w:rPr>
          <w:spacing w:val="-15"/>
          <w:w w:val="84"/>
        </w:rPr>
      </w:pPr>
    </w:p>
    <w:p w:rsidR="00106E5D" w:rsidRDefault="00106E5D" w:rsidP="00106E5D">
      <w:pPr>
        <w:shd w:val="clear" w:color="auto" w:fill="FFFFFF"/>
        <w:rPr>
          <w:spacing w:val="-15"/>
          <w:w w:val="84"/>
        </w:rPr>
      </w:pPr>
    </w:p>
    <w:p w:rsidR="00106E5D" w:rsidRDefault="00106E5D" w:rsidP="00106E5D">
      <w:pPr>
        <w:shd w:val="clear" w:color="auto" w:fill="FFFFFF"/>
      </w:pPr>
      <w:r>
        <w:rPr>
          <w:spacing w:val="-15"/>
          <w:w w:val="84"/>
        </w:rPr>
        <w:t>(</w:t>
      </w:r>
      <w:r>
        <w:rPr>
          <w:rFonts w:cs="Times New Roman"/>
          <w:spacing w:val="-15"/>
          <w:w w:val="84"/>
        </w:rPr>
        <w:t>число</w:t>
      </w:r>
      <w:r>
        <w:rPr>
          <w:spacing w:val="-15"/>
          <w:w w:val="84"/>
        </w:rPr>
        <w:t>)</w:t>
      </w:r>
    </w:p>
    <w:p w:rsidR="00106E5D" w:rsidRDefault="00106E5D" w:rsidP="00106E5D">
      <w:pPr>
        <w:shd w:val="clear" w:color="auto" w:fill="FFFFFF"/>
        <w:spacing w:before="10"/>
      </w:pPr>
      <w:r>
        <w:rPr>
          <w:spacing w:val="-11"/>
          <w:w w:val="84"/>
        </w:rPr>
        <w:t>(</w:t>
      </w:r>
      <w:r>
        <w:rPr>
          <w:rFonts w:cs="Times New Roman"/>
          <w:spacing w:val="-11"/>
          <w:w w:val="84"/>
        </w:rPr>
        <w:t>подпись</w:t>
      </w:r>
      <w:r>
        <w:rPr>
          <w:spacing w:val="-11"/>
          <w:w w:val="84"/>
        </w:rPr>
        <w:t>)</w:t>
      </w:r>
    </w:p>
    <w:p w:rsidR="00106E5D" w:rsidRDefault="00106E5D" w:rsidP="00106E5D"/>
    <w:p w:rsidR="00D55AEC" w:rsidRDefault="00D55AEC"/>
    <w:sectPr w:rsidR="00D5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A0AD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6A2B81"/>
    <w:multiLevelType w:val="singleLevel"/>
    <w:tmpl w:val="4F341800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947643B"/>
    <w:multiLevelType w:val="singleLevel"/>
    <w:tmpl w:val="C9E4B7C8"/>
    <w:lvl w:ilvl="0">
      <w:start w:val="12"/>
      <w:numFmt w:val="decimal"/>
      <w:lvlText w:val="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7EA3E1D"/>
    <w:multiLevelType w:val="singleLevel"/>
    <w:tmpl w:val="36025374"/>
    <w:lvl w:ilvl="0">
      <w:start w:val="41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24050AD"/>
    <w:multiLevelType w:val="singleLevel"/>
    <w:tmpl w:val="4F341800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6916864"/>
    <w:multiLevelType w:val="singleLevel"/>
    <w:tmpl w:val="24D0C260"/>
    <w:lvl w:ilvl="0">
      <w:start w:val="34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1D87497"/>
    <w:multiLevelType w:val="singleLevel"/>
    <w:tmpl w:val="3ADA2F18"/>
    <w:lvl w:ilvl="0">
      <w:start w:val="7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2C82F2C"/>
    <w:multiLevelType w:val="singleLevel"/>
    <w:tmpl w:val="C9FC63A0"/>
    <w:lvl w:ilvl="0">
      <w:start w:val="30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9B32935"/>
    <w:multiLevelType w:val="singleLevel"/>
    <w:tmpl w:val="071C363C"/>
    <w:lvl w:ilvl="0">
      <w:start w:val="16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6"/>
    <w:lvlOverride w:ilvl="0">
      <w:startOverride w:val="7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12"/>
    </w:lvlOverride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8"/>
    <w:lvlOverride w:ilvl="0">
      <w:startOverride w:val="16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7"/>
    <w:lvlOverride w:ilvl="0">
      <w:startOverride w:val="30"/>
    </w:lvlOverride>
  </w:num>
  <w:num w:numId="14">
    <w:abstractNumId w:val="5"/>
    <w:lvlOverride w:ilvl="0">
      <w:startOverride w:val="34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3"/>
    <w:lvlOverride w:ilvl="0">
      <w:startOverride w:val="4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5D"/>
    <w:rsid w:val="00106E5D"/>
    <w:rsid w:val="00290852"/>
    <w:rsid w:val="002D6003"/>
    <w:rsid w:val="005023ED"/>
    <w:rsid w:val="005352AA"/>
    <w:rsid w:val="005D34B4"/>
    <w:rsid w:val="006A009C"/>
    <w:rsid w:val="00751DD2"/>
    <w:rsid w:val="00796AA5"/>
    <w:rsid w:val="007B5EFE"/>
    <w:rsid w:val="007D4799"/>
    <w:rsid w:val="00854B9B"/>
    <w:rsid w:val="00965D52"/>
    <w:rsid w:val="00D55AEC"/>
    <w:rsid w:val="00F5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06E5D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6E5D"/>
    <w:pPr>
      <w:widowControl/>
      <w:autoSpaceDE/>
      <w:autoSpaceDN/>
      <w:adjustRightInd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106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6E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06E5D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6E5D"/>
    <w:pPr>
      <w:widowControl/>
      <w:autoSpaceDE/>
      <w:autoSpaceDN/>
      <w:adjustRightInd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106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6E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4402</Words>
  <Characters>25092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14</cp:revision>
  <cp:lastPrinted>2012-12-03T10:40:00Z</cp:lastPrinted>
  <dcterms:created xsi:type="dcterms:W3CDTF">2012-12-03T05:36:00Z</dcterms:created>
  <dcterms:modified xsi:type="dcterms:W3CDTF">2012-12-03T10:42:00Z</dcterms:modified>
</cp:coreProperties>
</file>