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2F9" w:rsidRDefault="008532F9" w:rsidP="008532F9">
      <w:pPr>
        <w:jc w:val="center"/>
        <w:rPr>
          <w:b/>
          <w:sz w:val="28"/>
          <w:szCs w:val="28"/>
        </w:rPr>
      </w:pPr>
      <w:r>
        <w:rPr>
          <w:b/>
          <w:sz w:val="28"/>
          <w:szCs w:val="28"/>
        </w:rPr>
        <w:t>РОССИЙСКАЯ ФЕДЕРАЦИЯ</w:t>
      </w:r>
    </w:p>
    <w:p w:rsidR="008532F9" w:rsidRDefault="008532F9" w:rsidP="008532F9">
      <w:pPr>
        <w:rPr>
          <w:b/>
          <w:sz w:val="28"/>
          <w:szCs w:val="28"/>
        </w:rPr>
      </w:pPr>
    </w:p>
    <w:p w:rsidR="008532F9" w:rsidRDefault="008532F9" w:rsidP="008532F9">
      <w:pPr>
        <w:jc w:val="center"/>
        <w:rPr>
          <w:b/>
          <w:caps/>
          <w:sz w:val="28"/>
          <w:szCs w:val="28"/>
        </w:rPr>
      </w:pPr>
      <w:r>
        <w:rPr>
          <w:b/>
          <w:caps/>
          <w:sz w:val="28"/>
          <w:szCs w:val="28"/>
        </w:rPr>
        <w:t>АДМИНИСТРАЦИЯ Широковского</w:t>
      </w:r>
    </w:p>
    <w:p w:rsidR="008532F9" w:rsidRDefault="008532F9" w:rsidP="008532F9">
      <w:pPr>
        <w:jc w:val="center"/>
        <w:rPr>
          <w:b/>
          <w:caps/>
          <w:sz w:val="28"/>
          <w:szCs w:val="28"/>
        </w:rPr>
      </w:pPr>
      <w:r>
        <w:rPr>
          <w:b/>
          <w:caps/>
          <w:sz w:val="28"/>
          <w:szCs w:val="28"/>
        </w:rPr>
        <w:t xml:space="preserve">сельского поселения </w:t>
      </w:r>
    </w:p>
    <w:p w:rsidR="008532F9" w:rsidRDefault="008532F9" w:rsidP="008532F9">
      <w:pPr>
        <w:jc w:val="center"/>
        <w:rPr>
          <w:b/>
          <w:caps/>
          <w:sz w:val="28"/>
          <w:szCs w:val="28"/>
        </w:rPr>
      </w:pPr>
      <w:r>
        <w:rPr>
          <w:b/>
          <w:caps/>
          <w:sz w:val="28"/>
          <w:szCs w:val="28"/>
        </w:rPr>
        <w:t>Фурмановского муниципального района</w:t>
      </w:r>
    </w:p>
    <w:p w:rsidR="008532F9" w:rsidRDefault="008532F9" w:rsidP="008532F9">
      <w:pPr>
        <w:jc w:val="center"/>
        <w:rPr>
          <w:b/>
          <w:caps/>
          <w:sz w:val="28"/>
          <w:szCs w:val="28"/>
        </w:rPr>
      </w:pPr>
      <w:r>
        <w:rPr>
          <w:b/>
          <w:caps/>
          <w:sz w:val="28"/>
          <w:szCs w:val="28"/>
        </w:rPr>
        <w:t xml:space="preserve"> Ивановской области</w:t>
      </w:r>
    </w:p>
    <w:p w:rsidR="008532F9" w:rsidRDefault="008532F9" w:rsidP="008532F9">
      <w:pPr>
        <w:jc w:val="center"/>
        <w:rPr>
          <w:b/>
          <w:sz w:val="28"/>
          <w:szCs w:val="28"/>
        </w:rPr>
      </w:pPr>
    </w:p>
    <w:p w:rsidR="008532F9" w:rsidRDefault="008532F9" w:rsidP="008532F9">
      <w:pPr>
        <w:jc w:val="center"/>
        <w:rPr>
          <w:b/>
          <w:sz w:val="28"/>
          <w:szCs w:val="28"/>
        </w:rPr>
      </w:pPr>
      <w:r>
        <w:rPr>
          <w:b/>
          <w:sz w:val="28"/>
          <w:szCs w:val="28"/>
        </w:rPr>
        <w:t xml:space="preserve"> ПОСТАНОВЛЕНИЕ</w:t>
      </w:r>
      <w:bookmarkStart w:id="0" w:name="_GoBack"/>
      <w:bookmarkEnd w:id="0"/>
    </w:p>
    <w:p w:rsidR="008532F9" w:rsidRDefault="008532F9" w:rsidP="008532F9">
      <w:pPr>
        <w:jc w:val="center"/>
        <w:rPr>
          <w:b/>
          <w:sz w:val="28"/>
          <w:szCs w:val="28"/>
        </w:rPr>
      </w:pPr>
    </w:p>
    <w:p w:rsidR="008532F9" w:rsidRPr="008532F9" w:rsidRDefault="008532F9" w:rsidP="008532F9">
      <w:pPr>
        <w:rPr>
          <w:b/>
          <w:sz w:val="28"/>
          <w:szCs w:val="28"/>
        </w:rPr>
      </w:pPr>
      <w:r>
        <w:rPr>
          <w:b/>
          <w:sz w:val="28"/>
          <w:szCs w:val="28"/>
        </w:rPr>
        <w:t>от  23.04.</w:t>
      </w:r>
      <w:r>
        <w:rPr>
          <w:b/>
          <w:sz w:val="28"/>
          <w:szCs w:val="28"/>
        </w:rPr>
        <w:t xml:space="preserve"> 2015 года                                                                            </w:t>
      </w:r>
      <w:r>
        <w:rPr>
          <w:b/>
          <w:sz w:val="28"/>
          <w:szCs w:val="28"/>
        </w:rPr>
        <w:t xml:space="preserve">             </w:t>
      </w:r>
      <w:r>
        <w:rPr>
          <w:b/>
          <w:sz w:val="28"/>
          <w:szCs w:val="28"/>
        </w:rPr>
        <w:t xml:space="preserve"> № </w:t>
      </w:r>
      <w:r>
        <w:rPr>
          <w:b/>
          <w:sz w:val="28"/>
          <w:szCs w:val="28"/>
        </w:rPr>
        <w:t xml:space="preserve">  </w:t>
      </w:r>
      <w:r w:rsidRPr="008532F9">
        <w:rPr>
          <w:b/>
          <w:sz w:val="28"/>
          <w:szCs w:val="28"/>
        </w:rPr>
        <w:t>58</w:t>
      </w:r>
    </w:p>
    <w:p w:rsidR="008532F9" w:rsidRDefault="008532F9" w:rsidP="008532F9">
      <w:pPr>
        <w:pStyle w:val="ConsPlusTitle"/>
        <w:widowControl/>
        <w:ind w:left="5664" w:firstLine="708"/>
        <w:rPr>
          <w:b w:val="0"/>
        </w:rPr>
      </w:pPr>
    </w:p>
    <w:p w:rsidR="008532F9" w:rsidRDefault="008532F9" w:rsidP="008532F9">
      <w:pPr>
        <w:pStyle w:val="ConsPlusTitle"/>
        <w:widowControl/>
        <w:ind w:left="5664" w:firstLine="708"/>
        <w:rPr>
          <w:b w:val="0"/>
        </w:rPr>
      </w:pPr>
    </w:p>
    <w:p w:rsidR="008532F9" w:rsidRDefault="008532F9" w:rsidP="008532F9">
      <w:pPr>
        <w:pStyle w:val="ConsPlusTitle"/>
        <w:widowControl/>
        <w:ind w:left="5664" w:firstLine="708"/>
        <w:rPr>
          <w:b w:val="0"/>
        </w:rPr>
      </w:pPr>
    </w:p>
    <w:p w:rsidR="008532F9" w:rsidRDefault="008532F9" w:rsidP="008532F9">
      <w:pPr>
        <w:pStyle w:val="ConsPlusTitle"/>
        <w:widowControl/>
        <w:jc w:val="both"/>
        <w:rPr>
          <w:b w:val="0"/>
          <w:sz w:val="28"/>
          <w:szCs w:val="28"/>
        </w:rPr>
      </w:pPr>
      <w:r>
        <w:rPr>
          <w:sz w:val="28"/>
          <w:szCs w:val="28"/>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8532F9" w:rsidRDefault="008532F9" w:rsidP="008532F9">
      <w:pPr>
        <w:pStyle w:val="1"/>
        <w:spacing w:before="0" w:after="0" w:afterAutospacing="0"/>
        <w:jc w:val="both"/>
        <w:rPr>
          <w:rFonts w:ascii="Times New Roman" w:hAnsi="Times New Roman" w:cs="Times New Roman"/>
          <w:color w:val="auto"/>
          <w:sz w:val="28"/>
          <w:szCs w:val="28"/>
        </w:rPr>
      </w:pPr>
    </w:p>
    <w:p w:rsidR="008532F9" w:rsidRDefault="008532F9" w:rsidP="008532F9">
      <w:pPr>
        <w:pStyle w:val="1"/>
        <w:spacing w:before="0" w:after="0" w:afterAutospacing="0"/>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Широковского сельского поселения </w:t>
      </w:r>
    </w:p>
    <w:p w:rsidR="008532F9" w:rsidRDefault="008532F9" w:rsidP="008532F9">
      <w:pPr>
        <w:pStyle w:val="1"/>
        <w:spacing w:before="0" w:after="0" w:afterAutospacing="0"/>
        <w:jc w:val="both"/>
        <w:rPr>
          <w:rFonts w:ascii="Times New Roman" w:hAnsi="Times New Roman" w:cs="Times New Roman"/>
          <w:b w:val="0"/>
          <w:color w:val="auto"/>
          <w:sz w:val="28"/>
          <w:szCs w:val="28"/>
        </w:rPr>
      </w:pPr>
      <w:proofErr w:type="gramStart"/>
      <w:r>
        <w:rPr>
          <w:rFonts w:ascii="Times New Roman" w:hAnsi="Times New Roman" w:cs="Times New Roman"/>
          <w:b w:val="0"/>
          <w:color w:val="auto"/>
          <w:sz w:val="28"/>
          <w:szCs w:val="28"/>
        </w:rPr>
        <w:t>п</w:t>
      </w:r>
      <w:proofErr w:type="gramEnd"/>
      <w:r>
        <w:rPr>
          <w:rFonts w:ascii="Times New Roman" w:hAnsi="Times New Roman" w:cs="Times New Roman"/>
          <w:b w:val="0"/>
          <w:color w:val="auto"/>
          <w:sz w:val="28"/>
          <w:szCs w:val="28"/>
        </w:rPr>
        <w:t xml:space="preserve"> о с т а н о в л я е т: </w:t>
      </w:r>
    </w:p>
    <w:p w:rsidR="008532F9" w:rsidRDefault="008532F9" w:rsidP="008532F9">
      <w:pPr>
        <w:pStyle w:val="1"/>
        <w:spacing w:before="0" w:after="0" w:afterAutospacing="0"/>
        <w:jc w:val="both"/>
        <w:rPr>
          <w:rFonts w:ascii="Times New Roman" w:hAnsi="Times New Roman" w:cs="Times New Roman"/>
          <w:b w:val="0"/>
          <w:color w:val="auto"/>
          <w:sz w:val="28"/>
          <w:szCs w:val="28"/>
        </w:rPr>
      </w:pPr>
    </w:p>
    <w:p w:rsidR="008532F9" w:rsidRDefault="008532F9" w:rsidP="008532F9">
      <w:pPr>
        <w:pStyle w:val="ConsPlusTitle"/>
        <w:widowControl/>
        <w:jc w:val="both"/>
        <w:rPr>
          <w:b w:val="0"/>
          <w:sz w:val="28"/>
          <w:szCs w:val="28"/>
        </w:rPr>
      </w:pPr>
      <w:r>
        <w:rPr>
          <w:b w:val="0"/>
          <w:sz w:val="28"/>
          <w:szCs w:val="28"/>
        </w:rPr>
        <w:t>1.Утвердить административный  регламент  предоставления муниципальной услуги  «Предварительное согласование предоставления земельного участка»</w:t>
      </w:r>
    </w:p>
    <w:p w:rsidR="008532F9" w:rsidRDefault="008532F9" w:rsidP="008532F9">
      <w:pPr>
        <w:pStyle w:val="1"/>
        <w:spacing w:before="0" w:after="0" w:afterAutospacing="0"/>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2.Обнародовать настоящее постановление в соответствии с Уставом Широковского сельского поселения.</w:t>
      </w:r>
    </w:p>
    <w:p w:rsidR="008532F9" w:rsidRDefault="008532F9" w:rsidP="008532F9">
      <w:pPr>
        <w:pStyle w:val="1"/>
        <w:spacing w:before="0" w:after="0" w:afterAutospacing="0"/>
        <w:jc w:val="both"/>
        <w:rPr>
          <w:rFonts w:ascii="Times New Roman" w:hAnsi="Times New Roman" w:cs="Times New Roman"/>
          <w:b w:val="0"/>
          <w:color w:val="auto"/>
          <w:sz w:val="28"/>
          <w:szCs w:val="28"/>
        </w:rPr>
      </w:pPr>
    </w:p>
    <w:p w:rsidR="008532F9" w:rsidRDefault="008532F9" w:rsidP="008532F9">
      <w:pPr>
        <w:pStyle w:val="1"/>
        <w:spacing w:before="0" w:after="0" w:afterAutospacing="0"/>
        <w:jc w:val="both"/>
        <w:rPr>
          <w:rFonts w:ascii="Times New Roman" w:hAnsi="Times New Roman" w:cs="Times New Roman"/>
          <w:b w:val="0"/>
          <w:color w:val="auto"/>
          <w:sz w:val="28"/>
          <w:szCs w:val="28"/>
        </w:rPr>
      </w:pPr>
    </w:p>
    <w:p w:rsidR="008532F9" w:rsidRDefault="008532F9" w:rsidP="008532F9">
      <w:pPr>
        <w:pStyle w:val="1"/>
        <w:spacing w:before="0" w:after="0" w:afterAutospacing="0"/>
        <w:jc w:val="both"/>
        <w:rPr>
          <w:rFonts w:ascii="Times New Roman" w:hAnsi="Times New Roman" w:cs="Times New Roman"/>
          <w:b w:val="0"/>
          <w:color w:val="auto"/>
          <w:sz w:val="28"/>
          <w:szCs w:val="28"/>
        </w:rPr>
      </w:pPr>
    </w:p>
    <w:p w:rsidR="008532F9" w:rsidRDefault="008532F9" w:rsidP="008532F9">
      <w:pPr>
        <w:pStyle w:val="1"/>
        <w:spacing w:before="0" w:after="0" w:afterAutospacing="0"/>
        <w:jc w:val="both"/>
        <w:rPr>
          <w:rFonts w:ascii="Times New Roman" w:hAnsi="Times New Roman" w:cs="Times New Roman"/>
          <w:b w:val="0"/>
          <w:color w:val="auto"/>
          <w:sz w:val="28"/>
          <w:szCs w:val="28"/>
        </w:rPr>
      </w:pPr>
    </w:p>
    <w:p w:rsidR="008532F9" w:rsidRDefault="008532F9" w:rsidP="008532F9">
      <w:pPr>
        <w:pStyle w:val="1"/>
        <w:spacing w:before="0" w:after="0" w:afterAutospacing="0"/>
        <w:jc w:val="both"/>
        <w:rPr>
          <w:rFonts w:ascii="Times New Roman" w:hAnsi="Times New Roman" w:cs="Times New Roman"/>
          <w:color w:val="auto"/>
          <w:sz w:val="32"/>
          <w:szCs w:val="32"/>
        </w:rPr>
      </w:pPr>
      <w:r>
        <w:rPr>
          <w:rFonts w:ascii="Times New Roman" w:hAnsi="Times New Roman" w:cs="Times New Roman"/>
          <w:color w:val="auto"/>
          <w:sz w:val="32"/>
          <w:szCs w:val="32"/>
        </w:rPr>
        <w:t>Глава администрации</w:t>
      </w:r>
    </w:p>
    <w:p w:rsidR="008532F9" w:rsidRDefault="008532F9" w:rsidP="008532F9">
      <w:pPr>
        <w:pStyle w:val="1"/>
        <w:spacing w:before="0" w:after="0" w:afterAutospacing="0"/>
        <w:jc w:val="both"/>
        <w:rPr>
          <w:rFonts w:ascii="Times New Roman" w:hAnsi="Times New Roman" w:cs="Times New Roman"/>
          <w:color w:val="auto"/>
          <w:sz w:val="32"/>
          <w:szCs w:val="32"/>
        </w:rPr>
      </w:pPr>
      <w:r>
        <w:rPr>
          <w:rFonts w:ascii="Times New Roman" w:hAnsi="Times New Roman" w:cs="Times New Roman"/>
          <w:color w:val="auto"/>
          <w:sz w:val="32"/>
          <w:szCs w:val="32"/>
        </w:rPr>
        <w:t xml:space="preserve">Широковского сельского поселения                              </w:t>
      </w:r>
      <w:proofErr w:type="spellStart"/>
      <w:r>
        <w:rPr>
          <w:rFonts w:ascii="Times New Roman" w:hAnsi="Times New Roman" w:cs="Times New Roman"/>
          <w:color w:val="auto"/>
          <w:sz w:val="32"/>
          <w:szCs w:val="32"/>
        </w:rPr>
        <w:t>М.А.Муранов</w:t>
      </w:r>
      <w:proofErr w:type="spellEnd"/>
    </w:p>
    <w:p w:rsidR="008532F9" w:rsidRDefault="008532F9" w:rsidP="008532F9">
      <w:pPr>
        <w:pStyle w:val="1"/>
        <w:spacing w:before="0" w:after="0" w:afterAutospacing="0"/>
        <w:jc w:val="both"/>
        <w:rPr>
          <w:rFonts w:ascii="Times New Roman" w:hAnsi="Times New Roman" w:cs="Times New Roman"/>
          <w:color w:val="auto"/>
          <w:sz w:val="32"/>
          <w:szCs w:val="32"/>
        </w:rPr>
      </w:pPr>
    </w:p>
    <w:p w:rsidR="008532F9" w:rsidRDefault="008532F9" w:rsidP="008532F9">
      <w:pPr>
        <w:pStyle w:val="1"/>
        <w:spacing w:before="0" w:after="0" w:afterAutospacing="0"/>
        <w:jc w:val="both"/>
        <w:rPr>
          <w:rFonts w:ascii="Times New Roman" w:hAnsi="Times New Roman" w:cs="Times New Roman"/>
          <w:color w:val="auto"/>
          <w:sz w:val="32"/>
          <w:szCs w:val="32"/>
        </w:rPr>
      </w:pPr>
    </w:p>
    <w:p w:rsidR="008532F9" w:rsidRDefault="008532F9" w:rsidP="008532F9">
      <w:pPr>
        <w:pStyle w:val="wikip"/>
        <w:spacing w:before="0" w:beforeAutospacing="0" w:after="0" w:afterAutospacing="0"/>
        <w:rPr>
          <w:rStyle w:val="a4"/>
          <w:sz w:val="28"/>
          <w:szCs w:val="28"/>
        </w:rPr>
      </w:pPr>
    </w:p>
    <w:p w:rsidR="008532F9" w:rsidRDefault="008532F9" w:rsidP="008532F9">
      <w:pPr>
        <w:pStyle w:val="ConsPlusTitle"/>
        <w:widowControl/>
        <w:ind w:left="5664" w:firstLine="708"/>
      </w:pPr>
    </w:p>
    <w:p w:rsidR="008532F9" w:rsidRDefault="008532F9" w:rsidP="008532F9">
      <w:pPr>
        <w:pStyle w:val="ConsPlusTitle"/>
        <w:widowControl/>
        <w:ind w:left="5664" w:firstLine="708"/>
        <w:rPr>
          <w:b w:val="0"/>
        </w:rPr>
      </w:pPr>
    </w:p>
    <w:p w:rsidR="008532F9" w:rsidRDefault="008532F9" w:rsidP="008532F9">
      <w:pPr>
        <w:pStyle w:val="ConsPlusTitle"/>
        <w:widowControl/>
        <w:ind w:left="5664" w:firstLine="708"/>
        <w:rPr>
          <w:b w:val="0"/>
        </w:rPr>
      </w:pPr>
    </w:p>
    <w:p w:rsidR="008532F9" w:rsidRDefault="008532F9" w:rsidP="008532F9"/>
    <w:p w:rsidR="008532F9" w:rsidRDefault="008532F9" w:rsidP="008532F9"/>
    <w:p w:rsidR="008532F9" w:rsidRDefault="008532F9" w:rsidP="008532F9"/>
    <w:p w:rsidR="008532F9" w:rsidRDefault="008532F9" w:rsidP="008532F9">
      <w:pPr>
        <w:pStyle w:val="ConsPlusTitle"/>
        <w:widowControl/>
        <w:ind w:left="5664" w:firstLine="708"/>
        <w:rPr>
          <w:b w:val="0"/>
        </w:rPr>
      </w:pPr>
    </w:p>
    <w:p w:rsidR="008532F9" w:rsidRDefault="008532F9" w:rsidP="008532F9">
      <w:pPr>
        <w:pStyle w:val="ConsPlusTitle"/>
        <w:widowControl/>
        <w:ind w:left="5664" w:firstLine="708"/>
        <w:rPr>
          <w:b w:val="0"/>
        </w:rPr>
      </w:pPr>
    </w:p>
    <w:p w:rsidR="008532F9" w:rsidRDefault="008532F9" w:rsidP="008532F9">
      <w:pPr>
        <w:pStyle w:val="ConsPlusTitle"/>
        <w:widowControl/>
        <w:ind w:left="5664" w:firstLine="708"/>
        <w:rPr>
          <w:b w:val="0"/>
        </w:rPr>
      </w:pPr>
    </w:p>
    <w:p w:rsidR="008532F9" w:rsidRDefault="008532F9" w:rsidP="008532F9">
      <w:pPr>
        <w:pStyle w:val="ConsPlusTitle"/>
        <w:widowControl/>
        <w:ind w:left="5664" w:firstLine="708"/>
        <w:rPr>
          <w:b w:val="0"/>
        </w:rPr>
      </w:pPr>
    </w:p>
    <w:p w:rsidR="008532F9" w:rsidRDefault="008532F9" w:rsidP="008532F9">
      <w:pPr>
        <w:pStyle w:val="ConsPlusTitle"/>
        <w:widowControl/>
        <w:ind w:left="5664" w:firstLine="708"/>
        <w:rPr>
          <w:b w:val="0"/>
        </w:rPr>
      </w:pPr>
    </w:p>
    <w:p w:rsidR="008532F9" w:rsidRDefault="008532F9" w:rsidP="008532F9">
      <w:pPr>
        <w:pStyle w:val="ConsPlusTitle"/>
        <w:widowControl/>
        <w:ind w:left="5664" w:firstLine="708"/>
        <w:rPr>
          <w:b w:val="0"/>
        </w:rPr>
      </w:pPr>
      <w:r>
        <w:rPr>
          <w:b w:val="0"/>
        </w:rPr>
        <w:lastRenderedPageBreak/>
        <w:t>Приложение к постановлению</w:t>
      </w:r>
    </w:p>
    <w:p w:rsidR="008532F9" w:rsidRDefault="008532F9" w:rsidP="008532F9">
      <w:pPr>
        <w:pStyle w:val="ConsPlusTitle"/>
        <w:widowControl/>
        <w:ind w:left="5664" w:firstLine="708"/>
        <w:jc w:val="both"/>
        <w:rPr>
          <w:b w:val="0"/>
        </w:rPr>
      </w:pPr>
      <w:r>
        <w:rPr>
          <w:b w:val="0"/>
        </w:rPr>
        <w:t xml:space="preserve">администрации Широковского </w:t>
      </w:r>
    </w:p>
    <w:p w:rsidR="008532F9" w:rsidRDefault="008532F9" w:rsidP="008532F9">
      <w:pPr>
        <w:pStyle w:val="ConsPlusTitle"/>
        <w:widowControl/>
        <w:ind w:left="5664" w:firstLine="708"/>
        <w:jc w:val="both"/>
        <w:rPr>
          <w:b w:val="0"/>
        </w:rPr>
      </w:pPr>
      <w:r>
        <w:rPr>
          <w:b w:val="0"/>
        </w:rPr>
        <w:t>сельского поселения</w:t>
      </w:r>
    </w:p>
    <w:p w:rsidR="008532F9" w:rsidRDefault="008532F9" w:rsidP="008532F9">
      <w:pPr>
        <w:pStyle w:val="ConsPlusTitle"/>
        <w:widowControl/>
        <w:ind w:left="5664" w:firstLine="708"/>
        <w:jc w:val="both"/>
        <w:rPr>
          <w:b w:val="0"/>
        </w:rPr>
      </w:pPr>
      <w:r>
        <w:rPr>
          <w:b w:val="0"/>
        </w:rPr>
        <w:t xml:space="preserve">от </w:t>
      </w:r>
      <w:r w:rsidRPr="008532F9">
        <w:rPr>
          <w:b w:val="0"/>
          <w:u w:val="single"/>
        </w:rPr>
        <w:t>__</w:t>
      </w:r>
      <w:r w:rsidRPr="008532F9">
        <w:rPr>
          <w:b w:val="0"/>
          <w:u w:val="single"/>
        </w:rPr>
        <w:t>23.04.2015</w:t>
      </w:r>
      <w:r>
        <w:rPr>
          <w:b w:val="0"/>
        </w:rPr>
        <w:t xml:space="preserve"> </w:t>
      </w:r>
      <w:r>
        <w:rPr>
          <w:b w:val="0"/>
        </w:rPr>
        <w:t xml:space="preserve"> № __</w:t>
      </w:r>
      <w:r>
        <w:rPr>
          <w:b w:val="0"/>
          <w:u w:val="single"/>
        </w:rPr>
        <w:t>58</w:t>
      </w:r>
      <w:r>
        <w:rPr>
          <w:b w:val="0"/>
        </w:rPr>
        <w:t>__</w:t>
      </w:r>
    </w:p>
    <w:p w:rsidR="008532F9" w:rsidRDefault="008532F9" w:rsidP="008532F9">
      <w:pPr>
        <w:pStyle w:val="1"/>
        <w:spacing w:before="0" w:after="0" w:afterAutospacing="0"/>
        <w:rPr>
          <w:rFonts w:ascii="Times New Roman" w:hAnsi="Times New Roman" w:cs="Times New Roman"/>
          <w:color w:val="auto"/>
        </w:rPr>
      </w:pPr>
    </w:p>
    <w:p w:rsidR="008532F9" w:rsidRDefault="008532F9" w:rsidP="008532F9">
      <w:pPr>
        <w:pStyle w:val="1"/>
        <w:spacing w:before="0" w:after="0" w:afterAutospacing="0"/>
        <w:rPr>
          <w:rFonts w:ascii="Times New Roman" w:hAnsi="Times New Roman" w:cs="Times New Roman"/>
          <w:color w:val="auto"/>
        </w:rPr>
      </w:pPr>
    </w:p>
    <w:p w:rsidR="008532F9" w:rsidRDefault="008532F9" w:rsidP="008532F9">
      <w:pPr>
        <w:pStyle w:val="ConsPlusTitle"/>
        <w:widowControl/>
        <w:jc w:val="center"/>
      </w:pPr>
      <w:r>
        <w:t>Административный регламент</w:t>
      </w:r>
    </w:p>
    <w:p w:rsidR="008532F9" w:rsidRDefault="008532F9" w:rsidP="008532F9">
      <w:pPr>
        <w:pStyle w:val="ConsPlusTitle"/>
        <w:widowControl/>
        <w:jc w:val="center"/>
        <w:rPr>
          <w:b w:val="0"/>
        </w:rPr>
      </w:pPr>
      <w:r>
        <w:t xml:space="preserve">предоставления муниципальной услуги </w:t>
      </w:r>
      <w:r>
        <w:br/>
        <w:t>«Предварительное согласование предоставления земельного участка»</w:t>
      </w:r>
    </w:p>
    <w:p w:rsidR="008532F9" w:rsidRDefault="008532F9" w:rsidP="008532F9">
      <w:pPr>
        <w:pStyle w:val="wikip"/>
        <w:spacing w:before="0" w:beforeAutospacing="0" w:after="0" w:afterAutospacing="0"/>
        <w:jc w:val="center"/>
        <w:rPr>
          <w:rStyle w:val="a4"/>
        </w:rPr>
      </w:pPr>
    </w:p>
    <w:p w:rsidR="008532F9" w:rsidRDefault="008532F9" w:rsidP="008532F9">
      <w:pPr>
        <w:pStyle w:val="wikip"/>
        <w:spacing w:before="0" w:beforeAutospacing="0" w:after="0" w:afterAutospacing="0"/>
        <w:jc w:val="center"/>
      </w:pPr>
      <w:r>
        <w:rPr>
          <w:rStyle w:val="a4"/>
        </w:rPr>
        <w:t>1. Общие положения</w:t>
      </w:r>
    </w:p>
    <w:p w:rsidR="008532F9" w:rsidRDefault="008532F9" w:rsidP="008532F9">
      <w:pPr>
        <w:pStyle w:val="wikip"/>
        <w:spacing w:before="0" w:beforeAutospacing="0" w:after="0" w:afterAutospacing="0"/>
        <w:ind w:firstLine="708"/>
      </w:pPr>
    </w:p>
    <w:p w:rsidR="008532F9" w:rsidRDefault="008532F9" w:rsidP="008532F9">
      <w:pPr>
        <w:pStyle w:val="wikip"/>
        <w:spacing w:before="0" w:beforeAutospacing="0" w:after="0" w:afterAutospacing="0"/>
        <w:ind w:firstLine="708"/>
      </w:pPr>
      <w:r>
        <w:t xml:space="preserve">1.1. Административный регламент оказания муниципальной услуги «Предварительное согласование предоставления земельного участка», (далее по тексту – Регламент) разработан в соответствии с Федеральным законом от 27.07.2010 №210-ФЗ «Об организации предоставления государственных и муниципальных услуг» в целях повышения качества предоставления муниципальной услуги.         </w:t>
      </w:r>
    </w:p>
    <w:p w:rsidR="008532F9" w:rsidRDefault="008532F9" w:rsidP="008532F9">
      <w:pPr>
        <w:pStyle w:val="wikip"/>
        <w:spacing w:before="0" w:beforeAutospacing="0" w:after="0" w:afterAutospacing="0"/>
        <w:ind w:firstLine="708"/>
      </w:pPr>
      <w:r>
        <w:t>1.2. Предметом регулирования настоящего Регламента являются отношения, возникающие между физическими лицами (граждане Российской Федерации, иностранные граждане), юридическими лицами или их уполномоченными представителями (далее – заявители) и Администрацией Широковского сельского поселения и ее структурными подразделениями (далее - Администрация), связанные с предоставлением муниципальной услуги «Предварительное согласование предоставления земельного участка».</w:t>
      </w:r>
    </w:p>
    <w:p w:rsidR="008532F9" w:rsidRDefault="008532F9" w:rsidP="008532F9">
      <w:pPr>
        <w:pStyle w:val="wikip"/>
        <w:spacing w:before="0" w:beforeAutospacing="0" w:after="0" w:afterAutospacing="0"/>
        <w:ind w:firstLine="708"/>
      </w:pPr>
      <w:r>
        <w:t xml:space="preserve">1.3. Настоящий Регламент устанавливает требования к предоставлению муниципальной услуги «Предварительное согласование предоставления земельного участка», определяет сроки и последовательность действий (административные процедуры) при рассмотрении обращений заявителей,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       </w:t>
      </w:r>
    </w:p>
    <w:p w:rsidR="008532F9" w:rsidRDefault="008532F9" w:rsidP="008532F9">
      <w:pPr>
        <w:pStyle w:val="wikip"/>
        <w:spacing w:before="0" w:beforeAutospacing="0" w:after="0" w:afterAutospacing="0"/>
        <w:ind w:firstLine="708"/>
      </w:pPr>
      <w:r>
        <w:t>1.4. Правом на получение муниципальной услуги, указанной в Регламенте, обладают заявители, заинтересованные в последующем предоставлении в собственность, аренду, постоянное (бессрочное) пользование, безвозмездное пользование земельных участков, находящихся в государственной или муниципальной собственности без проведения торгов, если:</w:t>
      </w:r>
    </w:p>
    <w:p w:rsidR="008532F9" w:rsidRDefault="008532F9" w:rsidP="008532F9">
      <w:pPr>
        <w:pStyle w:val="wikip"/>
        <w:numPr>
          <w:ilvl w:val="0"/>
          <w:numId w:val="1"/>
        </w:numPr>
        <w:tabs>
          <w:tab w:val="clear" w:pos="720"/>
          <w:tab w:val="left" w:pos="1080"/>
        </w:tabs>
        <w:spacing w:before="0" w:beforeAutospacing="0" w:after="0" w:afterAutospacing="0"/>
        <w:ind w:left="0" w:firstLine="720"/>
        <w:rPr>
          <w:color w:val="000000"/>
        </w:rPr>
      </w:pPr>
      <w:r>
        <w:rPr>
          <w:color w:val="000000"/>
        </w:rPr>
        <w:t>границы земельного участка подлежат уточнению в соответствии с федеральным законом «О государственном кадастре недвижимости»;</w:t>
      </w:r>
    </w:p>
    <w:p w:rsidR="008532F9" w:rsidRDefault="008532F9" w:rsidP="008532F9">
      <w:pPr>
        <w:pStyle w:val="wikip"/>
        <w:numPr>
          <w:ilvl w:val="0"/>
          <w:numId w:val="1"/>
        </w:numPr>
        <w:tabs>
          <w:tab w:val="clear" w:pos="720"/>
          <w:tab w:val="left" w:pos="1080"/>
        </w:tabs>
        <w:spacing w:before="0" w:beforeAutospacing="0" w:after="0" w:afterAutospacing="0"/>
        <w:ind w:left="0" w:firstLine="720"/>
        <w:rPr>
          <w:color w:val="000000"/>
        </w:rPr>
      </w:pPr>
      <w:r>
        <w:rPr>
          <w:color w:val="000000"/>
        </w:rPr>
        <w:t>земельный участок предстоит образовать.</w:t>
      </w:r>
    </w:p>
    <w:p w:rsidR="008532F9" w:rsidRDefault="008532F9" w:rsidP="008532F9">
      <w:pPr>
        <w:pStyle w:val="wikip"/>
        <w:spacing w:before="0" w:beforeAutospacing="0" w:after="0" w:afterAutospacing="0"/>
        <w:ind w:firstLine="720"/>
      </w:pPr>
      <w:r>
        <w:t>Заявители имеют право на неоднократное обращение за предоставлением муниципальной услуги.</w:t>
      </w:r>
    </w:p>
    <w:p w:rsidR="008532F9" w:rsidRDefault="008532F9" w:rsidP="008532F9">
      <w:pPr>
        <w:pStyle w:val="wikip"/>
        <w:spacing w:before="0" w:beforeAutospacing="0" w:after="0" w:afterAutospacing="0"/>
        <w:ind w:firstLine="720"/>
        <w:rPr>
          <w:color w:val="000000"/>
          <w:shd w:val="clear" w:color="auto" w:fill="FBFCFD"/>
        </w:rPr>
      </w:pPr>
      <w:r>
        <w:rPr>
          <w:color w:val="000000"/>
          <w:shd w:val="clear" w:color="auto" w:fill="FBFCFD"/>
        </w:rPr>
        <w:t>1.5. Порядок информирования о предоставлении муниципальной услуги.</w:t>
      </w:r>
    </w:p>
    <w:p w:rsidR="008532F9" w:rsidRDefault="008532F9" w:rsidP="008532F9">
      <w:pPr>
        <w:pStyle w:val="wikip"/>
        <w:spacing w:before="0" w:beforeAutospacing="0" w:after="0" w:afterAutospacing="0"/>
        <w:ind w:firstLine="720"/>
        <w:rPr>
          <w:color w:val="000000"/>
          <w:shd w:val="clear" w:color="auto" w:fill="FBFCFD"/>
        </w:rPr>
      </w:pPr>
      <w:r>
        <w:rPr>
          <w:color w:val="000000"/>
          <w:shd w:val="clear" w:color="auto" w:fill="FBFCFD"/>
        </w:rPr>
        <w:t>Информирование о предоставлении муниципальной услуги осуществляется:</w:t>
      </w:r>
    </w:p>
    <w:p w:rsidR="008532F9" w:rsidRDefault="008532F9" w:rsidP="008532F9">
      <w:pPr>
        <w:pStyle w:val="wikip"/>
        <w:numPr>
          <w:ilvl w:val="0"/>
          <w:numId w:val="1"/>
        </w:numPr>
        <w:tabs>
          <w:tab w:val="clear" w:pos="720"/>
          <w:tab w:val="left" w:pos="1080"/>
        </w:tabs>
        <w:spacing w:before="0" w:beforeAutospacing="0" w:after="0" w:afterAutospacing="0"/>
        <w:ind w:left="0" w:firstLine="720"/>
        <w:rPr>
          <w:color w:val="000000"/>
          <w:shd w:val="clear" w:color="auto" w:fill="FBFCFD"/>
        </w:rPr>
      </w:pPr>
      <w:r>
        <w:rPr>
          <w:color w:val="000000"/>
          <w:shd w:val="clear" w:color="auto" w:fill="FBFCFD"/>
        </w:rPr>
        <w:t xml:space="preserve">посредством </w:t>
      </w:r>
      <w:r>
        <w:rPr>
          <w:color w:val="000000"/>
        </w:rPr>
        <w:t>размещения</w:t>
      </w:r>
      <w:r>
        <w:rPr>
          <w:color w:val="000000"/>
          <w:shd w:val="clear" w:color="auto" w:fill="FBFCFD"/>
        </w:rPr>
        <w:t xml:space="preserve"> соответствующей информации (полного текста регламента, бланков заявлений, адресов и телефонов) на официальном сайте Администрации;</w:t>
      </w:r>
    </w:p>
    <w:p w:rsidR="008532F9" w:rsidRDefault="008532F9" w:rsidP="008532F9">
      <w:pPr>
        <w:pStyle w:val="wikip"/>
        <w:numPr>
          <w:ilvl w:val="0"/>
          <w:numId w:val="1"/>
        </w:numPr>
        <w:tabs>
          <w:tab w:val="clear" w:pos="720"/>
          <w:tab w:val="left" w:pos="1080"/>
        </w:tabs>
        <w:spacing w:before="0" w:beforeAutospacing="0" w:after="0" w:afterAutospacing="0"/>
        <w:ind w:left="0" w:firstLine="720"/>
        <w:rPr>
          <w:color w:val="000000"/>
          <w:shd w:val="clear" w:color="auto" w:fill="FBFCFD"/>
        </w:rPr>
      </w:pPr>
      <w:r>
        <w:rPr>
          <w:color w:val="000000"/>
          <w:shd w:val="clear" w:color="auto" w:fill="FBFCFD"/>
        </w:rPr>
        <w:t xml:space="preserve">путем </w:t>
      </w:r>
      <w:r>
        <w:rPr>
          <w:color w:val="000000"/>
        </w:rPr>
        <w:t>размещения</w:t>
      </w:r>
      <w:r>
        <w:rPr>
          <w:color w:val="000000"/>
          <w:shd w:val="clear" w:color="auto" w:fill="FBFCFD"/>
        </w:rPr>
        <w:t xml:space="preserve"> соответствующей информации на едином и (или) региональном порталах государственных и муниципальных услуг по адресу www.gosuslugi.ru и (или) </w:t>
      </w:r>
      <w:hyperlink r:id="rId6" w:history="1">
        <w:r>
          <w:rPr>
            <w:rStyle w:val="a3"/>
            <w:shd w:val="clear" w:color="auto" w:fill="FBFCFD"/>
          </w:rPr>
          <w:t>www.pgu.ivanovoobl.ru</w:t>
        </w:r>
      </w:hyperlink>
      <w:r>
        <w:rPr>
          <w:color w:val="000000"/>
          <w:shd w:val="clear" w:color="auto" w:fill="FBFCFD"/>
        </w:rPr>
        <w:t>;</w:t>
      </w:r>
    </w:p>
    <w:p w:rsidR="008532F9" w:rsidRDefault="008532F9" w:rsidP="008532F9">
      <w:pPr>
        <w:pStyle w:val="wikip"/>
        <w:numPr>
          <w:ilvl w:val="0"/>
          <w:numId w:val="1"/>
        </w:numPr>
        <w:tabs>
          <w:tab w:val="clear" w:pos="720"/>
          <w:tab w:val="left" w:pos="1080"/>
        </w:tabs>
        <w:spacing w:before="0" w:beforeAutospacing="0" w:after="0" w:afterAutospacing="0"/>
        <w:ind w:left="0" w:firstLine="720"/>
        <w:rPr>
          <w:color w:val="000000"/>
          <w:shd w:val="clear" w:color="auto" w:fill="FBFCFD"/>
        </w:rPr>
      </w:pPr>
      <w:r>
        <w:rPr>
          <w:color w:val="000000"/>
          <w:shd w:val="clear" w:color="auto" w:fill="FBFCFD"/>
        </w:rPr>
        <w:t xml:space="preserve">на </w:t>
      </w:r>
      <w:r>
        <w:rPr>
          <w:color w:val="000000"/>
        </w:rPr>
        <w:t>информационном</w:t>
      </w:r>
      <w:r>
        <w:rPr>
          <w:color w:val="000000"/>
          <w:shd w:val="clear" w:color="auto" w:fill="FBFCFD"/>
        </w:rPr>
        <w:t xml:space="preserve"> стенде, расположенном в непосредственной близости от помещения, где предоставляется муниципальная услуга;</w:t>
      </w:r>
    </w:p>
    <w:p w:rsidR="008532F9" w:rsidRDefault="008532F9" w:rsidP="008532F9">
      <w:pPr>
        <w:pStyle w:val="wikip"/>
        <w:numPr>
          <w:ilvl w:val="0"/>
          <w:numId w:val="1"/>
        </w:numPr>
        <w:tabs>
          <w:tab w:val="clear" w:pos="720"/>
          <w:tab w:val="left" w:pos="1080"/>
        </w:tabs>
        <w:spacing w:before="0" w:beforeAutospacing="0" w:after="0" w:afterAutospacing="0"/>
        <w:ind w:left="0" w:firstLine="720"/>
        <w:rPr>
          <w:color w:val="000000"/>
          <w:shd w:val="clear" w:color="auto" w:fill="FBFCFD"/>
        </w:rPr>
      </w:pPr>
      <w:r>
        <w:t>Комитетом по управлению муниципальным имуществом и земельным отношениям</w:t>
      </w:r>
      <w:r>
        <w:rPr>
          <w:color w:val="000000"/>
          <w:shd w:val="clear" w:color="auto" w:fill="FBFCFD"/>
        </w:rPr>
        <w:t xml:space="preserve"> администрации Фурмановского муниципального района (далее – Комитет) по адр</w:t>
      </w:r>
      <w:r>
        <w:rPr>
          <w:shd w:val="clear" w:color="auto" w:fill="FBFCFD"/>
        </w:rPr>
        <w:t>есу</w:t>
      </w:r>
      <w:r>
        <w:rPr>
          <w:color w:val="000000"/>
          <w:shd w:val="clear" w:color="auto" w:fill="FBFCFD"/>
        </w:rPr>
        <w:t xml:space="preserve">: </w:t>
      </w:r>
      <w:r>
        <w:t xml:space="preserve">155520, Ивановская область, </w:t>
      </w:r>
      <w:proofErr w:type="spellStart"/>
      <w:r>
        <w:t>г</w:t>
      </w:r>
      <w:proofErr w:type="gramStart"/>
      <w:r>
        <w:t>.Ф</w:t>
      </w:r>
      <w:proofErr w:type="gramEnd"/>
      <w:r>
        <w:t>урманов</w:t>
      </w:r>
      <w:proofErr w:type="spellEnd"/>
      <w:r>
        <w:t xml:space="preserve">, </w:t>
      </w:r>
      <w:proofErr w:type="spellStart"/>
      <w:r>
        <w:t>ул.Социалистическая</w:t>
      </w:r>
      <w:proofErr w:type="spellEnd"/>
      <w:r>
        <w:t>, дом №15, кабинет №12а;</w:t>
      </w:r>
    </w:p>
    <w:p w:rsidR="008532F9" w:rsidRDefault="008532F9" w:rsidP="008532F9">
      <w:pPr>
        <w:pStyle w:val="wikip"/>
        <w:numPr>
          <w:ilvl w:val="0"/>
          <w:numId w:val="1"/>
        </w:numPr>
        <w:tabs>
          <w:tab w:val="clear" w:pos="720"/>
          <w:tab w:val="left" w:pos="1080"/>
        </w:tabs>
        <w:spacing w:before="0" w:beforeAutospacing="0" w:after="0" w:afterAutospacing="0"/>
        <w:ind w:left="0" w:firstLine="720"/>
        <w:rPr>
          <w:color w:val="000000"/>
          <w:shd w:val="clear" w:color="auto" w:fill="FBFCFD"/>
        </w:rPr>
      </w:pPr>
      <w:r>
        <w:rPr>
          <w:color w:val="000000"/>
          <w:shd w:val="clear" w:color="auto" w:fill="FBFCFD"/>
        </w:rPr>
        <w:t xml:space="preserve">с </w:t>
      </w:r>
      <w:r>
        <w:rPr>
          <w:color w:val="000000"/>
        </w:rPr>
        <w:t>использованием</w:t>
      </w:r>
      <w:r>
        <w:rPr>
          <w:color w:val="000000"/>
          <w:shd w:val="clear" w:color="auto" w:fill="FBFCFD"/>
        </w:rPr>
        <w:t xml:space="preserve"> средств телефонной связи: телефоны: </w:t>
      </w:r>
      <w:r>
        <w:t>(49341) 2-27-58;</w:t>
      </w:r>
    </w:p>
    <w:p w:rsidR="008532F9" w:rsidRDefault="008532F9" w:rsidP="008532F9">
      <w:pPr>
        <w:pStyle w:val="wikip"/>
        <w:numPr>
          <w:ilvl w:val="0"/>
          <w:numId w:val="1"/>
        </w:numPr>
        <w:tabs>
          <w:tab w:val="clear" w:pos="720"/>
          <w:tab w:val="left" w:pos="1080"/>
        </w:tabs>
        <w:spacing w:before="0" w:beforeAutospacing="0" w:after="0" w:afterAutospacing="0"/>
        <w:ind w:left="0" w:firstLine="720"/>
      </w:pPr>
      <w:r>
        <w:rPr>
          <w:color w:val="000000"/>
          <w:shd w:val="clear" w:color="auto" w:fill="FBFCFD"/>
        </w:rPr>
        <w:t xml:space="preserve">в </w:t>
      </w:r>
      <w:r>
        <w:rPr>
          <w:color w:val="000000"/>
        </w:rPr>
        <w:t>многофункциональном</w:t>
      </w:r>
      <w:r>
        <w:rPr>
          <w:color w:val="000000"/>
          <w:shd w:val="clear" w:color="auto" w:fill="FBFCFD"/>
        </w:rPr>
        <w:t xml:space="preserve"> центре по адресу: </w:t>
      </w:r>
      <w:r>
        <w:t xml:space="preserve">155520, Ивановская область, </w:t>
      </w:r>
      <w:proofErr w:type="spellStart"/>
      <w:r>
        <w:t>г</w:t>
      </w:r>
      <w:proofErr w:type="gramStart"/>
      <w:r>
        <w:t>.Ф</w:t>
      </w:r>
      <w:proofErr w:type="gramEnd"/>
      <w:r>
        <w:t>урманов</w:t>
      </w:r>
      <w:proofErr w:type="spellEnd"/>
      <w:r>
        <w:t xml:space="preserve">, </w:t>
      </w:r>
      <w:proofErr w:type="spellStart"/>
      <w:r>
        <w:t>ул.Колосова</w:t>
      </w:r>
      <w:proofErr w:type="spellEnd"/>
      <w:r>
        <w:t>, дом №25;</w:t>
      </w:r>
    </w:p>
    <w:p w:rsidR="008532F9" w:rsidRDefault="008532F9" w:rsidP="008532F9">
      <w:pPr>
        <w:pStyle w:val="wikip"/>
        <w:numPr>
          <w:ilvl w:val="0"/>
          <w:numId w:val="1"/>
        </w:numPr>
        <w:tabs>
          <w:tab w:val="clear" w:pos="720"/>
          <w:tab w:val="left" w:pos="1080"/>
        </w:tabs>
        <w:spacing w:before="0" w:beforeAutospacing="0" w:after="0" w:afterAutospacing="0"/>
        <w:ind w:left="0" w:firstLine="720"/>
        <w:rPr>
          <w:color w:val="000000"/>
          <w:shd w:val="clear" w:color="auto" w:fill="FBFCFD"/>
        </w:rPr>
      </w:pPr>
      <w:r>
        <w:rPr>
          <w:color w:val="000000"/>
          <w:shd w:val="clear" w:color="auto" w:fill="FBFCFD"/>
        </w:rPr>
        <w:t xml:space="preserve">с </w:t>
      </w:r>
      <w:r>
        <w:rPr>
          <w:color w:val="000000"/>
        </w:rPr>
        <w:t>использованием</w:t>
      </w:r>
      <w:r>
        <w:rPr>
          <w:color w:val="000000"/>
          <w:shd w:val="clear" w:color="auto" w:fill="FBFCFD"/>
        </w:rPr>
        <w:t xml:space="preserve"> средств телефонной связи: телефоны: </w:t>
      </w:r>
      <w:r>
        <w:t>(49341) 2-13-16.</w:t>
      </w:r>
    </w:p>
    <w:p w:rsidR="008532F9" w:rsidRDefault="008532F9" w:rsidP="008532F9">
      <w:pPr>
        <w:pStyle w:val="wikip"/>
        <w:spacing w:before="0" w:beforeAutospacing="0" w:after="0" w:afterAutospacing="0"/>
        <w:ind w:firstLine="720"/>
        <w:rPr>
          <w:color w:val="000000"/>
          <w:shd w:val="clear" w:color="auto" w:fill="FBFCFD"/>
        </w:rPr>
      </w:pPr>
      <w:proofErr w:type="gramStart"/>
      <w:r>
        <w:rPr>
          <w:color w:val="000000"/>
          <w:shd w:val="clear" w:color="auto" w:fill="FBFCFD"/>
        </w:rPr>
        <w:lastRenderedPageBreak/>
        <w:t xml:space="preserve">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 </w:t>
      </w:r>
      <w:proofErr w:type="gramEnd"/>
    </w:p>
    <w:p w:rsidR="008532F9" w:rsidRDefault="008532F9" w:rsidP="008532F9">
      <w:pPr>
        <w:pStyle w:val="wikip"/>
        <w:spacing w:before="0" w:beforeAutospacing="0" w:after="0" w:afterAutospacing="0"/>
        <w:ind w:firstLine="720"/>
        <w:rPr>
          <w:color w:val="000000"/>
          <w:shd w:val="clear" w:color="auto" w:fill="FBFCFD"/>
        </w:rPr>
      </w:pPr>
      <w:r>
        <w:rPr>
          <w:color w:val="000000"/>
          <w:shd w:val="clear" w:color="auto" w:fill="FBFCFD"/>
        </w:rPr>
        <w:t>Информацию о ходе рассмотрения заявления о предоставлении муниципальной услуги, поданного при личном обращении или почтовым отправлением, Заявитель может получить по телефону или на личном приеме.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разделе «Мониторинг хода предоставления муниципальной услуги».</w:t>
      </w:r>
    </w:p>
    <w:p w:rsidR="008532F9" w:rsidRDefault="008532F9" w:rsidP="008532F9">
      <w:pPr>
        <w:pStyle w:val="wikip"/>
        <w:spacing w:before="0" w:beforeAutospacing="0" w:after="0" w:afterAutospacing="0"/>
        <w:ind w:firstLine="720"/>
        <w:rPr>
          <w:color w:val="000000"/>
          <w:shd w:val="clear" w:color="auto" w:fill="FBFCFD"/>
        </w:rPr>
      </w:pPr>
      <w:r>
        <w:rPr>
          <w:color w:val="000000"/>
          <w:shd w:val="clear" w:color="auto" w:fill="FBFCFD"/>
        </w:rPr>
        <w:t>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 При невозможности специалиста Комитета,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8532F9" w:rsidRDefault="008532F9" w:rsidP="008532F9">
      <w:pPr>
        <w:pStyle w:val="wikip"/>
        <w:spacing w:before="0" w:beforeAutospacing="0" w:after="0" w:afterAutospacing="0"/>
        <w:ind w:firstLine="720"/>
        <w:rPr>
          <w:color w:val="000000"/>
          <w:shd w:val="clear" w:color="auto" w:fill="FBFCFD"/>
        </w:rPr>
      </w:pPr>
      <w:r>
        <w:rPr>
          <w:color w:val="000000"/>
          <w:shd w:val="clear" w:color="auto" w:fill="FBFCFD"/>
        </w:rPr>
        <w:t>Информация о предоставлении муниципальной услуги должна содержать:</w:t>
      </w:r>
    </w:p>
    <w:p w:rsidR="008532F9" w:rsidRDefault="008532F9" w:rsidP="008532F9">
      <w:pPr>
        <w:pStyle w:val="wikip"/>
        <w:numPr>
          <w:ilvl w:val="0"/>
          <w:numId w:val="1"/>
        </w:numPr>
        <w:tabs>
          <w:tab w:val="clear" w:pos="720"/>
          <w:tab w:val="left" w:pos="1080"/>
        </w:tabs>
        <w:spacing w:before="0" w:beforeAutospacing="0" w:after="0" w:afterAutospacing="0"/>
        <w:ind w:left="0" w:firstLine="720"/>
        <w:rPr>
          <w:color w:val="000000"/>
          <w:shd w:val="clear" w:color="auto" w:fill="FBFCFD"/>
        </w:rPr>
      </w:pPr>
      <w:r>
        <w:rPr>
          <w:color w:val="000000"/>
          <w:shd w:val="clear" w:color="auto" w:fill="FBFCFD"/>
        </w:rPr>
        <w:t>сведения о порядке получения муниципальной услуги;</w:t>
      </w:r>
    </w:p>
    <w:p w:rsidR="008532F9" w:rsidRDefault="008532F9" w:rsidP="008532F9">
      <w:pPr>
        <w:pStyle w:val="wikip"/>
        <w:numPr>
          <w:ilvl w:val="0"/>
          <w:numId w:val="1"/>
        </w:numPr>
        <w:tabs>
          <w:tab w:val="clear" w:pos="720"/>
          <w:tab w:val="left" w:pos="1080"/>
        </w:tabs>
        <w:spacing w:before="0" w:beforeAutospacing="0" w:after="0" w:afterAutospacing="0"/>
        <w:ind w:left="0" w:firstLine="720"/>
        <w:rPr>
          <w:color w:val="000000"/>
          <w:shd w:val="clear" w:color="auto" w:fill="FBFCFD"/>
        </w:rPr>
      </w:pPr>
      <w:r>
        <w:rPr>
          <w:color w:val="000000"/>
          <w:shd w:val="clear" w:color="auto" w:fill="FBFCFD"/>
        </w:rPr>
        <w:t xml:space="preserve">адрес места и график </w:t>
      </w:r>
      <w:r>
        <w:rPr>
          <w:color w:val="000000"/>
        </w:rPr>
        <w:t>приема</w:t>
      </w:r>
      <w:r>
        <w:rPr>
          <w:color w:val="000000"/>
          <w:shd w:val="clear" w:color="auto" w:fill="FBFCFD"/>
        </w:rPr>
        <w:t xml:space="preserve"> заявлений для предоставления муниципальной услуги;</w:t>
      </w:r>
    </w:p>
    <w:p w:rsidR="008532F9" w:rsidRDefault="008532F9" w:rsidP="008532F9">
      <w:pPr>
        <w:pStyle w:val="wikip"/>
        <w:numPr>
          <w:ilvl w:val="0"/>
          <w:numId w:val="1"/>
        </w:numPr>
        <w:tabs>
          <w:tab w:val="clear" w:pos="720"/>
          <w:tab w:val="left" w:pos="1080"/>
        </w:tabs>
        <w:spacing w:before="0" w:beforeAutospacing="0" w:after="0" w:afterAutospacing="0"/>
        <w:ind w:left="0" w:firstLine="720"/>
        <w:rPr>
          <w:color w:val="000000"/>
          <w:shd w:val="clear" w:color="auto" w:fill="FBFCFD"/>
        </w:rPr>
      </w:pPr>
      <w:r>
        <w:rPr>
          <w:color w:val="000000"/>
          <w:shd w:val="clear" w:color="auto" w:fill="FBFCFD"/>
        </w:rPr>
        <w:t xml:space="preserve">перечень документов, </w:t>
      </w:r>
      <w:r>
        <w:rPr>
          <w:color w:val="000000"/>
        </w:rPr>
        <w:t>необходимых</w:t>
      </w:r>
      <w:r>
        <w:rPr>
          <w:color w:val="000000"/>
          <w:shd w:val="clear" w:color="auto" w:fill="FBFCFD"/>
        </w:rPr>
        <w:t xml:space="preserve"> для предоставления муниципальной услуги;</w:t>
      </w:r>
    </w:p>
    <w:p w:rsidR="008532F9" w:rsidRDefault="008532F9" w:rsidP="008532F9">
      <w:pPr>
        <w:pStyle w:val="wikip"/>
        <w:numPr>
          <w:ilvl w:val="0"/>
          <w:numId w:val="1"/>
        </w:numPr>
        <w:tabs>
          <w:tab w:val="clear" w:pos="720"/>
          <w:tab w:val="left" w:pos="1080"/>
        </w:tabs>
        <w:spacing w:before="0" w:beforeAutospacing="0" w:after="0" w:afterAutospacing="0"/>
        <w:ind w:left="0" w:firstLine="720"/>
        <w:rPr>
          <w:color w:val="000000"/>
          <w:shd w:val="clear" w:color="auto" w:fill="FBFCFD"/>
        </w:rPr>
      </w:pPr>
      <w:r>
        <w:rPr>
          <w:color w:val="000000"/>
          <w:shd w:val="clear" w:color="auto" w:fill="FBFCFD"/>
        </w:rPr>
        <w:t xml:space="preserve">сведения о результате </w:t>
      </w:r>
      <w:r>
        <w:rPr>
          <w:color w:val="000000"/>
        </w:rPr>
        <w:t>оказания</w:t>
      </w:r>
      <w:r>
        <w:rPr>
          <w:color w:val="000000"/>
          <w:shd w:val="clear" w:color="auto" w:fill="FBFCFD"/>
        </w:rPr>
        <w:t xml:space="preserve"> услуги и порядке передачи результата Заявителю.</w:t>
      </w:r>
    </w:p>
    <w:p w:rsidR="008532F9" w:rsidRDefault="008532F9" w:rsidP="008532F9">
      <w:pPr>
        <w:pStyle w:val="wikip"/>
        <w:spacing w:before="0" w:beforeAutospacing="0" w:after="0" w:afterAutospacing="0"/>
        <w:ind w:firstLine="720"/>
        <w:rPr>
          <w:color w:val="000000"/>
          <w:shd w:val="clear" w:color="auto" w:fill="FBFCFD"/>
        </w:rPr>
      </w:pPr>
      <w:r>
        <w:rPr>
          <w:color w:val="000000"/>
          <w:shd w:val="clear" w:color="auto" w:fill="FBFCFD"/>
        </w:rPr>
        <w:t>Информирование Заявителей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20 минут.</w:t>
      </w:r>
    </w:p>
    <w:p w:rsidR="008532F9" w:rsidRDefault="008532F9" w:rsidP="008532F9">
      <w:pPr>
        <w:pStyle w:val="wikip"/>
        <w:spacing w:before="0" w:beforeAutospacing="0" w:after="0" w:afterAutospacing="0"/>
        <w:ind w:firstLine="720"/>
        <w:rPr>
          <w:color w:val="000000"/>
          <w:shd w:val="clear" w:color="auto" w:fill="FBFCFD"/>
        </w:rPr>
      </w:pPr>
      <w:r>
        <w:rPr>
          <w:color w:val="000000"/>
          <w:shd w:val="clear" w:color="auto" w:fill="FBFCFD"/>
        </w:rPr>
        <w:t>Письменное информирование осуществляется на основании поступившего в Администрацию обращения Заявителя о процедуре предоставления муниципальной услуги. По результатам рассмотрения обращения специалист Комитета обеспечивает подготовку исчерпывающего ответа. Подготовка ответа на обращение Заявителя не может превышать 30 дней со дня его регистрации в Администрации в порядке, установленном Федеральным законом от 02.05.2006 №59-ФЗ «О порядке рассмотрения обращений граждан Российской Федерации».</w:t>
      </w:r>
    </w:p>
    <w:p w:rsidR="008532F9" w:rsidRDefault="008532F9" w:rsidP="008532F9">
      <w:pPr>
        <w:pStyle w:val="wikip"/>
        <w:spacing w:before="0" w:beforeAutospacing="0" w:after="0" w:afterAutospacing="0"/>
        <w:jc w:val="center"/>
        <w:rPr>
          <w:color w:val="FF0000"/>
        </w:rPr>
      </w:pPr>
    </w:p>
    <w:p w:rsidR="008532F9" w:rsidRDefault="008532F9" w:rsidP="008532F9">
      <w:pPr>
        <w:pStyle w:val="wikip"/>
        <w:spacing w:before="0" w:beforeAutospacing="0" w:after="0" w:afterAutospacing="0"/>
        <w:jc w:val="center"/>
      </w:pPr>
      <w:r>
        <w:rPr>
          <w:rStyle w:val="a4"/>
        </w:rPr>
        <w:t>2. Стандарт предоставления муниципальной услуги</w:t>
      </w:r>
    </w:p>
    <w:p w:rsidR="008532F9" w:rsidRDefault="008532F9" w:rsidP="008532F9">
      <w:pPr>
        <w:pStyle w:val="wikip"/>
        <w:spacing w:before="0" w:beforeAutospacing="0" w:after="0" w:afterAutospacing="0"/>
        <w:ind w:firstLine="708"/>
      </w:pPr>
    </w:p>
    <w:p w:rsidR="008532F9" w:rsidRDefault="008532F9" w:rsidP="008532F9">
      <w:pPr>
        <w:pStyle w:val="wikip"/>
        <w:spacing w:before="0" w:beforeAutospacing="0" w:after="0" w:afterAutospacing="0"/>
        <w:ind w:firstLine="708"/>
      </w:pPr>
      <w:r>
        <w:t xml:space="preserve">2.1. Наименование муниципальной услуги, порядок предоставления которой определяется настоящим административным регламентом: «Предварительное согласование предоставления земельного участка» (далее по тексту – муниципальная услуга).           </w:t>
      </w:r>
    </w:p>
    <w:p w:rsidR="008532F9" w:rsidRDefault="008532F9" w:rsidP="008532F9">
      <w:pPr>
        <w:pStyle w:val="wikip"/>
        <w:spacing w:before="0" w:beforeAutospacing="0" w:after="0" w:afterAutospacing="0"/>
        <w:ind w:firstLine="709"/>
      </w:pPr>
      <w:r>
        <w:t xml:space="preserve">2.2. Наименование органа, предоставляющего муниципальную услугу: </w:t>
      </w:r>
    </w:p>
    <w:p w:rsidR="008532F9" w:rsidRDefault="008532F9" w:rsidP="008532F9">
      <w:pPr>
        <w:pStyle w:val="wikip"/>
        <w:numPr>
          <w:ilvl w:val="0"/>
          <w:numId w:val="1"/>
        </w:numPr>
        <w:tabs>
          <w:tab w:val="clear" w:pos="720"/>
          <w:tab w:val="left" w:pos="1080"/>
        </w:tabs>
        <w:spacing w:before="0" w:beforeAutospacing="0" w:after="0" w:afterAutospacing="0"/>
        <w:ind w:left="0" w:firstLine="720"/>
        <w:rPr>
          <w:color w:val="000000"/>
        </w:rPr>
      </w:pPr>
      <w:r>
        <w:rPr>
          <w:color w:val="000000"/>
          <w:shd w:val="clear" w:color="auto" w:fill="FBFCFD"/>
        </w:rPr>
        <w:t>администрация</w:t>
      </w:r>
      <w:r>
        <w:t xml:space="preserve"> Широковского сельского поселения </w:t>
      </w:r>
      <w:r>
        <w:rPr>
          <w:color w:val="000000"/>
        </w:rPr>
        <w:t>в лице Комитета</w:t>
      </w:r>
      <w:r>
        <w:t xml:space="preserve"> по управлению муниципальным имуществом и земельным отношениям</w:t>
      </w:r>
      <w:r>
        <w:rPr>
          <w:color w:val="000000"/>
          <w:shd w:val="clear" w:color="auto" w:fill="FBFCFD"/>
        </w:rPr>
        <w:t xml:space="preserve"> администрации Фурмановского муниципального района</w:t>
      </w:r>
      <w:r>
        <w:rPr>
          <w:color w:val="000000"/>
        </w:rPr>
        <w:t>;</w:t>
      </w:r>
    </w:p>
    <w:p w:rsidR="008532F9" w:rsidRDefault="008532F9" w:rsidP="008532F9">
      <w:pPr>
        <w:pStyle w:val="wikip"/>
        <w:numPr>
          <w:ilvl w:val="0"/>
          <w:numId w:val="1"/>
        </w:numPr>
        <w:tabs>
          <w:tab w:val="clear" w:pos="720"/>
          <w:tab w:val="left" w:pos="1080"/>
        </w:tabs>
        <w:spacing w:before="0" w:beforeAutospacing="0" w:after="0" w:afterAutospacing="0"/>
        <w:ind w:left="0" w:firstLine="720"/>
      </w:pPr>
      <w:r>
        <w:t xml:space="preserve">место нахождения и почтовый адрес Комитета: 155520, Ивановская область, </w:t>
      </w:r>
      <w:proofErr w:type="spellStart"/>
      <w:r>
        <w:t>г</w:t>
      </w:r>
      <w:proofErr w:type="gramStart"/>
      <w:r>
        <w:t>.Ф</w:t>
      </w:r>
      <w:proofErr w:type="gramEnd"/>
      <w:r>
        <w:t>урманов</w:t>
      </w:r>
      <w:proofErr w:type="spellEnd"/>
      <w:r>
        <w:t xml:space="preserve">, </w:t>
      </w:r>
      <w:proofErr w:type="spellStart"/>
      <w:r>
        <w:t>ул.Социалистическая</w:t>
      </w:r>
      <w:proofErr w:type="spellEnd"/>
      <w:r>
        <w:t xml:space="preserve">, дом №15, кабинет №12а; </w:t>
      </w:r>
    </w:p>
    <w:p w:rsidR="008532F9" w:rsidRDefault="008532F9" w:rsidP="008532F9">
      <w:pPr>
        <w:pStyle w:val="wikip"/>
        <w:numPr>
          <w:ilvl w:val="0"/>
          <w:numId w:val="1"/>
        </w:numPr>
        <w:tabs>
          <w:tab w:val="clear" w:pos="720"/>
          <w:tab w:val="left" w:pos="1080"/>
        </w:tabs>
        <w:spacing w:before="0" w:beforeAutospacing="0" w:after="0" w:afterAutospacing="0"/>
        <w:ind w:left="0" w:firstLine="720"/>
      </w:pPr>
      <w:r>
        <w:rPr>
          <w:color w:val="000000"/>
          <w:shd w:val="clear" w:color="auto" w:fill="FBFCFD"/>
        </w:rPr>
        <w:t>телефон</w:t>
      </w:r>
      <w:r>
        <w:t>: (49341) 2-27-58;</w:t>
      </w:r>
    </w:p>
    <w:p w:rsidR="008532F9" w:rsidRDefault="008532F9" w:rsidP="008532F9">
      <w:pPr>
        <w:pStyle w:val="wikip"/>
        <w:numPr>
          <w:ilvl w:val="0"/>
          <w:numId w:val="1"/>
        </w:numPr>
        <w:tabs>
          <w:tab w:val="clear" w:pos="720"/>
          <w:tab w:val="left" w:pos="1080"/>
        </w:tabs>
        <w:spacing w:before="0" w:beforeAutospacing="0" w:after="0" w:afterAutospacing="0"/>
        <w:ind w:left="0" w:firstLine="720"/>
      </w:pPr>
      <w:r>
        <w:rPr>
          <w:color w:val="000000"/>
          <w:shd w:val="clear" w:color="auto" w:fill="FBFCFD"/>
        </w:rPr>
        <w:t>адрес</w:t>
      </w:r>
      <w:r>
        <w:t xml:space="preserve"> электронной почты: </w:t>
      </w:r>
      <w:r>
        <w:rPr>
          <w:lang w:val="en-US"/>
        </w:rPr>
        <w:t>E</w:t>
      </w:r>
      <w:r>
        <w:t>-</w:t>
      </w:r>
      <w:r>
        <w:rPr>
          <w:lang w:val="en-US"/>
        </w:rPr>
        <w:t>mail</w:t>
      </w:r>
      <w:r>
        <w:t xml:space="preserve">: </w:t>
      </w:r>
      <w:proofErr w:type="spellStart"/>
      <w:r>
        <w:rPr>
          <w:lang w:val="en-US"/>
        </w:rPr>
        <w:t>furm</w:t>
      </w:r>
      <w:proofErr w:type="spellEnd"/>
      <w:r>
        <w:t>_</w:t>
      </w:r>
      <w:r>
        <w:rPr>
          <w:lang w:val="en-US"/>
        </w:rPr>
        <w:t>city</w:t>
      </w:r>
      <w:r>
        <w:t>@</w:t>
      </w:r>
      <w:r>
        <w:rPr>
          <w:lang w:val="en-US"/>
        </w:rPr>
        <w:t>rambler</w:t>
      </w:r>
      <w:r>
        <w:t>.</w:t>
      </w:r>
      <w:r>
        <w:rPr>
          <w:lang w:val="en-US"/>
        </w:rPr>
        <w:t>ru</w:t>
      </w:r>
      <w:r>
        <w:t>;</w:t>
      </w:r>
    </w:p>
    <w:p w:rsidR="008532F9" w:rsidRDefault="008532F9" w:rsidP="008532F9">
      <w:pPr>
        <w:pStyle w:val="wikip"/>
        <w:numPr>
          <w:ilvl w:val="0"/>
          <w:numId w:val="1"/>
        </w:numPr>
        <w:tabs>
          <w:tab w:val="clear" w:pos="720"/>
          <w:tab w:val="left" w:pos="1080"/>
        </w:tabs>
        <w:spacing w:before="0" w:beforeAutospacing="0" w:after="0" w:afterAutospacing="0"/>
        <w:ind w:left="0" w:firstLine="720"/>
      </w:pPr>
      <w:r>
        <w:rPr>
          <w:color w:val="000000"/>
          <w:shd w:val="clear" w:color="auto" w:fill="FBFCFD"/>
        </w:rPr>
        <w:t>адрес</w:t>
      </w:r>
      <w:r>
        <w:t xml:space="preserve"> сайта в сети «Интернет»: http://</w:t>
      </w:r>
      <w:r>
        <w:rPr>
          <w:u w:val="single"/>
        </w:rPr>
        <w:t xml:space="preserve"> </w:t>
      </w:r>
      <w:r>
        <w:rPr>
          <w:u w:val="single"/>
          <w:lang w:val="en-US"/>
        </w:rPr>
        <w:t>www</w:t>
      </w:r>
      <w:r>
        <w:rPr>
          <w:u w:val="single"/>
        </w:rPr>
        <w:t>.</w:t>
      </w:r>
      <w:r>
        <w:rPr>
          <w:u w:val="single"/>
          <w:lang w:val="en-US"/>
        </w:rPr>
        <w:t>furmanov</w:t>
      </w:r>
      <w:r>
        <w:rPr>
          <w:u w:val="single"/>
        </w:rPr>
        <w:t>.</w:t>
      </w:r>
      <w:r>
        <w:rPr>
          <w:u w:val="single"/>
          <w:lang w:val="en-US"/>
        </w:rPr>
        <w:t>net</w:t>
      </w:r>
      <w:r>
        <w:t>;</w:t>
      </w:r>
    </w:p>
    <w:p w:rsidR="008532F9" w:rsidRDefault="008532F9" w:rsidP="008532F9">
      <w:pPr>
        <w:pStyle w:val="wikip"/>
        <w:numPr>
          <w:ilvl w:val="0"/>
          <w:numId w:val="1"/>
        </w:numPr>
        <w:tabs>
          <w:tab w:val="clear" w:pos="720"/>
          <w:tab w:val="left" w:pos="1080"/>
        </w:tabs>
        <w:spacing w:before="0" w:beforeAutospacing="0" w:after="0" w:afterAutospacing="0"/>
        <w:ind w:left="0" w:firstLine="720"/>
      </w:pPr>
      <w:r>
        <w:rPr>
          <w:color w:val="000000"/>
          <w:shd w:val="clear" w:color="auto" w:fill="FBFCFD"/>
        </w:rPr>
        <w:t>адрес</w:t>
      </w:r>
      <w:r>
        <w:t xml:space="preserve"> сайта для предоставления услуги в электронном виде </w:t>
      </w:r>
      <w:hyperlink r:id="rId7" w:history="1">
        <w:r>
          <w:rPr>
            <w:rStyle w:val="a3"/>
          </w:rPr>
          <w:t>www.</w:t>
        </w:r>
        <w:r>
          <w:rPr>
            <w:rStyle w:val="a3"/>
            <w:lang w:val="en-US"/>
          </w:rPr>
          <w:t>gosuslugi</w:t>
        </w:r>
        <w:r>
          <w:rPr>
            <w:rStyle w:val="a3"/>
          </w:rPr>
          <w:t>.</w:t>
        </w:r>
        <w:r>
          <w:rPr>
            <w:rStyle w:val="a3"/>
            <w:lang w:val="en-US"/>
          </w:rPr>
          <w:t>ru</w:t>
        </w:r>
      </w:hyperlink>
      <w:r>
        <w:t xml:space="preserve"> и (или) </w:t>
      </w:r>
      <w:hyperlink r:id="rId8" w:history="1">
        <w:r>
          <w:rPr>
            <w:rStyle w:val="a3"/>
          </w:rPr>
          <w:t>www.pgu.ivanovoobl.ru</w:t>
        </w:r>
      </w:hyperlink>
      <w:r>
        <w:rPr>
          <w:color w:val="0000FF"/>
          <w:u w:val="single"/>
        </w:rPr>
        <w:t>;</w:t>
      </w:r>
    </w:p>
    <w:p w:rsidR="008532F9" w:rsidRDefault="008532F9" w:rsidP="008532F9">
      <w:pPr>
        <w:pStyle w:val="wikip"/>
        <w:numPr>
          <w:ilvl w:val="0"/>
          <w:numId w:val="1"/>
        </w:numPr>
        <w:tabs>
          <w:tab w:val="clear" w:pos="720"/>
          <w:tab w:val="left" w:pos="1080"/>
        </w:tabs>
        <w:spacing w:before="0" w:beforeAutospacing="0" w:after="0" w:afterAutospacing="0"/>
        <w:ind w:left="0" w:firstLine="720"/>
      </w:pPr>
      <w:r>
        <w:rPr>
          <w:color w:val="000000"/>
          <w:shd w:val="clear" w:color="auto" w:fill="FBFCFD"/>
        </w:rPr>
        <w:t>график</w:t>
      </w:r>
      <w:r>
        <w:t xml:space="preserve"> приема: понедельник – с 9.00 до 12.00, вторник – с 13.00 до 16.00, среда – с 9.00 </w:t>
      </w:r>
      <w:proofErr w:type="gramStart"/>
      <w:r>
        <w:t>до</w:t>
      </w:r>
      <w:proofErr w:type="gramEnd"/>
      <w:r>
        <w:t xml:space="preserve"> 12.00 и с 13.00 до 16.00.  </w:t>
      </w:r>
    </w:p>
    <w:p w:rsidR="008532F9" w:rsidRDefault="008532F9" w:rsidP="008532F9">
      <w:pPr>
        <w:pStyle w:val="wikip"/>
        <w:spacing w:before="0" w:beforeAutospacing="0" w:after="0" w:afterAutospacing="0"/>
        <w:ind w:firstLine="708"/>
      </w:pPr>
      <w:r>
        <w:t xml:space="preserve">2.3. Конечным результатом предоставления муниципальной услуги, предусмотренной Административным регламентом, является: </w:t>
      </w:r>
    </w:p>
    <w:p w:rsidR="008532F9" w:rsidRDefault="008532F9" w:rsidP="008532F9">
      <w:pPr>
        <w:pStyle w:val="wikip"/>
        <w:spacing w:before="0" w:beforeAutospacing="0" w:after="0" w:afterAutospacing="0"/>
        <w:ind w:firstLine="708"/>
      </w:pPr>
      <w:r>
        <w:t xml:space="preserve">а) Решение Администрации о предварительном согласовании предоставления земельного участка; </w:t>
      </w:r>
    </w:p>
    <w:p w:rsidR="008532F9" w:rsidRDefault="008532F9" w:rsidP="008532F9">
      <w:pPr>
        <w:pStyle w:val="wikip"/>
        <w:spacing w:before="0" w:beforeAutospacing="0" w:after="0" w:afterAutospacing="0"/>
        <w:ind w:firstLine="708"/>
      </w:pPr>
      <w:r>
        <w:t>б) Решение об отказе в предварительном согласовании предоставления земельного участка.</w:t>
      </w:r>
    </w:p>
    <w:p w:rsidR="008532F9" w:rsidRDefault="008532F9" w:rsidP="008532F9">
      <w:pPr>
        <w:pStyle w:val="wikip"/>
        <w:spacing w:before="0" w:beforeAutospacing="0" w:after="0" w:afterAutospacing="0"/>
        <w:ind w:firstLine="708"/>
      </w:pPr>
      <w:r>
        <w:lastRenderedPageBreak/>
        <w:t>2.4. Общий срок предоставления муниципальной услуги составляет:</w:t>
      </w:r>
    </w:p>
    <w:p w:rsidR="008532F9" w:rsidRDefault="008532F9" w:rsidP="008532F9">
      <w:pPr>
        <w:pStyle w:val="wikip"/>
        <w:numPr>
          <w:ilvl w:val="0"/>
          <w:numId w:val="1"/>
        </w:numPr>
        <w:tabs>
          <w:tab w:val="clear" w:pos="720"/>
          <w:tab w:val="left" w:pos="1080"/>
        </w:tabs>
        <w:spacing w:before="0" w:beforeAutospacing="0" w:after="0" w:afterAutospacing="0"/>
        <w:ind w:left="0" w:firstLine="720"/>
      </w:pPr>
      <w:proofErr w:type="gramStart"/>
      <w:r>
        <w:rPr>
          <w:color w:val="000000"/>
        </w:rPr>
        <w:t>67 календарных дней</w:t>
      </w:r>
      <w:r>
        <w:t xml:space="preserve"> со дня поступления заявления о предварительном согласовании предоставления земельного участка (в случае поступления заявления о предварительном согласовании предоставления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p>
    <w:p w:rsidR="008532F9" w:rsidRDefault="008532F9" w:rsidP="008532F9">
      <w:pPr>
        <w:pStyle w:val="wikip"/>
        <w:numPr>
          <w:ilvl w:val="0"/>
          <w:numId w:val="1"/>
        </w:numPr>
        <w:tabs>
          <w:tab w:val="clear" w:pos="720"/>
          <w:tab w:val="left" w:pos="1080"/>
        </w:tabs>
        <w:spacing w:before="0" w:beforeAutospacing="0" w:after="0" w:afterAutospacing="0"/>
        <w:ind w:left="0" w:firstLine="720"/>
      </w:pPr>
      <w:r>
        <w:t>30 календарных дней со дня поступления заявления о предварительном согласовании предоставления земельного участка (в остальных случаях).</w:t>
      </w:r>
    </w:p>
    <w:p w:rsidR="008532F9" w:rsidRDefault="008532F9" w:rsidP="008532F9">
      <w:pPr>
        <w:pStyle w:val="wikip"/>
        <w:spacing w:before="0" w:beforeAutospacing="0" w:after="0" w:afterAutospacing="0"/>
        <w:ind w:firstLine="708"/>
        <w:rPr>
          <w:color w:val="000000"/>
        </w:rPr>
      </w:pPr>
      <w:r>
        <w:t xml:space="preserve">В случае подачи заявителем документов через многофункциональный центр, срок предоставления муниципальной услуги исчисляется со дня передачи многофункциональным центром полного пакета документов, необходимых для </w:t>
      </w:r>
      <w:r>
        <w:rPr>
          <w:color w:val="000000"/>
        </w:rPr>
        <w:t xml:space="preserve">оказания муниципальной услуги, в Комитет. </w:t>
      </w:r>
    </w:p>
    <w:p w:rsidR="008532F9" w:rsidRDefault="008532F9" w:rsidP="008532F9">
      <w:pPr>
        <w:pStyle w:val="wikip"/>
        <w:spacing w:before="0" w:beforeAutospacing="0" w:after="0" w:afterAutospacing="0"/>
        <w:ind w:firstLine="708"/>
      </w:pPr>
      <w:r>
        <w:t>2.5. Предоставление муниципальной услуги осуществляется в соответствии со следующими нормативными правовыми актами:</w:t>
      </w:r>
    </w:p>
    <w:p w:rsidR="008532F9" w:rsidRDefault="008532F9" w:rsidP="008532F9">
      <w:pPr>
        <w:pStyle w:val="wikip"/>
        <w:numPr>
          <w:ilvl w:val="0"/>
          <w:numId w:val="1"/>
        </w:numPr>
        <w:tabs>
          <w:tab w:val="clear" w:pos="720"/>
          <w:tab w:val="left" w:pos="1080"/>
        </w:tabs>
        <w:spacing w:before="0" w:beforeAutospacing="0" w:after="0" w:afterAutospacing="0"/>
        <w:ind w:left="0" w:firstLine="720"/>
      </w:pPr>
      <w:r>
        <w:t>Земельный кодекс Российской Федерации;</w:t>
      </w:r>
    </w:p>
    <w:p w:rsidR="008532F9" w:rsidRDefault="008532F9" w:rsidP="008532F9">
      <w:pPr>
        <w:pStyle w:val="wikip"/>
        <w:numPr>
          <w:ilvl w:val="0"/>
          <w:numId w:val="1"/>
        </w:numPr>
        <w:tabs>
          <w:tab w:val="clear" w:pos="720"/>
          <w:tab w:val="left" w:pos="1080"/>
        </w:tabs>
        <w:spacing w:before="0" w:beforeAutospacing="0" w:after="0" w:afterAutospacing="0"/>
        <w:ind w:left="0" w:firstLine="720"/>
      </w:pPr>
      <w:r>
        <w:t>Федеральный закон от 06.10.2003 №131-ФЗ «Об общих принципах организации местного самоуправления в Российской Федерации»;</w:t>
      </w:r>
    </w:p>
    <w:p w:rsidR="008532F9" w:rsidRDefault="008532F9" w:rsidP="008532F9">
      <w:pPr>
        <w:pStyle w:val="wikip"/>
        <w:numPr>
          <w:ilvl w:val="0"/>
          <w:numId w:val="1"/>
        </w:numPr>
        <w:tabs>
          <w:tab w:val="clear" w:pos="720"/>
          <w:tab w:val="left" w:pos="1080"/>
        </w:tabs>
        <w:spacing w:before="0" w:beforeAutospacing="0" w:after="0" w:afterAutospacing="0"/>
        <w:ind w:left="0" w:firstLine="720"/>
      </w:pPr>
      <w:r>
        <w:t>Федеральный закон от 27.07.2010 №210-ФЗ «Об организации предоставления государственных и муниципальных услуг»;</w:t>
      </w:r>
    </w:p>
    <w:p w:rsidR="008532F9" w:rsidRDefault="008532F9" w:rsidP="008532F9">
      <w:pPr>
        <w:pStyle w:val="wikip"/>
        <w:numPr>
          <w:ilvl w:val="0"/>
          <w:numId w:val="1"/>
        </w:numPr>
        <w:tabs>
          <w:tab w:val="clear" w:pos="720"/>
          <w:tab w:val="left" w:pos="1080"/>
        </w:tabs>
        <w:spacing w:before="0" w:beforeAutospacing="0" w:after="0" w:afterAutospacing="0"/>
        <w:ind w:left="0" w:firstLine="720"/>
      </w:pPr>
      <w:r>
        <w:t>Федеральный закон от 24.07.2007 №221-ФЗ «О государственном кадастре недвижимости»;</w:t>
      </w:r>
    </w:p>
    <w:p w:rsidR="008532F9" w:rsidRDefault="008532F9" w:rsidP="008532F9">
      <w:pPr>
        <w:pStyle w:val="wikip"/>
        <w:numPr>
          <w:ilvl w:val="0"/>
          <w:numId w:val="1"/>
        </w:numPr>
        <w:tabs>
          <w:tab w:val="clear" w:pos="720"/>
          <w:tab w:val="left" w:pos="1080"/>
        </w:tabs>
        <w:spacing w:before="0" w:beforeAutospacing="0" w:after="0" w:afterAutospacing="0"/>
        <w:ind w:left="0" w:firstLine="720"/>
      </w:pPr>
      <w:r>
        <w:t>Федеральный закон от 06.04.2011 № 63-ФЗ «Об электронной подписи»;</w:t>
      </w:r>
    </w:p>
    <w:p w:rsidR="008532F9" w:rsidRDefault="008532F9" w:rsidP="008532F9">
      <w:pPr>
        <w:pStyle w:val="wikip"/>
        <w:numPr>
          <w:ilvl w:val="0"/>
          <w:numId w:val="1"/>
        </w:numPr>
        <w:tabs>
          <w:tab w:val="clear" w:pos="720"/>
          <w:tab w:val="left" w:pos="1080"/>
        </w:tabs>
        <w:spacing w:before="0" w:beforeAutospacing="0" w:after="0" w:afterAutospacing="0"/>
        <w:ind w:left="0" w:firstLine="720"/>
      </w:pPr>
      <w:r>
        <w:t>Постановление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8532F9" w:rsidRDefault="008532F9" w:rsidP="008532F9">
      <w:pPr>
        <w:pStyle w:val="wikip"/>
        <w:numPr>
          <w:ilvl w:val="0"/>
          <w:numId w:val="1"/>
        </w:numPr>
        <w:tabs>
          <w:tab w:val="clear" w:pos="720"/>
          <w:tab w:val="left" w:pos="1080"/>
        </w:tabs>
        <w:spacing w:before="0" w:beforeAutospacing="0" w:after="0" w:afterAutospacing="0"/>
        <w:ind w:left="0" w:firstLine="720"/>
      </w:pPr>
      <w:proofErr w:type="gramStart"/>
      <w:r>
        <w:t>Приказ Минэкономразвития России от 27.11.2014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t xml:space="preserve"> на кадастровом плане территории, подготовка которой осуществляется в форме документа на бумажном носителе»;</w:t>
      </w:r>
    </w:p>
    <w:p w:rsidR="008532F9" w:rsidRDefault="008532F9" w:rsidP="008532F9">
      <w:pPr>
        <w:pStyle w:val="wikip"/>
        <w:numPr>
          <w:ilvl w:val="0"/>
          <w:numId w:val="1"/>
        </w:numPr>
        <w:tabs>
          <w:tab w:val="clear" w:pos="720"/>
          <w:tab w:val="left" w:pos="1080"/>
        </w:tabs>
        <w:spacing w:before="0" w:beforeAutospacing="0" w:after="0" w:afterAutospacing="0"/>
        <w:ind w:left="0" w:firstLine="720"/>
      </w:pPr>
      <w:r>
        <w:t>Приказ Министерства экономического развития Российской Федерации от 13.09.2011 №475 «Об утверждении перечня документов, необходимых для приобретения прав на земельный участок»;</w:t>
      </w:r>
    </w:p>
    <w:p w:rsidR="008532F9" w:rsidRDefault="008532F9" w:rsidP="008532F9">
      <w:pPr>
        <w:pStyle w:val="wikip"/>
        <w:numPr>
          <w:ilvl w:val="0"/>
          <w:numId w:val="1"/>
        </w:numPr>
        <w:tabs>
          <w:tab w:val="clear" w:pos="720"/>
          <w:tab w:val="left" w:pos="1080"/>
        </w:tabs>
        <w:spacing w:before="0" w:beforeAutospacing="0" w:after="0" w:afterAutospacing="0"/>
        <w:ind w:left="0" w:firstLine="720"/>
      </w:pPr>
      <w:r>
        <w:t>Устав Широковского сельского поселения;</w:t>
      </w:r>
    </w:p>
    <w:p w:rsidR="008532F9" w:rsidRDefault="008532F9" w:rsidP="008532F9">
      <w:pPr>
        <w:pStyle w:val="wikip"/>
        <w:numPr>
          <w:ilvl w:val="0"/>
          <w:numId w:val="1"/>
        </w:numPr>
        <w:tabs>
          <w:tab w:val="clear" w:pos="720"/>
          <w:tab w:val="left" w:pos="1080"/>
        </w:tabs>
        <w:spacing w:before="0" w:beforeAutospacing="0" w:after="0" w:afterAutospacing="0"/>
        <w:ind w:left="0" w:firstLine="720"/>
      </w:pPr>
      <w:r>
        <w:t>Генеральный план и Правила землепользования и застройки Широковского сельского поселения, утвержденные Решением Совета Широковского сельского поселения от 20.12.2012 №64;</w:t>
      </w:r>
    </w:p>
    <w:p w:rsidR="008532F9" w:rsidRDefault="008532F9" w:rsidP="008532F9">
      <w:pPr>
        <w:pStyle w:val="wikip"/>
        <w:numPr>
          <w:ilvl w:val="0"/>
          <w:numId w:val="1"/>
        </w:numPr>
        <w:tabs>
          <w:tab w:val="clear" w:pos="720"/>
          <w:tab w:val="left" w:pos="1080"/>
        </w:tabs>
        <w:spacing w:before="0" w:beforeAutospacing="0" w:after="0" w:afterAutospacing="0"/>
        <w:ind w:left="0" w:firstLine="720"/>
        <w:rPr>
          <w:color w:val="FF0000"/>
        </w:rPr>
      </w:pPr>
      <w:r>
        <w:t>соглашение о передаче осуществления технических функций в сфере земельных отношений от 27.02.2015.</w:t>
      </w:r>
    </w:p>
    <w:p w:rsidR="008532F9" w:rsidRDefault="008532F9" w:rsidP="008532F9">
      <w:pPr>
        <w:pStyle w:val="wikip"/>
        <w:spacing w:before="0" w:beforeAutospacing="0" w:after="0" w:afterAutospacing="0"/>
        <w:ind w:firstLine="708"/>
      </w:pPr>
      <w:r>
        <w:t>2.6. Перечень документов необходимых для получения муниципальной услуги.</w:t>
      </w:r>
    </w:p>
    <w:p w:rsidR="008532F9" w:rsidRDefault="008532F9" w:rsidP="008532F9">
      <w:pPr>
        <w:pStyle w:val="wikip"/>
        <w:spacing w:before="0" w:beforeAutospacing="0" w:after="0" w:afterAutospacing="0"/>
        <w:ind w:firstLine="708"/>
      </w:pPr>
      <w:r>
        <w:t>2.6.1.Для получения муниципальной услуги заявителем (заявителями) подается заявление о предварительном согласовании предоставления земельного участка (Приложение №1 к настоящему Регламенту).</w:t>
      </w:r>
    </w:p>
    <w:p w:rsidR="008532F9" w:rsidRDefault="008532F9" w:rsidP="008532F9">
      <w:pPr>
        <w:pStyle w:val="wikip"/>
        <w:spacing w:before="0" w:beforeAutospacing="0" w:after="0" w:afterAutospacing="0"/>
        <w:ind w:firstLine="708"/>
        <w:rPr>
          <w:u w:val="single"/>
        </w:rPr>
      </w:pPr>
      <w:r>
        <w:rPr>
          <w:u w:val="single"/>
        </w:rPr>
        <w:t>В заявлении указываются:</w:t>
      </w:r>
    </w:p>
    <w:p w:rsidR="008532F9" w:rsidRDefault="008532F9" w:rsidP="008532F9">
      <w:pPr>
        <w:pStyle w:val="wikip"/>
        <w:numPr>
          <w:ilvl w:val="0"/>
          <w:numId w:val="1"/>
        </w:numPr>
        <w:tabs>
          <w:tab w:val="clear" w:pos="720"/>
          <w:tab w:val="left" w:pos="1080"/>
        </w:tabs>
        <w:spacing w:before="0" w:beforeAutospacing="0" w:after="0" w:afterAutospacing="0"/>
        <w:ind w:left="0" w:firstLine="720"/>
      </w:pPr>
      <w:proofErr w:type="gramStart"/>
      <w:r>
        <w:t>фамилия, имя и (при наличии) отчество, место жительства заявителя, реквизиты документа, удостоверяющего личность заявителя (для физических лиц - граждан Российской Федерации, иностранных граждан);</w:t>
      </w:r>
      <w:proofErr w:type="gramEnd"/>
    </w:p>
    <w:p w:rsidR="008532F9" w:rsidRDefault="008532F9" w:rsidP="008532F9">
      <w:pPr>
        <w:pStyle w:val="wikip"/>
        <w:numPr>
          <w:ilvl w:val="0"/>
          <w:numId w:val="1"/>
        </w:numPr>
        <w:tabs>
          <w:tab w:val="clear" w:pos="720"/>
          <w:tab w:val="left" w:pos="1080"/>
        </w:tabs>
        <w:spacing w:before="0" w:beforeAutospacing="0" w:after="0" w:afterAutospacing="0"/>
        <w:ind w:left="0" w:firstLine="720"/>
      </w:pPr>
      <w: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w:t>
      </w:r>
      <w:r>
        <w:lastRenderedPageBreak/>
        <w:t>налогоплательщика, за исключением случаев, если заявителем является иностранное юридическое лицо;</w:t>
      </w:r>
    </w:p>
    <w:p w:rsidR="008532F9" w:rsidRDefault="008532F9" w:rsidP="008532F9">
      <w:pPr>
        <w:pStyle w:val="wikip"/>
        <w:numPr>
          <w:ilvl w:val="0"/>
          <w:numId w:val="1"/>
        </w:numPr>
        <w:tabs>
          <w:tab w:val="clear" w:pos="720"/>
          <w:tab w:val="left" w:pos="1080"/>
        </w:tabs>
        <w:spacing w:before="0" w:beforeAutospacing="0" w:after="0" w:afterAutospacing="0"/>
        <w:ind w:left="0" w:firstLine="720"/>
      </w:pPr>
      <w:r>
        <w:t xml:space="preserve">кадастровый номер земельного участка, </w:t>
      </w:r>
      <w:proofErr w:type="gramStart"/>
      <w:r>
        <w:t>заявление</w:t>
      </w:r>
      <w:proofErr w:type="gramEnd"/>
      <w: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9" w:history="1">
        <w:r>
          <w:rPr>
            <w:rStyle w:val="a3"/>
            <w:color w:val="auto"/>
          </w:rPr>
          <w:t>законом</w:t>
        </w:r>
      </w:hyperlink>
      <w:r>
        <w:t xml:space="preserve"> «О государственном кадастре недвижимости»;</w:t>
      </w:r>
    </w:p>
    <w:p w:rsidR="008532F9" w:rsidRDefault="008532F9" w:rsidP="008532F9">
      <w:pPr>
        <w:pStyle w:val="wikip"/>
        <w:numPr>
          <w:ilvl w:val="0"/>
          <w:numId w:val="1"/>
        </w:numPr>
        <w:tabs>
          <w:tab w:val="clear" w:pos="720"/>
          <w:tab w:val="left" w:pos="1080"/>
        </w:tabs>
        <w:spacing w:before="0" w:beforeAutospacing="0" w:after="0" w:afterAutospacing="0"/>
        <w:ind w:left="0" w:firstLine="720"/>
      </w:pPr>
      <w: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532F9" w:rsidRDefault="008532F9" w:rsidP="008532F9">
      <w:pPr>
        <w:pStyle w:val="wikip"/>
        <w:numPr>
          <w:ilvl w:val="0"/>
          <w:numId w:val="1"/>
        </w:numPr>
        <w:tabs>
          <w:tab w:val="clear" w:pos="720"/>
          <w:tab w:val="left" w:pos="1080"/>
        </w:tabs>
        <w:spacing w:before="0" w:beforeAutospacing="0" w:after="0" w:afterAutospacing="0"/>
        <w:ind w:left="0" w:firstLine="720"/>
      </w:pPr>
      <w:proofErr w:type="gramStart"/>
      <w: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8532F9" w:rsidRDefault="008532F9" w:rsidP="008532F9">
      <w:pPr>
        <w:pStyle w:val="wikip"/>
        <w:numPr>
          <w:ilvl w:val="0"/>
          <w:numId w:val="1"/>
        </w:numPr>
        <w:tabs>
          <w:tab w:val="clear" w:pos="720"/>
          <w:tab w:val="left" w:pos="1080"/>
        </w:tabs>
        <w:spacing w:before="0" w:beforeAutospacing="0" w:after="0" w:afterAutospacing="0"/>
        <w:ind w:left="0" w:firstLine="720"/>
      </w:pPr>
      <w:r>
        <w:t xml:space="preserve">основание предоставления земельного участка без проведения торгов в соответствие с </w:t>
      </w:r>
      <w:hyperlink r:id="rId10" w:history="1">
        <w:r>
          <w:rPr>
            <w:rStyle w:val="a3"/>
            <w:color w:val="auto"/>
          </w:rPr>
          <w:t>пунктом 2 статьи 39.3</w:t>
        </w:r>
      </w:hyperlink>
      <w:r>
        <w:t xml:space="preserve">, </w:t>
      </w:r>
      <w:hyperlink r:id="rId11" w:history="1">
        <w:r>
          <w:rPr>
            <w:rStyle w:val="a3"/>
            <w:color w:val="auto"/>
          </w:rPr>
          <w:t>статьей 39.5</w:t>
        </w:r>
      </w:hyperlink>
      <w:r>
        <w:t xml:space="preserve">, </w:t>
      </w:r>
      <w:hyperlink r:id="rId12" w:history="1">
        <w:r>
          <w:rPr>
            <w:rStyle w:val="a3"/>
            <w:color w:val="auto"/>
          </w:rPr>
          <w:t>пунктом 2 статьи 39.6</w:t>
        </w:r>
      </w:hyperlink>
      <w:r>
        <w:t xml:space="preserve"> или </w:t>
      </w:r>
      <w:hyperlink r:id="rId13" w:history="1">
        <w:r>
          <w:rPr>
            <w:rStyle w:val="a3"/>
            <w:color w:val="auto"/>
          </w:rPr>
          <w:t>пунктом 2 статьи 39.10</w:t>
        </w:r>
      </w:hyperlink>
      <w:r>
        <w:t xml:space="preserve"> Земельного  Кодекса РФ;</w:t>
      </w:r>
    </w:p>
    <w:p w:rsidR="008532F9" w:rsidRDefault="008532F9" w:rsidP="008532F9">
      <w:pPr>
        <w:pStyle w:val="wikip"/>
        <w:numPr>
          <w:ilvl w:val="0"/>
          <w:numId w:val="1"/>
        </w:numPr>
        <w:tabs>
          <w:tab w:val="clear" w:pos="720"/>
          <w:tab w:val="left" w:pos="1080"/>
        </w:tabs>
        <w:spacing w:before="0" w:beforeAutospacing="0" w:after="0" w:afterAutospacing="0"/>
        <w:ind w:left="0" w:firstLine="720"/>
      </w:pPr>
      <w: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532F9" w:rsidRDefault="008532F9" w:rsidP="008532F9">
      <w:pPr>
        <w:pStyle w:val="wikip"/>
        <w:numPr>
          <w:ilvl w:val="0"/>
          <w:numId w:val="1"/>
        </w:numPr>
        <w:tabs>
          <w:tab w:val="clear" w:pos="720"/>
          <w:tab w:val="left" w:pos="1080"/>
        </w:tabs>
        <w:spacing w:before="0" w:beforeAutospacing="0" w:after="0" w:afterAutospacing="0"/>
        <w:ind w:left="0" w:firstLine="720"/>
      </w:pPr>
      <w:r>
        <w:t>цель использования земельного участка;</w:t>
      </w:r>
    </w:p>
    <w:p w:rsidR="008532F9" w:rsidRDefault="008532F9" w:rsidP="008532F9">
      <w:pPr>
        <w:pStyle w:val="wikip"/>
        <w:numPr>
          <w:ilvl w:val="0"/>
          <w:numId w:val="1"/>
        </w:numPr>
        <w:tabs>
          <w:tab w:val="clear" w:pos="720"/>
          <w:tab w:val="left" w:pos="1080"/>
        </w:tabs>
        <w:spacing w:before="0" w:beforeAutospacing="0" w:after="0" w:afterAutospacing="0"/>
        <w:ind w:left="0" w:firstLine="720"/>
      </w:pPr>
      <w:r>
        <w:t>реквизиты решения об изъятии земельного участка для государственных или муниципальных ну</w:t>
      </w:r>
      <w:proofErr w:type="gramStart"/>
      <w:r>
        <w:t>жд в сл</w:t>
      </w:r>
      <w:proofErr w:type="gramEnd"/>
      <w:r>
        <w:t>учае, если земельный участок предоставляется взамен земельного участка, изымаемого для государственных или муниципальных нужд;</w:t>
      </w:r>
    </w:p>
    <w:p w:rsidR="008532F9" w:rsidRDefault="008532F9" w:rsidP="008532F9">
      <w:pPr>
        <w:pStyle w:val="wikip"/>
        <w:numPr>
          <w:ilvl w:val="0"/>
          <w:numId w:val="1"/>
        </w:numPr>
        <w:tabs>
          <w:tab w:val="clear" w:pos="720"/>
          <w:tab w:val="left" w:pos="1080"/>
        </w:tabs>
        <w:spacing w:before="0" w:beforeAutospacing="0" w:after="0" w:afterAutospacing="0"/>
        <w:ind w:left="0" w:firstLine="720"/>
      </w:pPr>
      <w: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t>указанными</w:t>
      </w:r>
      <w:proofErr w:type="gramEnd"/>
      <w:r>
        <w:t xml:space="preserve"> документом и (или) проектом;</w:t>
      </w:r>
    </w:p>
    <w:p w:rsidR="008532F9" w:rsidRDefault="008532F9" w:rsidP="008532F9">
      <w:pPr>
        <w:pStyle w:val="wikip"/>
        <w:numPr>
          <w:ilvl w:val="0"/>
          <w:numId w:val="1"/>
        </w:numPr>
        <w:tabs>
          <w:tab w:val="clear" w:pos="720"/>
          <w:tab w:val="left" w:pos="1080"/>
        </w:tabs>
        <w:spacing w:before="0" w:beforeAutospacing="0" w:after="0" w:afterAutospacing="0"/>
        <w:ind w:left="0" w:firstLine="720"/>
      </w:pPr>
      <w:r>
        <w:t>почтовый адрес и (или) адрес электронной почты для связи с заявителем.</w:t>
      </w:r>
    </w:p>
    <w:p w:rsidR="008532F9" w:rsidRDefault="008532F9" w:rsidP="008532F9">
      <w:pPr>
        <w:pStyle w:val="wikip"/>
        <w:spacing w:before="0" w:beforeAutospacing="0" w:after="0" w:afterAutospacing="0"/>
        <w:ind w:firstLine="708"/>
        <w:rPr>
          <w:u w:val="single"/>
        </w:rPr>
      </w:pPr>
      <w:r>
        <w:t>2.6.2.</w:t>
      </w:r>
      <w:r>
        <w:rPr>
          <w:u w:val="single"/>
        </w:rPr>
        <w:t xml:space="preserve"> К заявлению прилагаются:</w:t>
      </w:r>
    </w:p>
    <w:p w:rsidR="008532F9" w:rsidRDefault="008532F9" w:rsidP="008532F9">
      <w:pPr>
        <w:widowControl w:val="0"/>
        <w:numPr>
          <w:ilvl w:val="0"/>
          <w:numId w:val="2"/>
        </w:numPr>
        <w:tabs>
          <w:tab w:val="left" w:pos="1080"/>
        </w:tabs>
        <w:autoSpaceDE w:val="0"/>
        <w:autoSpaceDN w:val="0"/>
        <w:adjustRightInd w:val="0"/>
        <w:ind w:left="0" w:firstLine="708"/>
        <w:jc w:val="both"/>
        <w:outlineLvl w:val="0"/>
        <w:rPr>
          <w:sz w:val="24"/>
          <w:szCs w:val="24"/>
        </w:rPr>
      </w:pPr>
      <w:r>
        <w:rPr>
          <w:sz w:val="24"/>
          <w:szCs w:val="24"/>
        </w:rPr>
        <w:t>копия документа, удостоверяющего личность заявителя или его уполномоченного представителя;</w:t>
      </w:r>
    </w:p>
    <w:p w:rsidR="008532F9" w:rsidRDefault="008532F9" w:rsidP="008532F9">
      <w:pPr>
        <w:widowControl w:val="0"/>
        <w:numPr>
          <w:ilvl w:val="0"/>
          <w:numId w:val="2"/>
        </w:numPr>
        <w:tabs>
          <w:tab w:val="left" w:pos="1080"/>
        </w:tabs>
        <w:autoSpaceDE w:val="0"/>
        <w:autoSpaceDN w:val="0"/>
        <w:adjustRightInd w:val="0"/>
        <w:ind w:left="0" w:firstLine="708"/>
        <w:jc w:val="both"/>
        <w:outlineLvl w:val="0"/>
        <w:rPr>
          <w:sz w:val="24"/>
          <w:szCs w:val="24"/>
        </w:rPr>
      </w:pPr>
      <w:r>
        <w:rPr>
          <w:sz w:val="24"/>
          <w:szCs w:val="24"/>
        </w:rPr>
        <w:t>документ, подтверждающий права (полномочия) уполномоченного представителя в случае, если с заявлением обращается представитель заявителя;</w:t>
      </w:r>
    </w:p>
    <w:p w:rsidR="008532F9" w:rsidRDefault="008532F9" w:rsidP="008532F9">
      <w:pPr>
        <w:widowControl w:val="0"/>
        <w:numPr>
          <w:ilvl w:val="0"/>
          <w:numId w:val="2"/>
        </w:numPr>
        <w:tabs>
          <w:tab w:val="left" w:pos="1080"/>
        </w:tabs>
        <w:autoSpaceDE w:val="0"/>
        <w:autoSpaceDN w:val="0"/>
        <w:adjustRightInd w:val="0"/>
        <w:ind w:left="0" w:firstLine="708"/>
        <w:jc w:val="both"/>
        <w:outlineLvl w:val="0"/>
        <w:rPr>
          <w:sz w:val="24"/>
          <w:szCs w:val="24"/>
        </w:rPr>
      </w:pPr>
      <w:r>
        <w:rPr>
          <w:sz w:val="24"/>
          <w:szCs w:val="24"/>
        </w:rPr>
        <w:t>заверенный перевод на русский язык документов:</w:t>
      </w:r>
    </w:p>
    <w:p w:rsidR="008532F9" w:rsidRDefault="008532F9" w:rsidP="008532F9">
      <w:pPr>
        <w:widowControl w:val="0"/>
        <w:numPr>
          <w:ilvl w:val="0"/>
          <w:numId w:val="3"/>
        </w:numPr>
        <w:tabs>
          <w:tab w:val="left" w:pos="1080"/>
        </w:tabs>
        <w:autoSpaceDE w:val="0"/>
        <w:autoSpaceDN w:val="0"/>
        <w:adjustRightInd w:val="0"/>
        <w:ind w:left="0" w:firstLine="720"/>
        <w:jc w:val="both"/>
        <w:outlineLvl w:val="0"/>
        <w:rPr>
          <w:sz w:val="24"/>
          <w:szCs w:val="24"/>
        </w:rPr>
      </w:pPr>
      <w:r>
        <w:rPr>
          <w:sz w:val="24"/>
          <w:szCs w:val="24"/>
        </w:rP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532F9" w:rsidRDefault="008532F9" w:rsidP="008532F9">
      <w:pPr>
        <w:widowControl w:val="0"/>
        <w:numPr>
          <w:ilvl w:val="0"/>
          <w:numId w:val="3"/>
        </w:numPr>
        <w:tabs>
          <w:tab w:val="left" w:pos="1080"/>
        </w:tabs>
        <w:autoSpaceDE w:val="0"/>
        <w:autoSpaceDN w:val="0"/>
        <w:adjustRightInd w:val="0"/>
        <w:ind w:left="0" w:firstLine="720"/>
        <w:jc w:val="both"/>
        <w:outlineLvl w:val="0"/>
        <w:rPr>
          <w:sz w:val="24"/>
          <w:szCs w:val="24"/>
        </w:rPr>
      </w:pPr>
      <w:proofErr w:type="gramStart"/>
      <w:r>
        <w:rPr>
          <w:sz w:val="24"/>
          <w:szCs w:val="24"/>
        </w:rPr>
        <w:t>удостоверяющих</w:t>
      </w:r>
      <w:proofErr w:type="gramEnd"/>
      <w:r>
        <w:rPr>
          <w:sz w:val="24"/>
          <w:szCs w:val="24"/>
        </w:rPr>
        <w:t xml:space="preserve"> личность заявителя, в случае, если заявителем является иностранное физическое лицо.</w:t>
      </w:r>
    </w:p>
    <w:p w:rsidR="008532F9" w:rsidRDefault="008532F9" w:rsidP="008532F9">
      <w:pPr>
        <w:widowControl w:val="0"/>
        <w:numPr>
          <w:ilvl w:val="0"/>
          <w:numId w:val="2"/>
        </w:numPr>
        <w:tabs>
          <w:tab w:val="left" w:pos="1080"/>
        </w:tabs>
        <w:autoSpaceDE w:val="0"/>
        <w:autoSpaceDN w:val="0"/>
        <w:adjustRightInd w:val="0"/>
        <w:ind w:left="0" w:firstLine="708"/>
        <w:jc w:val="both"/>
        <w:outlineLvl w:val="0"/>
        <w:rPr>
          <w:sz w:val="24"/>
          <w:szCs w:val="24"/>
        </w:rPr>
      </w:pPr>
      <w:r>
        <w:rPr>
          <w:sz w:val="24"/>
          <w:szCs w:val="24"/>
        </w:rPr>
        <w:t>схема расположения земельного участка (земельных участков)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532F9" w:rsidRDefault="008532F9" w:rsidP="008532F9">
      <w:pPr>
        <w:widowControl w:val="0"/>
        <w:numPr>
          <w:ilvl w:val="0"/>
          <w:numId w:val="2"/>
        </w:numPr>
        <w:tabs>
          <w:tab w:val="left" w:pos="1080"/>
        </w:tabs>
        <w:autoSpaceDE w:val="0"/>
        <w:autoSpaceDN w:val="0"/>
        <w:adjustRightInd w:val="0"/>
        <w:ind w:left="0" w:firstLine="708"/>
        <w:jc w:val="both"/>
        <w:outlineLvl w:val="0"/>
        <w:rPr>
          <w:sz w:val="24"/>
          <w:szCs w:val="24"/>
        </w:rPr>
      </w:pPr>
      <w:proofErr w:type="gramStart"/>
      <w:r>
        <w:rPr>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Комитет в порядке межведомственного информационного взаимодействия;</w:t>
      </w:r>
      <w:proofErr w:type="gramEnd"/>
    </w:p>
    <w:p w:rsidR="008532F9" w:rsidRDefault="008532F9" w:rsidP="008532F9">
      <w:pPr>
        <w:widowControl w:val="0"/>
        <w:numPr>
          <w:ilvl w:val="0"/>
          <w:numId w:val="2"/>
        </w:numPr>
        <w:tabs>
          <w:tab w:val="left" w:pos="1080"/>
        </w:tabs>
        <w:autoSpaceDE w:val="0"/>
        <w:autoSpaceDN w:val="0"/>
        <w:adjustRightInd w:val="0"/>
        <w:ind w:left="0" w:firstLine="708"/>
        <w:jc w:val="both"/>
        <w:outlineLvl w:val="0"/>
        <w:rPr>
          <w:sz w:val="24"/>
          <w:szCs w:val="24"/>
        </w:rPr>
      </w:pPr>
      <w:r>
        <w:rPr>
          <w:sz w:val="24"/>
          <w:szCs w:val="24"/>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8532F9" w:rsidRDefault="008532F9" w:rsidP="008532F9">
      <w:pPr>
        <w:pStyle w:val="wikip"/>
        <w:spacing w:before="0" w:beforeAutospacing="0" w:after="0" w:afterAutospacing="0"/>
        <w:ind w:firstLine="708"/>
        <w:rPr>
          <w:u w:val="single"/>
        </w:rPr>
      </w:pPr>
      <w:r>
        <w:t>2.6.3.</w:t>
      </w:r>
      <w:r>
        <w:rPr>
          <w:u w:val="single"/>
        </w:rPr>
        <w:t xml:space="preserve">  К заявлению могут быть </w:t>
      </w:r>
      <w:proofErr w:type="gramStart"/>
      <w:r>
        <w:rPr>
          <w:u w:val="single"/>
        </w:rPr>
        <w:t>приложены</w:t>
      </w:r>
      <w:proofErr w:type="gramEnd"/>
      <w:r>
        <w:rPr>
          <w:u w:val="single"/>
        </w:rPr>
        <w:t>:</w:t>
      </w:r>
    </w:p>
    <w:p w:rsidR="008532F9" w:rsidRDefault="008532F9" w:rsidP="008532F9">
      <w:pPr>
        <w:widowControl w:val="0"/>
        <w:numPr>
          <w:ilvl w:val="0"/>
          <w:numId w:val="4"/>
        </w:numPr>
        <w:tabs>
          <w:tab w:val="left" w:pos="1080"/>
        </w:tabs>
        <w:autoSpaceDE w:val="0"/>
        <w:autoSpaceDN w:val="0"/>
        <w:adjustRightInd w:val="0"/>
        <w:ind w:left="0" w:firstLine="708"/>
        <w:jc w:val="both"/>
        <w:outlineLvl w:val="0"/>
        <w:rPr>
          <w:sz w:val="24"/>
          <w:szCs w:val="24"/>
        </w:rPr>
      </w:pPr>
      <w:r>
        <w:rPr>
          <w:sz w:val="24"/>
          <w:szCs w:val="24"/>
        </w:rPr>
        <w:t xml:space="preserve">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w:t>
      </w:r>
      <w:r>
        <w:rPr>
          <w:sz w:val="24"/>
          <w:szCs w:val="24"/>
        </w:rPr>
        <w:lastRenderedPageBreak/>
        <w:t>индивидуальных предпринимателей);</w:t>
      </w:r>
    </w:p>
    <w:p w:rsidR="008532F9" w:rsidRDefault="008532F9" w:rsidP="008532F9">
      <w:pPr>
        <w:widowControl w:val="0"/>
        <w:numPr>
          <w:ilvl w:val="0"/>
          <w:numId w:val="4"/>
        </w:numPr>
        <w:tabs>
          <w:tab w:val="left" w:pos="1080"/>
        </w:tabs>
        <w:autoSpaceDE w:val="0"/>
        <w:autoSpaceDN w:val="0"/>
        <w:adjustRightInd w:val="0"/>
        <w:ind w:left="0" w:firstLine="708"/>
        <w:jc w:val="both"/>
        <w:outlineLvl w:val="0"/>
        <w:rPr>
          <w:sz w:val="24"/>
          <w:szCs w:val="24"/>
        </w:rPr>
      </w:pPr>
      <w:r>
        <w:rPr>
          <w:sz w:val="24"/>
          <w:szCs w:val="24"/>
        </w:rPr>
        <w:t>кадастровая выписка о земельном участке  или кадастровый паспорт земельного участка, кадастровый план территории;</w:t>
      </w:r>
    </w:p>
    <w:p w:rsidR="008532F9" w:rsidRDefault="008532F9" w:rsidP="008532F9">
      <w:pPr>
        <w:widowControl w:val="0"/>
        <w:numPr>
          <w:ilvl w:val="0"/>
          <w:numId w:val="4"/>
        </w:numPr>
        <w:tabs>
          <w:tab w:val="left" w:pos="1080"/>
        </w:tabs>
        <w:autoSpaceDE w:val="0"/>
        <w:autoSpaceDN w:val="0"/>
        <w:adjustRightInd w:val="0"/>
        <w:ind w:left="0" w:firstLine="708"/>
        <w:jc w:val="both"/>
        <w:outlineLvl w:val="0"/>
        <w:rPr>
          <w:sz w:val="24"/>
          <w:szCs w:val="24"/>
        </w:rPr>
      </w:pPr>
      <w:r>
        <w:rPr>
          <w:sz w:val="24"/>
          <w:szCs w:val="24"/>
        </w:rPr>
        <w:t>документ о правах на земельный участок:</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sz w:val="24"/>
          <w:szCs w:val="24"/>
        </w:rPr>
      </w:pPr>
      <w:r>
        <w:rPr>
          <w:rFonts w:ascii="Times New Roman" w:hAnsi="Times New Roman" w:cs="Times New Roman"/>
          <w:sz w:val="24"/>
          <w:szCs w:val="24"/>
        </w:rPr>
        <w:t>выписка из ЕГРП о правах на земельный участок;</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sz w:val="24"/>
          <w:szCs w:val="24"/>
        </w:rPr>
      </w:pPr>
      <w:bookmarkStart w:id="1" w:name="Par119"/>
      <w:bookmarkEnd w:id="1"/>
      <w:r>
        <w:rPr>
          <w:rFonts w:ascii="Times New Roman" w:hAnsi="Times New Roman" w:cs="Times New Roman"/>
          <w:sz w:val="24"/>
          <w:szCs w:val="24"/>
        </w:rPr>
        <w:t>уведомление об отсутствии в ЕГРП запрашиваемых сведений о зарегистрированных правах на указанный земельный участок;</w:t>
      </w:r>
    </w:p>
    <w:p w:rsidR="008532F9" w:rsidRDefault="008532F9" w:rsidP="008532F9">
      <w:pPr>
        <w:widowControl w:val="0"/>
        <w:numPr>
          <w:ilvl w:val="0"/>
          <w:numId w:val="4"/>
        </w:numPr>
        <w:tabs>
          <w:tab w:val="left" w:pos="1080"/>
        </w:tabs>
        <w:autoSpaceDE w:val="0"/>
        <w:autoSpaceDN w:val="0"/>
        <w:adjustRightInd w:val="0"/>
        <w:ind w:left="0" w:firstLine="708"/>
        <w:jc w:val="both"/>
        <w:outlineLvl w:val="0"/>
        <w:rPr>
          <w:sz w:val="24"/>
          <w:szCs w:val="24"/>
        </w:rPr>
      </w:pPr>
      <w:bookmarkStart w:id="2" w:name="Par120"/>
      <w:bookmarkEnd w:id="2"/>
      <w:r>
        <w:rPr>
          <w:sz w:val="24"/>
          <w:szCs w:val="24"/>
        </w:rPr>
        <w:t xml:space="preserve">документ о правах на здание, сооружение, </w:t>
      </w:r>
      <w:proofErr w:type="gramStart"/>
      <w:r>
        <w:rPr>
          <w:sz w:val="24"/>
          <w:szCs w:val="24"/>
        </w:rPr>
        <w:t>находящиеся</w:t>
      </w:r>
      <w:proofErr w:type="gramEnd"/>
      <w:r>
        <w:rPr>
          <w:sz w:val="24"/>
          <w:szCs w:val="24"/>
        </w:rPr>
        <w:t xml:space="preserve"> на земельном участке:</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sz w:val="24"/>
          <w:szCs w:val="24"/>
        </w:rPr>
      </w:pPr>
      <w:r>
        <w:rPr>
          <w:rFonts w:ascii="Times New Roman" w:hAnsi="Times New Roman" w:cs="Times New Roman"/>
          <w:sz w:val="24"/>
          <w:szCs w:val="24"/>
        </w:rPr>
        <w:t xml:space="preserve">выписка из ЕГРП о правах на здание, сооружение, </w:t>
      </w:r>
      <w:proofErr w:type="gramStart"/>
      <w:r>
        <w:rPr>
          <w:rFonts w:ascii="Times New Roman" w:hAnsi="Times New Roman" w:cs="Times New Roman"/>
          <w:sz w:val="24"/>
          <w:szCs w:val="24"/>
        </w:rPr>
        <w:t>находящиеся</w:t>
      </w:r>
      <w:proofErr w:type="gramEnd"/>
      <w:r>
        <w:rPr>
          <w:rFonts w:ascii="Times New Roman" w:hAnsi="Times New Roman" w:cs="Times New Roman"/>
          <w:sz w:val="24"/>
          <w:szCs w:val="24"/>
        </w:rPr>
        <w:t xml:space="preserve"> на земельном участке;</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sz w:val="24"/>
          <w:szCs w:val="24"/>
        </w:rPr>
      </w:pPr>
      <w:bookmarkStart w:id="3" w:name="Par116"/>
      <w:bookmarkEnd w:id="3"/>
      <w:r>
        <w:rPr>
          <w:rFonts w:ascii="Times New Roman" w:hAnsi="Times New Roman" w:cs="Times New Roman"/>
          <w:sz w:val="24"/>
          <w:szCs w:val="24"/>
        </w:rPr>
        <w:t>уведомление об отсутствии в ЕГРП запрашиваемых сведений о зарегистрированных правах на указанные здания, сооружения;</w:t>
      </w:r>
      <w:bookmarkStart w:id="4" w:name="Par117"/>
      <w:bookmarkEnd w:id="4"/>
    </w:p>
    <w:p w:rsidR="008532F9" w:rsidRDefault="008532F9" w:rsidP="008532F9">
      <w:pPr>
        <w:pStyle w:val="wikip"/>
        <w:spacing w:before="0" w:beforeAutospacing="0" w:after="0" w:afterAutospacing="0"/>
        <w:ind w:firstLine="720"/>
      </w:pPr>
      <w:r>
        <w:t>2.6.4. В случае если указанные в пункте 2.6.3 документы не представлены заявителем, такие документы запрашиваются Комитетом в порядке межведомственного информационного взаимодействия.</w:t>
      </w:r>
    </w:p>
    <w:p w:rsidR="008532F9" w:rsidRDefault="008532F9" w:rsidP="008532F9">
      <w:pPr>
        <w:pStyle w:val="wikip"/>
        <w:spacing w:before="0" w:beforeAutospacing="0" w:after="0" w:afterAutospacing="0"/>
        <w:ind w:firstLine="708"/>
      </w:pPr>
      <w:r>
        <w:t xml:space="preserve">2.7. При обращении на личном </w:t>
      </w:r>
      <w:r>
        <w:rPr>
          <w:color w:val="000000"/>
        </w:rPr>
        <w:t>приеме в Комитете или многофункциональном</w:t>
      </w:r>
      <w:r>
        <w:t xml:space="preserve"> центре вместе с копиями документов, предусмотренными пунктом 2.6 Регламента, Заявителем (заявителями) должны быть представлены их оригиналы для сличения.</w:t>
      </w:r>
    </w:p>
    <w:p w:rsidR="008532F9" w:rsidRDefault="008532F9" w:rsidP="008532F9">
      <w:pPr>
        <w:pStyle w:val="wikip"/>
        <w:spacing w:before="0" w:beforeAutospacing="0" w:after="0" w:afterAutospacing="0"/>
        <w:ind w:firstLine="708"/>
      </w:pPr>
      <w:r>
        <w:t>Верность копий документов, направленных почтовым отправлением, должна быть засвидетельствована в нотариальном порядке.</w:t>
      </w:r>
    </w:p>
    <w:p w:rsidR="008532F9" w:rsidRDefault="008532F9" w:rsidP="008532F9">
      <w:pPr>
        <w:ind w:firstLine="720"/>
        <w:jc w:val="both"/>
        <w:outlineLvl w:val="1"/>
        <w:rPr>
          <w:sz w:val="24"/>
          <w:szCs w:val="24"/>
        </w:rPr>
      </w:pPr>
      <w:r>
        <w:rPr>
          <w:sz w:val="24"/>
          <w:szCs w:val="24"/>
        </w:rPr>
        <w:t>Заявление и необходимые для получения муниципальной услуги документы, предусмотренные пунктом 2.6 настоящего Регламента,  предоставленные Заявителем в электронном виде, удостоверяются электронной подписью:</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sz w:val="24"/>
          <w:szCs w:val="24"/>
        </w:rPr>
      </w:pPr>
      <w:r>
        <w:rPr>
          <w:rFonts w:ascii="Times New Roman" w:hAnsi="Times New Roman" w:cs="Times New Roman"/>
          <w:sz w:val="24"/>
          <w:szCs w:val="24"/>
        </w:rPr>
        <w:t>заявление удостоверяется простой электронной подписью Заявителя;</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sz w:val="24"/>
          <w:szCs w:val="24"/>
        </w:rPr>
      </w:pPr>
      <w:r>
        <w:rPr>
          <w:rFonts w:ascii="Times New Roman" w:hAnsi="Times New Roman" w:cs="Times New Roman"/>
          <w:sz w:val="24"/>
          <w:szCs w:val="24"/>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sz w:val="24"/>
          <w:szCs w:val="24"/>
        </w:rPr>
      </w:pPr>
      <w:r>
        <w:rPr>
          <w:rFonts w:ascii="Times New Roman" w:hAnsi="Times New Roman" w:cs="Times New Roman"/>
          <w:sz w:val="24"/>
          <w:szCs w:val="24"/>
        </w:rPr>
        <w:t>иные документы, прилагаемые к запросу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8532F9" w:rsidRDefault="008532F9" w:rsidP="008532F9">
      <w:pPr>
        <w:pStyle w:val="wikip"/>
        <w:spacing w:before="0" w:beforeAutospacing="0" w:after="0" w:afterAutospacing="0"/>
        <w:ind w:firstLine="708"/>
      </w:pPr>
      <w:r>
        <w:t>2.8. Основания для отказа в приеме заявления о предоставлении муниципальной услуги:</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sz w:val="24"/>
          <w:szCs w:val="24"/>
        </w:rPr>
      </w:pPr>
      <w:r>
        <w:rPr>
          <w:rFonts w:ascii="Times New Roman" w:hAnsi="Times New Roman" w:cs="Times New Roman"/>
          <w:sz w:val="24"/>
          <w:szCs w:val="24"/>
        </w:rPr>
        <w:t xml:space="preserve">заявление носит анонимный характер; </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sz w:val="24"/>
          <w:szCs w:val="24"/>
        </w:rPr>
      </w:pPr>
      <w:r>
        <w:rPr>
          <w:rFonts w:ascii="Times New Roman" w:hAnsi="Times New Roman" w:cs="Times New Roman"/>
          <w:sz w:val="24"/>
          <w:szCs w:val="24"/>
        </w:rPr>
        <w:t>заявление не поддается прочтению или содержит ненормативную лексику.</w:t>
      </w:r>
    </w:p>
    <w:p w:rsidR="008532F9" w:rsidRDefault="008532F9" w:rsidP="008532F9">
      <w:pPr>
        <w:ind w:firstLine="720"/>
        <w:jc w:val="both"/>
        <w:rPr>
          <w:sz w:val="24"/>
          <w:szCs w:val="24"/>
        </w:rPr>
      </w:pPr>
      <w:r>
        <w:rPr>
          <w:sz w:val="24"/>
          <w:szCs w:val="24"/>
        </w:rPr>
        <w:t>2.9. Основаниями для отказа в предоставлении муниципальной услуги признаются:</w:t>
      </w:r>
    </w:p>
    <w:p w:rsidR="008532F9" w:rsidRDefault="008532F9" w:rsidP="008532F9">
      <w:pPr>
        <w:ind w:firstLine="720"/>
        <w:jc w:val="both"/>
        <w:rPr>
          <w:sz w:val="24"/>
          <w:szCs w:val="24"/>
        </w:rPr>
      </w:pPr>
      <w:r>
        <w:rPr>
          <w:sz w:val="24"/>
          <w:szCs w:val="24"/>
        </w:rPr>
        <w:t xml:space="preserve">2.9.1. </w:t>
      </w:r>
      <w:r>
        <w:rPr>
          <w:sz w:val="24"/>
          <w:szCs w:val="24"/>
          <w:u w:val="single"/>
        </w:rPr>
        <w:t>Основания для отказа в рассмотрение заявления:</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sz w:val="24"/>
          <w:szCs w:val="24"/>
        </w:rPr>
      </w:pPr>
      <w:r>
        <w:rPr>
          <w:rFonts w:ascii="Times New Roman" w:hAnsi="Times New Roman" w:cs="Times New Roman"/>
          <w:sz w:val="24"/>
          <w:szCs w:val="24"/>
        </w:rPr>
        <w:t>заявление о предоставлении муниципальной услуги подписано лицом, полномочия которого документально не подтверждены (или не подписано уполномоченным лицом);</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sz w:val="24"/>
          <w:szCs w:val="24"/>
        </w:rPr>
      </w:pPr>
      <w:r>
        <w:rPr>
          <w:rFonts w:ascii="Times New Roman" w:hAnsi="Times New Roman" w:cs="Times New Roman"/>
          <w:sz w:val="24"/>
          <w:szCs w:val="24"/>
        </w:rPr>
        <w:t>представлены незаверенные копии документов или представлены копии документов, которые должны быть представлены в подлиннике;</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sz w:val="24"/>
          <w:szCs w:val="24"/>
        </w:rPr>
      </w:pPr>
      <w:r>
        <w:rPr>
          <w:rFonts w:ascii="Times New Roman" w:hAnsi="Times New Roman" w:cs="Times New Roman"/>
          <w:sz w:val="24"/>
          <w:szCs w:val="24"/>
        </w:rPr>
        <w:t>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sz w:val="24"/>
          <w:szCs w:val="24"/>
        </w:rPr>
      </w:pPr>
      <w:r>
        <w:rPr>
          <w:rFonts w:ascii="Times New Roman" w:hAnsi="Times New Roman" w:cs="Times New Roman"/>
          <w:sz w:val="24"/>
          <w:szCs w:val="24"/>
        </w:rPr>
        <w:t>документы имеют подчистки, приписки, наличие зачеркнутых слов, нерасшифрованных сокращений, исправлений, за исключением исправлений, скрепленных печатью и заверенных подписью Заявителя или уполномоченного должностного лица;</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sz w:val="24"/>
          <w:szCs w:val="24"/>
        </w:rPr>
      </w:pPr>
      <w:r>
        <w:rPr>
          <w:rFonts w:ascii="Times New Roman" w:hAnsi="Times New Roman" w:cs="Times New Roman"/>
          <w:sz w:val="24"/>
          <w:szCs w:val="24"/>
        </w:rPr>
        <w:t>наличие противоречий в представленных документах и (или) документах, полученных в рамках межведомственного информационного взаимодействия;</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sz w:val="24"/>
          <w:szCs w:val="24"/>
        </w:rPr>
      </w:pPr>
      <w:r>
        <w:rPr>
          <w:rFonts w:ascii="Times New Roman" w:hAnsi="Times New Roman" w:cs="Times New Roman"/>
          <w:sz w:val="24"/>
          <w:szCs w:val="24"/>
        </w:rPr>
        <w:t xml:space="preserve">границы земельного участка, в отношении которого </w:t>
      </w:r>
      <w:proofErr w:type="gramStart"/>
      <w:r>
        <w:rPr>
          <w:rFonts w:ascii="Times New Roman" w:hAnsi="Times New Roman" w:cs="Times New Roman"/>
          <w:sz w:val="24"/>
          <w:szCs w:val="24"/>
        </w:rPr>
        <w:t>подано заявление установлены</w:t>
      </w:r>
      <w:proofErr w:type="gramEnd"/>
      <w:r>
        <w:rPr>
          <w:rFonts w:ascii="Times New Roman" w:hAnsi="Times New Roman" w:cs="Times New Roman"/>
          <w:sz w:val="24"/>
          <w:szCs w:val="24"/>
        </w:rPr>
        <w:t xml:space="preserve"> в соответствии с действующим законодательством;</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sz w:val="24"/>
          <w:szCs w:val="24"/>
        </w:rPr>
      </w:pPr>
      <w:r>
        <w:rPr>
          <w:rFonts w:ascii="Times New Roman" w:hAnsi="Times New Roman" w:cs="Times New Roman"/>
          <w:sz w:val="24"/>
          <w:szCs w:val="24"/>
        </w:rPr>
        <w:t>несоответствие заявления требованиям пункта 2.6.1 настоящего Регламента;</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sz w:val="24"/>
          <w:szCs w:val="24"/>
        </w:rPr>
      </w:pPr>
      <w:r>
        <w:rPr>
          <w:rFonts w:ascii="Times New Roman" w:hAnsi="Times New Roman" w:cs="Times New Roman"/>
          <w:sz w:val="24"/>
          <w:szCs w:val="24"/>
        </w:rPr>
        <w:lastRenderedPageBreak/>
        <w:t>заявление подано в иной уполномоченный орган;</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sz w:val="24"/>
          <w:szCs w:val="24"/>
        </w:rPr>
      </w:pPr>
      <w:r>
        <w:rPr>
          <w:rFonts w:ascii="Times New Roman" w:hAnsi="Times New Roman" w:cs="Times New Roman"/>
          <w:sz w:val="24"/>
          <w:szCs w:val="24"/>
        </w:rPr>
        <w:t>к заявлению не приложены документы, указанные в подпункте 2.6.2 настоящего Регламента.</w:t>
      </w:r>
    </w:p>
    <w:p w:rsidR="008532F9" w:rsidRDefault="008532F9" w:rsidP="008532F9">
      <w:pPr>
        <w:ind w:firstLine="720"/>
        <w:jc w:val="both"/>
        <w:rPr>
          <w:sz w:val="24"/>
          <w:szCs w:val="24"/>
        </w:rPr>
      </w:pPr>
      <w:r>
        <w:rPr>
          <w:sz w:val="24"/>
          <w:szCs w:val="24"/>
        </w:rPr>
        <w:t xml:space="preserve">2.9.2. </w:t>
      </w:r>
      <w:r>
        <w:rPr>
          <w:sz w:val="24"/>
          <w:szCs w:val="24"/>
          <w:u w:val="single"/>
        </w:rPr>
        <w:t>Основания для отказа в принятии решения о предварительном согласовании предоставления земельного участка:</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sz w:val="24"/>
          <w:szCs w:val="24"/>
        </w:rPr>
      </w:pPr>
      <w:r>
        <w:rPr>
          <w:rFonts w:ascii="Times New Roman" w:hAnsi="Times New Roman" w:cs="Times New Roman"/>
          <w:sz w:val="24"/>
          <w:szCs w:val="24"/>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4" w:history="1">
        <w:r>
          <w:rPr>
            <w:rStyle w:val="a3"/>
            <w:rFonts w:ascii="Times New Roman" w:hAnsi="Times New Roman" w:cs="Times New Roman"/>
            <w:color w:val="auto"/>
          </w:rPr>
          <w:t>пункте 16 статьи 11.10</w:t>
        </w:r>
      </w:hyperlink>
      <w:r>
        <w:rPr>
          <w:rFonts w:ascii="Times New Roman" w:hAnsi="Times New Roman" w:cs="Times New Roman"/>
          <w:sz w:val="24"/>
          <w:szCs w:val="24"/>
        </w:rPr>
        <w:t xml:space="preserve"> Земельного кодекса РФ;</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sz w:val="24"/>
          <w:szCs w:val="24"/>
        </w:rPr>
      </w:pPr>
      <w:r>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15" w:history="1">
        <w:r>
          <w:rPr>
            <w:rStyle w:val="a3"/>
            <w:rFonts w:ascii="Times New Roman" w:hAnsi="Times New Roman" w:cs="Times New Roman"/>
            <w:color w:val="auto"/>
          </w:rPr>
          <w:t>подпунктах 1</w:t>
        </w:r>
      </w:hyperlink>
      <w:r>
        <w:rPr>
          <w:rFonts w:ascii="Times New Roman" w:hAnsi="Times New Roman" w:cs="Times New Roman"/>
          <w:sz w:val="24"/>
          <w:szCs w:val="24"/>
        </w:rPr>
        <w:t xml:space="preserve"> - </w:t>
      </w:r>
      <w:hyperlink r:id="rId16" w:history="1">
        <w:r>
          <w:rPr>
            <w:rStyle w:val="a3"/>
            <w:rFonts w:ascii="Times New Roman" w:hAnsi="Times New Roman" w:cs="Times New Roman"/>
            <w:color w:val="auto"/>
          </w:rPr>
          <w:t>13</w:t>
        </w:r>
      </w:hyperlink>
      <w:r>
        <w:rPr>
          <w:rFonts w:ascii="Times New Roman" w:hAnsi="Times New Roman" w:cs="Times New Roman"/>
          <w:sz w:val="24"/>
          <w:szCs w:val="24"/>
        </w:rPr>
        <w:t xml:space="preserve">, </w:t>
      </w:r>
      <w:hyperlink r:id="rId17" w:history="1">
        <w:r>
          <w:rPr>
            <w:rStyle w:val="a3"/>
            <w:rFonts w:ascii="Times New Roman" w:hAnsi="Times New Roman" w:cs="Times New Roman"/>
            <w:color w:val="auto"/>
          </w:rPr>
          <w:t>15</w:t>
        </w:r>
      </w:hyperlink>
      <w:r>
        <w:rPr>
          <w:rFonts w:ascii="Times New Roman" w:hAnsi="Times New Roman" w:cs="Times New Roman"/>
          <w:sz w:val="24"/>
          <w:szCs w:val="24"/>
        </w:rPr>
        <w:t xml:space="preserve"> - </w:t>
      </w:r>
      <w:hyperlink r:id="rId18" w:history="1">
        <w:r>
          <w:rPr>
            <w:rStyle w:val="a3"/>
            <w:rFonts w:ascii="Times New Roman" w:hAnsi="Times New Roman" w:cs="Times New Roman"/>
            <w:color w:val="auto"/>
          </w:rPr>
          <w:t>19</w:t>
        </w:r>
      </w:hyperlink>
      <w:r>
        <w:rPr>
          <w:rFonts w:ascii="Times New Roman" w:hAnsi="Times New Roman" w:cs="Times New Roman"/>
          <w:sz w:val="24"/>
          <w:szCs w:val="24"/>
        </w:rPr>
        <w:t xml:space="preserve">, </w:t>
      </w:r>
      <w:hyperlink r:id="rId19" w:history="1">
        <w:r>
          <w:rPr>
            <w:rStyle w:val="a3"/>
            <w:rFonts w:ascii="Times New Roman" w:hAnsi="Times New Roman" w:cs="Times New Roman"/>
            <w:color w:val="auto"/>
          </w:rPr>
          <w:t>22</w:t>
        </w:r>
      </w:hyperlink>
      <w:r>
        <w:rPr>
          <w:rFonts w:ascii="Times New Roman" w:hAnsi="Times New Roman" w:cs="Times New Roman"/>
          <w:sz w:val="24"/>
          <w:szCs w:val="24"/>
        </w:rPr>
        <w:t xml:space="preserve"> и </w:t>
      </w:r>
      <w:hyperlink r:id="rId20" w:history="1">
        <w:r>
          <w:rPr>
            <w:rStyle w:val="a3"/>
            <w:rFonts w:ascii="Times New Roman" w:hAnsi="Times New Roman" w:cs="Times New Roman"/>
            <w:color w:val="auto"/>
          </w:rPr>
          <w:t>23 статьи 39.16</w:t>
        </w:r>
      </w:hyperlink>
      <w:r>
        <w:rPr>
          <w:rFonts w:ascii="Times New Roman" w:hAnsi="Times New Roman" w:cs="Times New Roman"/>
          <w:sz w:val="24"/>
          <w:szCs w:val="24"/>
        </w:rPr>
        <w:t xml:space="preserve"> Земельного кодекса РФ;</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sz w:val="24"/>
          <w:szCs w:val="24"/>
        </w:rPr>
      </w:pPr>
      <w:r>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w:t>
      </w:r>
      <w:hyperlink r:id="rId21" w:history="1">
        <w:r>
          <w:rPr>
            <w:rStyle w:val="a3"/>
            <w:rFonts w:ascii="Times New Roman" w:hAnsi="Times New Roman" w:cs="Times New Roman"/>
            <w:color w:val="auto"/>
          </w:rPr>
          <w:t>законом</w:t>
        </w:r>
      </w:hyperlink>
      <w:r>
        <w:rPr>
          <w:rFonts w:ascii="Times New Roman" w:hAnsi="Times New Roman" w:cs="Times New Roman"/>
          <w:sz w:val="24"/>
          <w:szCs w:val="24"/>
        </w:rPr>
        <w:t xml:space="preserve"> «О государственном кадастре недвижимости», не может быть предоставлен заявителю по основаниям, указанным в </w:t>
      </w:r>
      <w:hyperlink r:id="rId22" w:history="1">
        <w:r>
          <w:rPr>
            <w:rStyle w:val="a3"/>
            <w:rFonts w:ascii="Times New Roman" w:hAnsi="Times New Roman" w:cs="Times New Roman"/>
            <w:color w:val="auto"/>
          </w:rPr>
          <w:t>подпунктах 1</w:t>
        </w:r>
      </w:hyperlink>
      <w:r>
        <w:rPr>
          <w:rFonts w:ascii="Times New Roman" w:hAnsi="Times New Roman" w:cs="Times New Roman"/>
          <w:sz w:val="24"/>
          <w:szCs w:val="24"/>
        </w:rPr>
        <w:t xml:space="preserve"> - </w:t>
      </w:r>
      <w:hyperlink r:id="rId23" w:history="1">
        <w:r>
          <w:rPr>
            <w:rStyle w:val="a3"/>
            <w:rFonts w:ascii="Times New Roman" w:hAnsi="Times New Roman" w:cs="Times New Roman"/>
            <w:color w:val="auto"/>
          </w:rPr>
          <w:t>23 статьи 39.16</w:t>
        </w:r>
      </w:hyperlink>
      <w:r>
        <w:rPr>
          <w:rFonts w:ascii="Times New Roman" w:hAnsi="Times New Roman" w:cs="Times New Roman"/>
          <w:sz w:val="24"/>
          <w:szCs w:val="24"/>
        </w:rPr>
        <w:t xml:space="preserve"> Земельного кодекса РФ;</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sz w:val="24"/>
          <w:szCs w:val="24"/>
        </w:rPr>
      </w:pPr>
      <w:proofErr w:type="gramStart"/>
      <w:r>
        <w:rPr>
          <w:rFonts w:ascii="Times New Roman" w:hAnsi="Times New Roman" w:cs="Times New Roman"/>
          <w:sz w:val="24"/>
          <w:szCs w:val="24"/>
        </w:rPr>
        <w:t>в случае рассмотрения заявлений о предварительном согласовании предоставления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поступление в течение 30 (тридцати) дней со дня опубликования извещения, предусмотренного пунктом 3.6 настоящего Регламента, заявлений иных граждан, крестьянских (фермерских) хозяйств 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намерении</w:t>
      </w:r>
      <w:proofErr w:type="gramEnd"/>
      <w:r>
        <w:rPr>
          <w:rFonts w:ascii="Times New Roman" w:hAnsi="Times New Roman" w:cs="Times New Roman"/>
          <w:sz w:val="24"/>
          <w:szCs w:val="24"/>
        </w:rPr>
        <w:t xml:space="preserve"> участвовать в аукционе по продаже земельного участка или аукционе на право заключения договора аренды такого земельного участка;</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sz w:val="24"/>
          <w:szCs w:val="24"/>
        </w:rPr>
      </w:pPr>
      <w:r>
        <w:rPr>
          <w:rFonts w:ascii="Times New Roman" w:hAnsi="Times New Roman" w:cs="Times New Roman"/>
          <w:sz w:val="24"/>
          <w:szCs w:val="24"/>
        </w:rPr>
        <w:t>иные случаи установленные федеральным законодательством.</w:t>
      </w:r>
    </w:p>
    <w:p w:rsidR="008532F9" w:rsidRDefault="008532F9" w:rsidP="008532F9">
      <w:pPr>
        <w:pStyle w:val="wikip"/>
        <w:spacing w:before="0" w:beforeAutospacing="0" w:after="0" w:afterAutospacing="0"/>
        <w:ind w:firstLine="708"/>
      </w:pPr>
      <w:r>
        <w:t>2.10. Муниципальная услуга предоставляется бесплатно.</w:t>
      </w:r>
    </w:p>
    <w:p w:rsidR="008532F9" w:rsidRDefault="008532F9" w:rsidP="008532F9">
      <w:pPr>
        <w:pStyle w:val="wikip"/>
        <w:spacing w:before="0" w:beforeAutospacing="0" w:after="0" w:afterAutospacing="0"/>
        <w:ind w:firstLine="708"/>
        <w:rPr>
          <w:color w:val="000000"/>
          <w:shd w:val="clear" w:color="auto" w:fill="FBFCFD"/>
        </w:rPr>
      </w:pPr>
      <w:r>
        <w:rPr>
          <w:color w:val="000000"/>
          <w:shd w:val="clear" w:color="auto" w:fill="FBFCFD"/>
        </w:rPr>
        <w:t>2.11. Требования к месту предоставления муниципальной услуги.</w:t>
      </w:r>
    </w:p>
    <w:p w:rsidR="008532F9" w:rsidRDefault="008532F9" w:rsidP="008532F9">
      <w:pPr>
        <w:pStyle w:val="wikip"/>
        <w:spacing w:before="0" w:beforeAutospacing="0" w:after="0" w:afterAutospacing="0"/>
        <w:ind w:firstLine="708"/>
        <w:rPr>
          <w:color w:val="000000"/>
          <w:shd w:val="clear" w:color="auto" w:fill="FBFCFD"/>
        </w:rPr>
      </w:pPr>
      <w:r>
        <w:rPr>
          <w:color w:val="000000"/>
          <w:shd w:val="clear" w:color="auto" w:fill="FBFCFD"/>
        </w:rPr>
        <w:t>Прием Заявителей для предоставления муниципальной услуги осуществляется специалистами Комитета либо специалистами многофункционального центра согласно графику приема граждан, указанному в пункте 2.2 настоящего Регламента.</w:t>
      </w:r>
    </w:p>
    <w:p w:rsidR="008532F9" w:rsidRDefault="008532F9" w:rsidP="008532F9">
      <w:pPr>
        <w:pStyle w:val="wikip"/>
        <w:spacing w:before="0" w:beforeAutospacing="0" w:after="0" w:afterAutospacing="0"/>
        <w:ind w:firstLine="708"/>
        <w:rPr>
          <w:color w:val="000000"/>
          <w:shd w:val="clear" w:color="auto" w:fill="FBFCFD"/>
        </w:rPr>
      </w:pPr>
      <w:r>
        <w:rPr>
          <w:color w:val="000000"/>
          <w:shd w:val="clear" w:color="auto" w:fill="FBFCFD"/>
        </w:rPr>
        <w:t>Рабочее место специалиста Комитета оборудуется необходимой функциональной мебелью, оргтехникой и телефонной связью.</w:t>
      </w:r>
    </w:p>
    <w:p w:rsidR="008532F9" w:rsidRDefault="008532F9" w:rsidP="008532F9">
      <w:pPr>
        <w:pStyle w:val="wikip"/>
        <w:spacing w:before="0" w:beforeAutospacing="0" w:after="0" w:afterAutospacing="0"/>
        <w:ind w:firstLine="708"/>
        <w:rPr>
          <w:color w:val="000000"/>
          <w:shd w:val="clear" w:color="auto" w:fill="FBFCFD"/>
        </w:rPr>
      </w:pPr>
      <w:r>
        <w:rPr>
          <w:color w:val="000000"/>
          <w:shd w:val="clear" w:color="auto" w:fill="FBFCFD"/>
        </w:rPr>
        <w:t>Рядом с помещением для предоставления муниципальной услуги предусматривается размещение мест для ожидания и мест, обеспеченных бланками для заполнения заявлений (и иных документов). Места для заполнения заявлений должны соответствовать комфортным условиям для Заявителей, оборудованы столами, стульями, канцелярскими принадлежностями для написания письменных заявлений. Ожидание и написание заявлений предполагается в коридоре перед помещением, где предоставляется муниципальная услуга, оборудованным местами для сидения.</w:t>
      </w:r>
    </w:p>
    <w:p w:rsidR="008532F9" w:rsidRDefault="008532F9" w:rsidP="008532F9">
      <w:pPr>
        <w:pStyle w:val="wikip"/>
        <w:spacing w:before="0" w:beforeAutospacing="0" w:after="0" w:afterAutospacing="0"/>
        <w:ind w:firstLine="708"/>
        <w:rPr>
          <w:color w:val="000000"/>
          <w:shd w:val="clear" w:color="auto" w:fill="FBFCFD"/>
        </w:rPr>
      </w:pPr>
      <w:r>
        <w:rPr>
          <w:color w:val="000000"/>
          <w:shd w:val="clear" w:color="auto" w:fill="FBFCFD"/>
        </w:rPr>
        <w:t xml:space="preserve">На информационном стенде, расположенном рядом </w:t>
      </w:r>
      <w:proofErr w:type="gramStart"/>
      <w:r>
        <w:rPr>
          <w:color w:val="000000"/>
          <w:shd w:val="clear" w:color="auto" w:fill="FBFCFD"/>
        </w:rPr>
        <w:t>со</w:t>
      </w:r>
      <w:proofErr w:type="gramEnd"/>
      <w:r>
        <w:rPr>
          <w:color w:val="000000"/>
          <w:shd w:val="clear" w:color="auto" w:fill="FBFCFD"/>
        </w:rPr>
        <w:t xml:space="preserve"> входом, где предоставляется муниципальная услуга, размещается следующая информация:</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color w:val="000000"/>
          <w:sz w:val="24"/>
          <w:szCs w:val="24"/>
          <w:shd w:val="clear" w:color="auto" w:fill="FBFCFD"/>
        </w:rPr>
      </w:pPr>
      <w:r>
        <w:rPr>
          <w:rFonts w:ascii="Times New Roman" w:hAnsi="Times New Roman" w:cs="Times New Roman"/>
          <w:color w:val="000000"/>
          <w:sz w:val="24"/>
          <w:szCs w:val="24"/>
          <w:shd w:val="clear" w:color="auto" w:fill="FBFCFD"/>
        </w:rPr>
        <w:t xml:space="preserve">полное </w:t>
      </w:r>
      <w:r>
        <w:rPr>
          <w:rFonts w:ascii="Times New Roman" w:hAnsi="Times New Roman" w:cs="Times New Roman"/>
          <w:sz w:val="24"/>
          <w:szCs w:val="24"/>
        </w:rPr>
        <w:t>наименование</w:t>
      </w:r>
      <w:r>
        <w:rPr>
          <w:rFonts w:ascii="Times New Roman" w:hAnsi="Times New Roman" w:cs="Times New Roman"/>
          <w:color w:val="000000"/>
          <w:sz w:val="24"/>
          <w:szCs w:val="24"/>
          <w:shd w:val="clear" w:color="auto" w:fill="FBFCFD"/>
        </w:rPr>
        <w:t xml:space="preserve"> органа, предоставляющего муниципальную услугу;</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color w:val="000000"/>
          <w:sz w:val="24"/>
          <w:szCs w:val="24"/>
          <w:shd w:val="clear" w:color="auto" w:fill="FBFCFD"/>
        </w:rPr>
      </w:pPr>
      <w:r>
        <w:rPr>
          <w:rFonts w:ascii="Times New Roman" w:hAnsi="Times New Roman" w:cs="Times New Roman"/>
          <w:color w:val="000000"/>
          <w:sz w:val="24"/>
          <w:szCs w:val="24"/>
          <w:shd w:val="clear" w:color="auto" w:fill="FBFCFD"/>
        </w:rPr>
        <w:t xml:space="preserve">извлечения </w:t>
      </w:r>
      <w:r>
        <w:rPr>
          <w:rFonts w:ascii="Times New Roman" w:hAnsi="Times New Roman" w:cs="Times New Roman"/>
          <w:sz w:val="24"/>
          <w:szCs w:val="24"/>
        </w:rPr>
        <w:t>из</w:t>
      </w:r>
      <w:r>
        <w:rPr>
          <w:rFonts w:ascii="Times New Roman" w:hAnsi="Times New Roman" w:cs="Times New Roman"/>
          <w:color w:val="000000"/>
          <w:sz w:val="24"/>
          <w:szCs w:val="24"/>
          <w:shd w:val="clear" w:color="auto" w:fill="FBFCFD"/>
        </w:rPr>
        <w:t xml:space="preserve"> нормативных правовых актов, содержащих нормы, регулирующих деятельность по предоставлению муниципальной услуги;</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color w:val="000000"/>
          <w:sz w:val="24"/>
          <w:szCs w:val="24"/>
          <w:shd w:val="clear" w:color="auto" w:fill="FBFCFD"/>
        </w:rPr>
      </w:pPr>
      <w:r>
        <w:rPr>
          <w:rFonts w:ascii="Times New Roman" w:hAnsi="Times New Roman" w:cs="Times New Roman"/>
          <w:color w:val="000000"/>
          <w:sz w:val="24"/>
          <w:szCs w:val="24"/>
          <w:shd w:val="clear" w:color="auto" w:fill="FBFCFD"/>
        </w:rPr>
        <w:t xml:space="preserve">виды </w:t>
      </w:r>
      <w:r>
        <w:rPr>
          <w:rFonts w:ascii="Times New Roman" w:hAnsi="Times New Roman" w:cs="Times New Roman"/>
          <w:sz w:val="24"/>
          <w:szCs w:val="24"/>
        </w:rPr>
        <w:t>предоставляемых</w:t>
      </w:r>
      <w:r>
        <w:rPr>
          <w:rFonts w:ascii="Times New Roman" w:hAnsi="Times New Roman" w:cs="Times New Roman"/>
          <w:color w:val="000000"/>
          <w:sz w:val="24"/>
          <w:szCs w:val="24"/>
          <w:shd w:val="clear" w:color="auto" w:fill="FBFCFD"/>
        </w:rPr>
        <w:t xml:space="preserve"> муниципальных услуг;</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color w:val="000000"/>
          <w:sz w:val="24"/>
          <w:szCs w:val="24"/>
          <w:shd w:val="clear" w:color="auto" w:fill="FBFCFD"/>
        </w:rPr>
      </w:pPr>
      <w:r>
        <w:rPr>
          <w:rFonts w:ascii="Times New Roman" w:hAnsi="Times New Roman" w:cs="Times New Roman"/>
          <w:color w:val="000000"/>
          <w:sz w:val="24"/>
          <w:szCs w:val="24"/>
          <w:shd w:val="clear" w:color="auto" w:fill="FBFCFD"/>
        </w:rPr>
        <w:t xml:space="preserve">место и </w:t>
      </w:r>
      <w:r>
        <w:rPr>
          <w:rFonts w:ascii="Times New Roman" w:hAnsi="Times New Roman" w:cs="Times New Roman"/>
          <w:sz w:val="24"/>
          <w:szCs w:val="24"/>
        </w:rPr>
        <w:t>график</w:t>
      </w:r>
      <w:r>
        <w:rPr>
          <w:rFonts w:ascii="Times New Roman" w:hAnsi="Times New Roman" w:cs="Times New Roman"/>
          <w:color w:val="000000"/>
          <w:sz w:val="24"/>
          <w:szCs w:val="24"/>
          <w:shd w:val="clear" w:color="auto" w:fill="FBFCFD"/>
        </w:rPr>
        <w:t xml:space="preserve"> приема заявлений;</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color w:val="000000"/>
          <w:sz w:val="24"/>
          <w:szCs w:val="24"/>
          <w:shd w:val="clear" w:color="auto" w:fill="FBFCFD"/>
        </w:rPr>
      </w:pPr>
      <w:r>
        <w:rPr>
          <w:rFonts w:ascii="Times New Roman" w:hAnsi="Times New Roman" w:cs="Times New Roman"/>
          <w:color w:val="000000"/>
          <w:sz w:val="24"/>
          <w:szCs w:val="24"/>
          <w:shd w:val="clear" w:color="auto" w:fill="FBFCFD"/>
        </w:rPr>
        <w:t>образцы заявлений;</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color w:val="000000"/>
          <w:sz w:val="24"/>
          <w:szCs w:val="24"/>
          <w:shd w:val="clear" w:color="auto" w:fill="FBFCFD"/>
        </w:rPr>
      </w:pPr>
      <w:r>
        <w:rPr>
          <w:rFonts w:ascii="Times New Roman" w:hAnsi="Times New Roman" w:cs="Times New Roman"/>
          <w:sz w:val="24"/>
          <w:szCs w:val="24"/>
        </w:rPr>
        <w:t>основания</w:t>
      </w:r>
      <w:r>
        <w:rPr>
          <w:rFonts w:ascii="Times New Roman" w:hAnsi="Times New Roman" w:cs="Times New Roman"/>
          <w:color w:val="000000"/>
          <w:sz w:val="24"/>
          <w:szCs w:val="24"/>
          <w:shd w:val="clear" w:color="auto" w:fill="FBFCFD"/>
        </w:rPr>
        <w:t xml:space="preserve"> для отказа в предоставлении муниципальной услуги;</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color w:val="000000"/>
          <w:sz w:val="24"/>
          <w:szCs w:val="24"/>
          <w:shd w:val="clear" w:color="auto" w:fill="FBFCFD"/>
        </w:rPr>
      </w:pPr>
      <w:r>
        <w:rPr>
          <w:rFonts w:ascii="Times New Roman" w:hAnsi="Times New Roman" w:cs="Times New Roman"/>
          <w:color w:val="000000"/>
          <w:sz w:val="24"/>
          <w:szCs w:val="24"/>
          <w:shd w:val="clear" w:color="auto" w:fill="FBFCFD"/>
        </w:rPr>
        <w:t xml:space="preserve">порядок </w:t>
      </w:r>
      <w:r>
        <w:rPr>
          <w:rFonts w:ascii="Times New Roman" w:hAnsi="Times New Roman" w:cs="Times New Roman"/>
          <w:sz w:val="24"/>
          <w:szCs w:val="24"/>
        </w:rPr>
        <w:t>информирования</w:t>
      </w:r>
      <w:r>
        <w:rPr>
          <w:rFonts w:ascii="Times New Roman" w:hAnsi="Times New Roman" w:cs="Times New Roman"/>
          <w:color w:val="000000"/>
          <w:sz w:val="24"/>
          <w:szCs w:val="24"/>
          <w:shd w:val="clear" w:color="auto" w:fill="FBFCFD"/>
        </w:rPr>
        <w:t xml:space="preserve"> о ходе предоставления муниципальной услуги;</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color w:val="000000"/>
          <w:sz w:val="24"/>
          <w:szCs w:val="24"/>
          <w:shd w:val="clear" w:color="auto" w:fill="FBFCFD"/>
        </w:rPr>
      </w:pPr>
      <w:r>
        <w:rPr>
          <w:rFonts w:ascii="Times New Roman" w:hAnsi="Times New Roman" w:cs="Times New Roman"/>
          <w:color w:val="000000"/>
          <w:sz w:val="24"/>
          <w:szCs w:val="24"/>
          <w:shd w:val="clear" w:color="auto" w:fill="FBFCFD"/>
        </w:rPr>
        <w:t xml:space="preserve">порядок </w:t>
      </w:r>
      <w:r>
        <w:rPr>
          <w:rFonts w:ascii="Times New Roman" w:hAnsi="Times New Roman" w:cs="Times New Roman"/>
          <w:sz w:val="24"/>
          <w:szCs w:val="24"/>
        </w:rPr>
        <w:t>получения</w:t>
      </w:r>
      <w:r>
        <w:rPr>
          <w:rFonts w:ascii="Times New Roman" w:hAnsi="Times New Roman" w:cs="Times New Roman"/>
          <w:color w:val="000000"/>
          <w:sz w:val="24"/>
          <w:szCs w:val="24"/>
          <w:shd w:val="clear" w:color="auto" w:fill="FBFCFD"/>
        </w:rPr>
        <w:t xml:space="preserve"> консультаций;</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color w:val="000000"/>
          <w:sz w:val="24"/>
          <w:szCs w:val="24"/>
          <w:shd w:val="clear" w:color="auto" w:fill="FBFCFD"/>
        </w:rPr>
      </w:pPr>
      <w:r>
        <w:rPr>
          <w:rFonts w:ascii="Times New Roman" w:hAnsi="Times New Roman" w:cs="Times New Roman"/>
          <w:color w:val="000000"/>
          <w:sz w:val="24"/>
          <w:szCs w:val="24"/>
          <w:shd w:val="clear" w:color="auto" w:fill="FBFCFD"/>
        </w:rPr>
        <w:t>порядок обжалования решений, действий или бездействий должностных лиц, предоставляющих муниципальную услугу.</w:t>
      </w:r>
    </w:p>
    <w:p w:rsidR="008532F9" w:rsidRDefault="008532F9" w:rsidP="008532F9">
      <w:pPr>
        <w:pStyle w:val="wikip"/>
        <w:spacing w:before="0" w:beforeAutospacing="0" w:after="0" w:afterAutospacing="0"/>
        <w:ind w:firstLine="720"/>
        <w:rPr>
          <w:color w:val="000000"/>
          <w:shd w:val="clear" w:color="auto" w:fill="FBFCFD"/>
        </w:rPr>
      </w:pPr>
      <w:r>
        <w:rPr>
          <w:color w:val="000000"/>
          <w:shd w:val="clear" w:color="auto" w:fill="FBFCFD"/>
        </w:rPr>
        <w:t>2.12. Показатели доступности и качества муниципальной услуги.</w:t>
      </w:r>
    </w:p>
    <w:p w:rsidR="008532F9" w:rsidRDefault="008532F9" w:rsidP="008532F9">
      <w:pPr>
        <w:pStyle w:val="wikip"/>
        <w:spacing w:before="0" w:beforeAutospacing="0" w:after="0" w:afterAutospacing="0"/>
        <w:ind w:firstLine="720"/>
        <w:rPr>
          <w:color w:val="000000"/>
          <w:shd w:val="clear" w:color="auto" w:fill="FBFCFD"/>
        </w:rPr>
      </w:pPr>
      <w:r>
        <w:rPr>
          <w:color w:val="000000"/>
          <w:shd w:val="clear" w:color="auto" w:fill="FBFCFD"/>
        </w:rPr>
        <w:t>2.12.1. Показателями доступности муниципальной услуги являются:</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color w:val="000000"/>
          <w:sz w:val="24"/>
          <w:szCs w:val="24"/>
          <w:shd w:val="clear" w:color="auto" w:fill="FBFCFD"/>
        </w:rPr>
      </w:pPr>
      <w:r>
        <w:rPr>
          <w:rFonts w:ascii="Times New Roman" w:hAnsi="Times New Roman" w:cs="Times New Roman"/>
          <w:color w:val="000000"/>
          <w:sz w:val="24"/>
          <w:szCs w:val="24"/>
          <w:shd w:val="clear" w:color="auto" w:fill="FBFCFD"/>
        </w:rPr>
        <w:lastRenderedPageBreak/>
        <w:t xml:space="preserve">простота и </w:t>
      </w:r>
      <w:r>
        <w:rPr>
          <w:rFonts w:ascii="Times New Roman" w:hAnsi="Times New Roman" w:cs="Times New Roman"/>
          <w:sz w:val="24"/>
          <w:szCs w:val="24"/>
        </w:rPr>
        <w:t>ясность</w:t>
      </w:r>
      <w:r>
        <w:rPr>
          <w:rFonts w:ascii="Times New Roman" w:hAnsi="Times New Roman" w:cs="Times New Roman"/>
          <w:color w:val="000000"/>
          <w:sz w:val="24"/>
          <w:szCs w:val="24"/>
          <w:shd w:val="clear" w:color="auto" w:fill="FBFCFD"/>
        </w:rPr>
        <w:t xml:space="preserve"> изложения информационных документов;</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color w:val="000000"/>
          <w:sz w:val="24"/>
          <w:szCs w:val="24"/>
          <w:shd w:val="clear" w:color="auto" w:fill="FBFCFD"/>
        </w:rPr>
      </w:pPr>
      <w:r>
        <w:rPr>
          <w:rFonts w:ascii="Times New Roman" w:hAnsi="Times New Roman" w:cs="Times New Roman"/>
          <w:color w:val="000000"/>
          <w:sz w:val="24"/>
          <w:szCs w:val="24"/>
          <w:shd w:val="clear" w:color="auto" w:fill="FBFCFD"/>
        </w:rPr>
        <w:t xml:space="preserve">наличие </w:t>
      </w:r>
      <w:r>
        <w:rPr>
          <w:rFonts w:ascii="Times New Roman" w:hAnsi="Times New Roman" w:cs="Times New Roman"/>
          <w:sz w:val="24"/>
          <w:szCs w:val="24"/>
        </w:rPr>
        <w:t>различных</w:t>
      </w:r>
      <w:r>
        <w:rPr>
          <w:rFonts w:ascii="Times New Roman" w:hAnsi="Times New Roman" w:cs="Times New Roman"/>
          <w:color w:val="000000"/>
          <w:sz w:val="24"/>
          <w:szCs w:val="24"/>
          <w:shd w:val="clear" w:color="auto" w:fill="FBFCFD"/>
        </w:rPr>
        <w:t xml:space="preserve"> каналов получения информации о предоставлении услуги;</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color w:val="000000"/>
          <w:sz w:val="24"/>
          <w:szCs w:val="24"/>
          <w:shd w:val="clear" w:color="auto" w:fill="FBFCFD"/>
        </w:rPr>
      </w:pPr>
      <w:r>
        <w:rPr>
          <w:rFonts w:ascii="Times New Roman" w:hAnsi="Times New Roman" w:cs="Times New Roman"/>
          <w:color w:val="000000"/>
          <w:sz w:val="24"/>
          <w:szCs w:val="24"/>
          <w:shd w:val="clear" w:color="auto" w:fill="FBFCFD"/>
        </w:rPr>
        <w:t xml:space="preserve">короткое </w:t>
      </w:r>
      <w:r>
        <w:rPr>
          <w:rFonts w:ascii="Times New Roman" w:hAnsi="Times New Roman" w:cs="Times New Roman"/>
          <w:sz w:val="24"/>
          <w:szCs w:val="24"/>
        </w:rPr>
        <w:t>время</w:t>
      </w:r>
      <w:r>
        <w:rPr>
          <w:rFonts w:ascii="Times New Roman" w:hAnsi="Times New Roman" w:cs="Times New Roman"/>
          <w:color w:val="000000"/>
          <w:sz w:val="24"/>
          <w:szCs w:val="24"/>
          <w:shd w:val="clear" w:color="auto" w:fill="FBFCFD"/>
        </w:rPr>
        <w:t xml:space="preserve"> ожидания услуги;</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color w:val="000000"/>
          <w:sz w:val="24"/>
          <w:szCs w:val="24"/>
          <w:shd w:val="clear" w:color="auto" w:fill="FBFCFD"/>
        </w:rPr>
      </w:pPr>
      <w:r>
        <w:rPr>
          <w:rFonts w:ascii="Times New Roman" w:hAnsi="Times New Roman" w:cs="Times New Roman"/>
          <w:color w:val="000000"/>
          <w:sz w:val="24"/>
          <w:szCs w:val="24"/>
          <w:shd w:val="clear" w:color="auto" w:fill="FBFCFD"/>
        </w:rPr>
        <w:t>удобный график работы органа, осуществляющего предоставление муниципальной услуги;</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color w:val="000000"/>
          <w:sz w:val="24"/>
          <w:szCs w:val="24"/>
          <w:shd w:val="clear" w:color="auto" w:fill="FBFCFD"/>
        </w:rPr>
      </w:pPr>
      <w:r>
        <w:rPr>
          <w:rFonts w:ascii="Times New Roman" w:hAnsi="Times New Roman" w:cs="Times New Roman"/>
          <w:sz w:val="24"/>
          <w:szCs w:val="24"/>
        </w:rPr>
        <w:t>удобное</w:t>
      </w:r>
      <w:r>
        <w:rPr>
          <w:rFonts w:ascii="Times New Roman" w:hAnsi="Times New Roman" w:cs="Times New Roman"/>
          <w:color w:val="000000"/>
          <w:sz w:val="24"/>
          <w:szCs w:val="24"/>
          <w:shd w:val="clear" w:color="auto" w:fill="FBFCFD"/>
        </w:rPr>
        <w:t xml:space="preserve"> территориальное расположение органа, осуществляющего предоставление муниципальной услуги.</w:t>
      </w:r>
    </w:p>
    <w:p w:rsidR="008532F9" w:rsidRDefault="008532F9" w:rsidP="008532F9">
      <w:pPr>
        <w:pStyle w:val="wikip"/>
        <w:spacing w:before="0" w:beforeAutospacing="0" w:after="0" w:afterAutospacing="0"/>
        <w:ind w:firstLine="720"/>
        <w:rPr>
          <w:color w:val="000000"/>
          <w:shd w:val="clear" w:color="auto" w:fill="FBFCFD"/>
        </w:rPr>
      </w:pPr>
      <w:r>
        <w:rPr>
          <w:color w:val="000000"/>
          <w:shd w:val="clear" w:color="auto" w:fill="FBFCFD"/>
        </w:rPr>
        <w:t>2.12.2. Показателями качества муниципальной услуги являются:</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color w:val="000000"/>
          <w:sz w:val="24"/>
          <w:szCs w:val="24"/>
          <w:shd w:val="clear" w:color="auto" w:fill="FBFCFD"/>
        </w:rPr>
      </w:pPr>
      <w:r>
        <w:rPr>
          <w:rFonts w:ascii="Times New Roman" w:hAnsi="Times New Roman" w:cs="Times New Roman"/>
          <w:color w:val="000000"/>
          <w:sz w:val="24"/>
          <w:szCs w:val="24"/>
          <w:shd w:val="clear" w:color="auto" w:fill="FBFCFD"/>
        </w:rPr>
        <w:t xml:space="preserve">точность </w:t>
      </w:r>
      <w:r>
        <w:rPr>
          <w:rFonts w:ascii="Times New Roman" w:hAnsi="Times New Roman" w:cs="Times New Roman"/>
          <w:sz w:val="24"/>
          <w:szCs w:val="24"/>
        </w:rPr>
        <w:t>исполнения</w:t>
      </w:r>
      <w:r>
        <w:rPr>
          <w:rFonts w:ascii="Times New Roman" w:hAnsi="Times New Roman" w:cs="Times New Roman"/>
          <w:color w:val="000000"/>
          <w:sz w:val="24"/>
          <w:szCs w:val="24"/>
          <w:shd w:val="clear" w:color="auto" w:fill="FBFCFD"/>
        </w:rPr>
        <w:t xml:space="preserve"> муниципальной услуги;</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color w:val="000000"/>
          <w:sz w:val="24"/>
          <w:szCs w:val="24"/>
          <w:shd w:val="clear" w:color="auto" w:fill="FBFCFD"/>
        </w:rPr>
      </w:pPr>
      <w:r>
        <w:rPr>
          <w:rFonts w:ascii="Times New Roman" w:hAnsi="Times New Roman" w:cs="Times New Roman"/>
          <w:sz w:val="24"/>
          <w:szCs w:val="24"/>
        </w:rPr>
        <w:t>профессиональная</w:t>
      </w:r>
      <w:r>
        <w:rPr>
          <w:rFonts w:ascii="Times New Roman" w:hAnsi="Times New Roman" w:cs="Times New Roman"/>
          <w:color w:val="000000"/>
          <w:sz w:val="24"/>
          <w:szCs w:val="24"/>
          <w:shd w:val="clear" w:color="auto" w:fill="FBFCFD"/>
        </w:rPr>
        <w:t xml:space="preserve"> подготовка специалистов Комитета;</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color w:val="000000"/>
          <w:sz w:val="24"/>
          <w:szCs w:val="24"/>
          <w:shd w:val="clear" w:color="auto" w:fill="FBFCFD"/>
        </w:rPr>
      </w:pPr>
      <w:r>
        <w:rPr>
          <w:rFonts w:ascii="Times New Roman" w:hAnsi="Times New Roman" w:cs="Times New Roman"/>
          <w:color w:val="000000"/>
          <w:sz w:val="24"/>
          <w:szCs w:val="24"/>
          <w:shd w:val="clear" w:color="auto" w:fill="FBFCFD"/>
        </w:rPr>
        <w:t xml:space="preserve">высокая </w:t>
      </w:r>
      <w:r>
        <w:rPr>
          <w:rFonts w:ascii="Times New Roman" w:hAnsi="Times New Roman" w:cs="Times New Roman"/>
          <w:sz w:val="24"/>
          <w:szCs w:val="24"/>
        </w:rPr>
        <w:t>культура</w:t>
      </w:r>
      <w:r>
        <w:rPr>
          <w:rFonts w:ascii="Times New Roman" w:hAnsi="Times New Roman" w:cs="Times New Roman"/>
          <w:color w:val="000000"/>
          <w:sz w:val="24"/>
          <w:szCs w:val="24"/>
          <w:shd w:val="clear" w:color="auto" w:fill="FBFCFD"/>
        </w:rPr>
        <w:t xml:space="preserve"> обслуживания Заявителей;</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color w:val="000000"/>
          <w:sz w:val="24"/>
          <w:szCs w:val="24"/>
          <w:shd w:val="clear" w:color="auto" w:fill="FBFCFD"/>
        </w:rPr>
      </w:pPr>
      <w:r>
        <w:rPr>
          <w:rFonts w:ascii="Times New Roman" w:hAnsi="Times New Roman" w:cs="Times New Roman"/>
          <w:color w:val="000000"/>
          <w:sz w:val="24"/>
          <w:szCs w:val="24"/>
          <w:shd w:val="clear" w:color="auto" w:fill="FBFCFD"/>
        </w:rPr>
        <w:t xml:space="preserve">строгое </w:t>
      </w:r>
      <w:r>
        <w:rPr>
          <w:rFonts w:ascii="Times New Roman" w:hAnsi="Times New Roman" w:cs="Times New Roman"/>
          <w:sz w:val="24"/>
          <w:szCs w:val="24"/>
        </w:rPr>
        <w:t>соблюдение</w:t>
      </w:r>
      <w:r>
        <w:rPr>
          <w:rFonts w:ascii="Times New Roman" w:hAnsi="Times New Roman" w:cs="Times New Roman"/>
          <w:color w:val="000000"/>
          <w:sz w:val="24"/>
          <w:szCs w:val="24"/>
          <w:shd w:val="clear" w:color="auto" w:fill="FBFCFD"/>
        </w:rPr>
        <w:t xml:space="preserve"> сроков предоставления муниципальной услуги;</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sz w:val="24"/>
          <w:szCs w:val="24"/>
        </w:rPr>
      </w:pPr>
      <w:r>
        <w:rPr>
          <w:rFonts w:ascii="Times New Roman" w:hAnsi="Times New Roman" w:cs="Times New Roman"/>
          <w:color w:val="000000"/>
          <w:sz w:val="24"/>
          <w:szCs w:val="24"/>
          <w:shd w:val="clear" w:color="auto" w:fill="FBFCFD"/>
        </w:rPr>
        <w:t>количество обоснованных обжалований решений органа, осуществляющего предоставление муниципальной услуги.</w:t>
      </w:r>
      <w:r>
        <w:rPr>
          <w:rStyle w:val="apple-converted-space"/>
          <w:rFonts w:ascii="Times New Roman" w:hAnsi="Times New Roman" w:cs="Times New Roman"/>
          <w:color w:val="000000"/>
          <w:sz w:val="24"/>
          <w:szCs w:val="24"/>
          <w:shd w:val="clear" w:color="auto" w:fill="FBFCFD"/>
        </w:rPr>
        <w:t> </w:t>
      </w:r>
    </w:p>
    <w:p w:rsidR="008532F9" w:rsidRDefault="008532F9" w:rsidP="008532F9">
      <w:pPr>
        <w:pStyle w:val="wikip"/>
        <w:spacing w:before="0" w:beforeAutospacing="0" w:after="0" w:afterAutospacing="0"/>
        <w:jc w:val="center"/>
        <w:rPr>
          <w:rStyle w:val="a4"/>
        </w:rPr>
      </w:pPr>
    </w:p>
    <w:p w:rsidR="008532F9" w:rsidRDefault="008532F9" w:rsidP="008532F9">
      <w:pPr>
        <w:pStyle w:val="wikip"/>
        <w:spacing w:before="0" w:beforeAutospacing="0" w:after="0" w:afterAutospacing="0"/>
        <w:jc w:val="center"/>
      </w:pPr>
      <w:r>
        <w:rPr>
          <w:rStyle w:val="a4"/>
        </w:rPr>
        <w:t xml:space="preserve">3. Состав, последовательность и сроки выполнения административных </w:t>
      </w:r>
      <w:r>
        <w:rPr>
          <w:b/>
          <w:bCs/>
        </w:rPr>
        <w:br/>
      </w:r>
      <w:r>
        <w:rPr>
          <w:rStyle w:val="a4"/>
        </w:rPr>
        <w:t>процедур, требования к порядку их выполнения</w:t>
      </w:r>
    </w:p>
    <w:p w:rsidR="008532F9" w:rsidRDefault="008532F9" w:rsidP="008532F9">
      <w:pPr>
        <w:pStyle w:val="wikip"/>
        <w:spacing w:before="0" w:beforeAutospacing="0" w:after="0" w:afterAutospacing="0"/>
        <w:ind w:firstLine="708"/>
      </w:pPr>
    </w:p>
    <w:p w:rsidR="008532F9" w:rsidRDefault="008532F9" w:rsidP="008532F9">
      <w:pPr>
        <w:pStyle w:val="wikip"/>
        <w:spacing w:before="0" w:beforeAutospacing="0" w:after="0" w:afterAutospacing="0"/>
        <w:ind w:firstLine="708"/>
      </w:pPr>
      <w:r>
        <w:t>Последовательность административных процедур в предоставлении муниципальной услуги определена:</w:t>
      </w:r>
    </w:p>
    <w:p w:rsidR="008532F9" w:rsidRDefault="008532F9" w:rsidP="008532F9">
      <w:pPr>
        <w:pStyle w:val="wikip"/>
        <w:numPr>
          <w:ilvl w:val="0"/>
          <w:numId w:val="6"/>
        </w:numPr>
        <w:spacing w:before="0" w:beforeAutospacing="0" w:after="0" w:afterAutospacing="0"/>
      </w:pPr>
      <w:r>
        <w:t>в блок-схеме (приложение №2) в случае предварительного согласования предоставления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8532F9" w:rsidRDefault="008532F9" w:rsidP="008532F9">
      <w:pPr>
        <w:pStyle w:val="wikip"/>
        <w:numPr>
          <w:ilvl w:val="0"/>
          <w:numId w:val="6"/>
        </w:numPr>
        <w:spacing w:before="0" w:beforeAutospacing="0" w:after="0" w:afterAutospacing="0"/>
      </w:pPr>
      <w:r>
        <w:t>в блок-схеме (приложение №3) в остальных случаях;</w:t>
      </w:r>
    </w:p>
    <w:p w:rsidR="008532F9" w:rsidRDefault="008532F9" w:rsidP="008532F9">
      <w:pPr>
        <w:pStyle w:val="wikip"/>
        <w:spacing w:before="0" w:beforeAutospacing="0" w:after="0" w:afterAutospacing="0"/>
        <w:ind w:firstLine="708"/>
      </w:pPr>
    </w:p>
    <w:p w:rsidR="008532F9" w:rsidRDefault="008532F9" w:rsidP="008532F9">
      <w:pPr>
        <w:pStyle w:val="wikip"/>
        <w:spacing w:before="0" w:beforeAutospacing="0" w:after="0" w:afterAutospacing="0"/>
        <w:ind w:firstLine="708"/>
      </w:pPr>
      <w:r>
        <w:t xml:space="preserve">3.1. Заявление о предварительном согласовании предоставления земельного участка проверяется специалистом Комитета на наличие оснований для отказа в приеме заявления, предусмотренных пунктом 2.8. настоящего Регламента. </w:t>
      </w:r>
    </w:p>
    <w:p w:rsidR="008532F9" w:rsidRDefault="008532F9" w:rsidP="008532F9">
      <w:pPr>
        <w:pStyle w:val="wikip"/>
        <w:spacing w:before="0" w:beforeAutospacing="0" w:after="0" w:afterAutospacing="0"/>
        <w:ind w:firstLine="708"/>
      </w:pPr>
      <w:r>
        <w:t>В случае отсутствия оснований для отказа  в приеме заявления, заявление регистрируется в Администрации и не позднее двух рабочих дней со дня регистрации  направляется в Комитет.</w:t>
      </w:r>
    </w:p>
    <w:p w:rsidR="008532F9" w:rsidRDefault="008532F9" w:rsidP="008532F9">
      <w:pPr>
        <w:pStyle w:val="wikip"/>
        <w:spacing w:before="0" w:beforeAutospacing="0" w:after="0" w:afterAutospacing="0"/>
        <w:ind w:firstLine="708"/>
      </w:pPr>
      <w:r>
        <w:t>3.2. Рассмотрение заявлений осуществляется в порядке их поступления.</w:t>
      </w:r>
    </w:p>
    <w:p w:rsidR="008532F9" w:rsidRDefault="008532F9" w:rsidP="008532F9">
      <w:pPr>
        <w:ind w:firstLine="540"/>
        <w:jc w:val="both"/>
        <w:rPr>
          <w:sz w:val="24"/>
          <w:szCs w:val="24"/>
        </w:rPr>
      </w:pPr>
      <w:proofErr w:type="gramStart"/>
      <w:r>
        <w:rPr>
          <w:sz w:val="24"/>
          <w:szCs w:val="24"/>
        </w:rPr>
        <w:t>В случае отсутствия у Заявителя документов, предусмотренных подпунктом 2.6.3  настоящего Регламента, специалист Комитета в течение 3 (трех) рабочих дней с момента поступления на рассмотрение заявления запрашивает документы, предусмотренные подпунктом 2.6.3, в рамках межведомственного информационного взаимодействия путем направления межведомственного запроса, оформленного в установленном порядке.</w:t>
      </w:r>
      <w:proofErr w:type="gramEnd"/>
    </w:p>
    <w:p w:rsidR="008532F9" w:rsidRDefault="008532F9" w:rsidP="008532F9">
      <w:pPr>
        <w:ind w:firstLine="540"/>
        <w:jc w:val="both"/>
        <w:rPr>
          <w:sz w:val="24"/>
          <w:szCs w:val="24"/>
        </w:rPr>
      </w:pPr>
      <w:r>
        <w:rPr>
          <w:sz w:val="24"/>
          <w:szCs w:val="24"/>
        </w:rPr>
        <w:t>Документы, поступившие в порядке межведомственного информационного взаимодействия, приобщаются к заявлению.</w:t>
      </w:r>
    </w:p>
    <w:p w:rsidR="008532F9" w:rsidRDefault="008532F9" w:rsidP="008532F9">
      <w:pPr>
        <w:ind w:firstLine="720"/>
        <w:jc w:val="both"/>
        <w:rPr>
          <w:sz w:val="24"/>
          <w:szCs w:val="24"/>
        </w:rPr>
      </w:pPr>
      <w:r>
        <w:rPr>
          <w:color w:val="000000"/>
          <w:sz w:val="24"/>
          <w:szCs w:val="24"/>
        </w:rPr>
        <w:t>3.3. При</w:t>
      </w:r>
      <w:r>
        <w:rPr>
          <w:sz w:val="24"/>
          <w:szCs w:val="24"/>
        </w:rPr>
        <w:t xml:space="preserve"> наличии оснований, предусмотренных подпунктом 2.9.1. настоящего Регламента специалист Администрации возвращает заявление Заявителю с указанием причин возврата в течение:</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sz w:val="24"/>
          <w:szCs w:val="24"/>
        </w:rPr>
      </w:pPr>
      <w:r>
        <w:rPr>
          <w:rFonts w:ascii="Times New Roman" w:hAnsi="Times New Roman" w:cs="Times New Roman"/>
          <w:sz w:val="24"/>
          <w:szCs w:val="24"/>
        </w:rPr>
        <w:t xml:space="preserve">30 дней со дня </w:t>
      </w:r>
      <w:r>
        <w:rPr>
          <w:rFonts w:ascii="Times New Roman" w:hAnsi="Times New Roman" w:cs="Times New Roman"/>
          <w:color w:val="000000"/>
          <w:sz w:val="24"/>
          <w:szCs w:val="24"/>
          <w:shd w:val="clear" w:color="auto" w:fill="FBFCFD"/>
        </w:rPr>
        <w:t>регистрации</w:t>
      </w:r>
      <w:r>
        <w:rPr>
          <w:rFonts w:ascii="Times New Roman" w:hAnsi="Times New Roman" w:cs="Times New Roman"/>
          <w:sz w:val="24"/>
          <w:szCs w:val="24"/>
        </w:rPr>
        <w:t xml:space="preserve"> заявления о предоставлении муниципальной услуги (в случае поступления заявления о предварительном согласовании предоставления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sz w:val="24"/>
          <w:szCs w:val="24"/>
        </w:rPr>
      </w:pPr>
      <w:r>
        <w:rPr>
          <w:rFonts w:ascii="Times New Roman" w:hAnsi="Times New Roman" w:cs="Times New Roman"/>
          <w:sz w:val="24"/>
          <w:szCs w:val="24"/>
        </w:rPr>
        <w:t xml:space="preserve">10 дней со дня </w:t>
      </w:r>
      <w:r>
        <w:rPr>
          <w:rFonts w:ascii="Times New Roman" w:hAnsi="Times New Roman" w:cs="Times New Roman"/>
          <w:color w:val="000000"/>
          <w:sz w:val="24"/>
          <w:szCs w:val="24"/>
          <w:shd w:val="clear" w:color="auto" w:fill="FBFCFD"/>
        </w:rPr>
        <w:t>регистрации</w:t>
      </w:r>
      <w:r>
        <w:rPr>
          <w:rFonts w:ascii="Times New Roman" w:hAnsi="Times New Roman" w:cs="Times New Roman"/>
          <w:sz w:val="24"/>
          <w:szCs w:val="24"/>
        </w:rPr>
        <w:t xml:space="preserve"> заявления о предоставлении муниципальной услуги (в остальных случаях).</w:t>
      </w:r>
    </w:p>
    <w:p w:rsidR="008532F9" w:rsidRDefault="008532F9" w:rsidP="008532F9">
      <w:pPr>
        <w:ind w:firstLine="540"/>
        <w:jc w:val="both"/>
        <w:rPr>
          <w:sz w:val="24"/>
          <w:szCs w:val="24"/>
        </w:rPr>
      </w:pPr>
      <w:r>
        <w:rPr>
          <w:sz w:val="24"/>
          <w:szCs w:val="24"/>
        </w:rPr>
        <w:lastRenderedPageBreak/>
        <w:t xml:space="preserve">3.4. </w:t>
      </w:r>
      <w:proofErr w:type="gramStart"/>
      <w:r>
        <w:rPr>
          <w:sz w:val="24"/>
          <w:szCs w:val="24"/>
        </w:rPr>
        <w:t>Если к заявлению о предварительном согласовании предоставления земельного участка приложена схема расположения земельного участка, подготовленная в форме документа на бумажном носителе, Комитет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roofErr w:type="gramEnd"/>
    </w:p>
    <w:p w:rsidR="008532F9" w:rsidRDefault="008532F9" w:rsidP="008532F9">
      <w:pPr>
        <w:ind w:firstLine="720"/>
        <w:jc w:val="both"/>
        <w:rPr>
          <w:sz w:val="24"/>
          <w:szCs w:val="24"/>
        </w:rPr>
      </w:pPr>
      <w:r>
        <w:rPr>
          <w:sz w:val="24"/>
          <w:szCs w:val="24"/>
        </w:rPr>
        <w:t>3.5. В случае</w:t>
      </w:r>
      <w:proofErr w:type="gramStart"/>
      <w:r>
        <w:rPr>
          <w:sz w:val="24"/>
          <w:szCs w:val="24"/>
        </w:rPr>
        <w:t>,</w:t>
      </w:r>
      <w:proofErr w:type="gramEnd"/>
      <w:r>
        <w:rPr>
          <w:sz w:val="24"/>
          <w:szCs w:val="24"/>
        </w:rPr>
        <w:t xml:space="preserve"> если на дату поступления в Комитет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 предварительном согласовании предоставления земельного участка  и направляет принятое решение заявителю.</w:t>
      </w:r>
    </w:p>
    <w:p w:rsidR="008532F9" w:rsidRDefault="008532F9" w:rsidP="008532F9">
      <w:pPr>
        <w:ind w:firstLine="720"/>
        <w:jc w:val="both"/>
        <w:rPr>
          <w:color w:val="000000"/>
          <w:sz w:val="24"/>
          <w:szCs w:val="24"/>
        </w:rPr>
      </w:pPr>
      <w:r>
        <w:rPr>
          <w:sz w:val="24"/>
          <w:szCs w:val="24"/>
        </w:rPr>
        <w:t xml:space="preserve">Срок рассмотрения поданного позднее заявления о предварительном согласовании </w:t>
      </w:r>
      <w:r>
        <w:rPr>
          <w:color w:val="000000"/>
          <w:sz w:val="24"/>
          <w:szCs w:val="24"/>
        </w:rPr>
        <w:t>предоставления земельного участка приостанавливается до принятия решения об утверждении представленной ранее схемы расположения земельного участка или до принятия решения об отказе в утверждении указанной схемы.</w:t>
      </w:r>
    </w:p>
    <w:p w:rsidR="008532F9" w:rsidRDefault="008532F9" w:rsidP="008532F9">
      <w:pPr>
        <w:ind w:firstLine="720"/>
        <w:jc w:val="both"/>
        <w:rPr>
          <w:color w:val="000000"/>
          <w:sz w:val="24"/>
          <w:szCs w:val="24"/>
        </w:rPr>
      </w:pPr>
      <w:r>
        <w:rPr>
          <w:color w:val="000000"/>
          <w:sz w:val="24"/>
          <w:szCs w:val="24"/>
        </w:rPr>
        <w:t>При наличии в письменной форме согласия лица, обратившегося позднее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Администрация вправе утвердить иной вариант схемы расположения земельного участка.</w:t>
      </w:r>
    </w:p>
    <w:p w:rsidR="008532F9" w:rsidRDefault="008532F9" w:rsidP="008532F9">
      <w:pPr>
        <w:ind w:firstLine="720"/>
        <w:jc w:val="both"/>
        <w:outlineLvl w:val="0"/>
        <w:rPr>
          <w:color w:val="000000"/>
          <w:sz w:val="24"/>
          <w:szCs w:val="24"/>
        </w:rPr>
      </w:pPr>
      <w:r>
        <w:rPr>
          <w:sz w:val="24"/>
          <w:szCs w:val="24"/>
        </w:rPr>
        <w:t xml:space="preserve">3.6. </w:t>
      </w:r>
      <w:proofErr w:type="gramStart"/>
      <w:r>
        <w:rPr>
          <w:sz w:val="24"/>
          <w:szCs w:val="24"/>
        </w:rPr>
        <w:t xml:space="preserve">При поступлении заявления о предварительном согласовании предоставления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w:t>
      </w:r>
      <w:r>
        <w:rPr>
          <w:color w:val="000000"/>
          <w:sz w:val="24"/>
          <w:szCs w:val="24"/>
        </w:rPr>
        <w:t>осуществления крестьянским (фермерским) хозяйством его деятельности и при отсутствии оснований для отказа в рассмотрении заявления, предусмотренных подпунктом 2.9.1. настоящего Регламента, Комитет в течение 30 (тридцати) календарных дней со дня</w:t>
      </w:r>
      <w:proofErr w:type="gramEnd"/>
      <w:r>
        <w:rPr>
          <w:color w:val="000000"/>
          <w:sz w:val="24"/>
          <w:szCs w:val="24"/>
        </w:rPr>
        <w:t xml:space="preserve"> поступления заявления обеспечивает опубликование извещения </w:t>
      </w:r>
      <w:proofErr w:type="gramStart"/>
      <w:r>
        <w:rPr>
          <w:color w:val="000000"/>
          <w:sz w:val="24"/>
          <w:szCs w:val="24"/>
        </w:rPr>
        <w:t>о предоставлении земельного участка для указанных в заявлении целей в соответствии с пунктами</w:t>
      </w:r>
      <w:proofErr w:type="gramEnd"/>
      <w:r>
        <w:rPr>
          <w:color w:val="000000"/>
          <w:sz w:val="24"/>
          <w:szCs w:val="24"/>
        </w:rPr>
        <w:t xml:space="preserve">  2, 3 статьи 39.18 Земельного Кодекса РФ и в порядке, установленном для официального опубликования (обнародования) муниципальных правовых актов Уставом Широковского сельского поселения.</w:t>
      </w:r>
    </w:p>
    <w:p w:rsidR="008532F9" w:rsidRDefault="008532F9" w:rsidP="008532F9">
      <w:pPr>
        <w:ind w:firstLine="720"/>
        <w:jc w:val="both"/>
        <w:outlineLvl w:val="0"/>
        <w:rPr>
          <w:sz w:val="24"/>
          <w:szCs w:val="24"/>
        </w:rPr>
      </w:pPr>
      <w:r>
        <w:rPr>
          <w:color w:val="000000"/>
          <w:sz w:val="24"/>
          <w:szCs w:val="24"/>
        </w:rPr>
        <w:t>Извещение о предоставлении земельного участка размещается на официальном сайте Широковского сельского поселения и официальном сайте Фурмановского муниципального района</w:t>
      </w:r>
      <w:r>
        <w:rPr>
          <w:sz w:val="24"/>
          <w:szCs w:val="24"/>
        </w:rPr>
        <w:t xml:space="preserve"> в информационно-телекоммуникационной сети «Интернет».</w:t>
      </w:r>
    </w:p>
    <w:p w:rsidR="008532F9" w:rsidRDefault="008532F9" w:rsidP="008532F9">
      <w:pPr>
        <w:ind w:firstLine="708"/>
        <w:jc w:val="both"/>
        <w:outlineLvl w:val="0"/>
        <w:rPr>
          <w:sz w:val="24"/>
          <w:szCs w:val="24"/>
        </w:rPr>
      </w:pPr>
      <w:r>
        <w:rPr>
          <w:sz w:val="24"/>
          <w:szCs w:val="24"/>
        </w:rPr>
        <w:t>3.7. По результатам рассмотрения и проверки заявления и приложенных к нему документов Комитет осуществляет одно из следующих действий:</w:t>
      </w:r>
    </w:p>
    <w:p w:rsidR="008532F9" w:rsidRDefault="008532F9" w:rsidP="008532F9">
      <w:pPr>
        <w:ind w:firstLine="708"/>
        <w:jc w:val="both"/>
        <w:outlineLvl w:val="0"/>
        <w:rPr>
          <w:sz w:val="24"/>
          <w:szCs w:val="24"/>
        </w:rPr>
      </w:pPr>
      <w:r>
        <w:rPr>
          <w:sz w:val="24"/>
          <w:szCs w:val="24"/>
        </w:rPr>
        <w:t xml:space="preserve">3.7.1.Осуществляет подготовку мотивированного Решения об отказе в предварительном согласовании предоставления земельного участка: </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sz w:val="24"/>
          <w:szCs w:val="24"/>
        </w:rPr>
      </w:pPr>
      <w:r>
        <w:rPr>
          <w:rFonts w:ascii="Times New Roman" w:hAnsi="Times New Roman" w:cs="Times New Roman"/>
          <w:sz w:val="24"/>
          <w:szCs w:val="24"/>
        </w:rPr>
        <w:t xml:space="preserve">при наличии </w:t>
      </w:r>
      <w:r>
        <w:rPr>
          <w:rFonts w:ascii="Times New Roman" w:hAnsi="Times New Roman" w:cs="Times New Roman"/>
          <w:color w:val="000000"/>
          <w:sz w:val="24"/>
          <w:szCs w:val="24"/>
          <w:shd w:val="clear" w:color="auto" w:fill="FBFCFD"/>
        </w:rPr>
        <w:t>оснований</w:t>
      </w:r>
      <w:r>
        <w:rPr>
          <w:rFonts w:ascii="Times New Roman" w:hAnsi="Times New Roman" w:cs="Times New Roman"/>
          <w:sz w:val="24"/>
          <w:szCs w:val="24"/>
        </w:rPr>
        <w:t xml:space="preserve"> для отказа в предоставлении муниципальной услуги, предусмотренных подпунктом  2.9.2 настоящего Регламента;</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w:t>
      </w:r>
      <w:r>
        <w:rPr>
          <w:rFonts w:ascii="Times New Roman" w:hAnsi="Times New Roman" w:cs="Times New Roman"/>
          <w:color w:val="000000"/>
          <w:sz w:val="24"/>
          <w:szCs w:val="24"/>
          <w:shd w:val="clear" w:color="auto" w:fill="FBFCFD"/>
        </w:rPr>
        <w:t>поступления</w:t>
      </w:r>
      <w:r>
        <w:rPr>
          <w:rFonts w:ascii="Times New Roman" w:hAnsi="Times New Roman" w:cs="Times New Roman"/>
          <w:sz w:val="24"/>
          <w:szCs w:val="24"/>
        </w:rPr>
        <w:t xml:space="preserve"> в течение 30 (тридцати) календарных дней со дня опубликования извещения о предварительном согласовании предоставления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r>
        <w:rPr>
          <w:rFonts w:ascii="Times New Roman" w:hAnsi="Times New Roman" w:cs="Times New Roman"/>
          <w:b/>
          <w:sz w:val="24"/>
          <w:szCs w:val="24"/>
        </w:rPr>
        <w:t>заявлений</w:t>
      </w:r>
      <w:r>
        <w:rPr>
          <w:rFonts w:ascii="Times New Roman" w:hAnsi="Times New Roman" w:cs="Times New Roman"/>
          <w:sz w:val="24"/>
          <w:szCs w:val="24"/>
        </w:rPr>
        <w:t xml:space="preserve"> иных граждан, крестьянских (фермерских) хозяйств </w:t>
      </w:r>
      <w:r>
        <w:rPr>
          <w:rFonts w:ascii="Times New Roman" w:hAnsi="Times New Roman" w:cs="Times New Roman"/>
          <w:b/>
          <w:sz w:val="24"/>
          <w:szCs w:val="24"/>
        </w:rPr>
        <w:t xml:space="preserve">о намерении участвовать в аукционе. </w:t>
      </w:r>
      <w:proofErr w:type="gramEnd"/>
    </w:p>
    <w:p w:rsidR="008532F9" w:rsidRDefault="008532F9" w:rsidP="008532F9">
      <w:pPr>
        <w:ind w:firstLine="708"/>
        <w:jc w:val="both"/>
        <w:outlineLvl w:val="0"/>
        <w:rPr>
          <w:sz w:val="24"/>
          <w:szCs w:val="24"/>
        </w:rPr>
      </w:pPr>
      <w:r>
        <w:rPr>
          <w:sz w:val="24"/>
          <w:szCs w:val="24"/>
        </w:rPr>
        <w:t>3.7.2.Обеспечивает подготовку Решения о предварительном согласовании предоставления земельного участка и утверждении схемы расположения земельного участка на кадастровом плане территории:</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 </w:t>
      </w:r>
      <w:r>
        <w:rPr>
          <w:rFonts w:ascii="Times New Roman" w:hAnsi="Times New Roman" w:cs="Times New Roman"/>
          <w:color w:val="000000"/>
          <w:sz w:val="24"/>
          <w:szCs w:val="24"/>
          <w:shd w:val="clear" w:color="auto" w:fill="FBFCFD"/>
        </w:rPr>
        <w:t>отсутствии</w:t>
      </w:r>
      <w:r>
        <w:rPr>
          <w:rFonts w:ascii="Times New Roman" w:hAnsi="Times New Roman" w:cs="Times New Roman"/>
          <w:sz w:val="24"/>
          <w:szCs w:val="24"/>
        </w:rPr>
        <w:t xml:space="preserve"> оснований для отказа в предоставлении муниципальной услуги, предусмотренных пунктом 2.9.2 Регламента;  </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если по истечении 30 (тридцати) дней со дня опубликования извещения о предварительном согласовании предоставления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r>
        <w:rPr>
          <w:rFonts w:ascii="Times New Roman" w:hAnsi="Times New Roman" w:cs="Times New Roman"/>
          <w:b/>
          <w:sz w:val="24"/>
          <w:szCs w:val="24"/>
        </w:rPr>
        <w:t>заявления</w:t>
      </w:r>
      <w:r>
        <w:rPr>
          <w:rFonts w:ascii="Times New Roman" w:hAnsi="Times New Roman" w:cs="Times New Roman"/>
          <w:sz w:val="24"/>
          <w:szCs w:val="24"/>
        </w:rPr>
        <w:t xml:space="preserve"> иных граждан, крестьянских (фермерских) хозяйств о намерении участвовать в аукционе </w:t>
      </w:r>
      <w:r>
        <w:rPr>
          <w:rFonts w:ascii="Times New Roman" w:hAnsi="Times New Roman" w:cs="Times New Roman"/>
          <w:b/>
          <w:sz w:val="24"/>
          <w:szCs w:val="24"/>
        </w:rPr>
        <w:t>не поступили</w:t>
      </w:r>
      <w:r>
        <w:rPr>
          <w:rFonts w:ascii="Times New Roman" w:hAnsi="Times New Roman" w:cs="Times New Roman"/>
          <w:sz w:val="24"/>
          <w:szCs w:val="24"/>
        </w:rPr>
        <w:t>.</w:t>
      </w:r>
      <w:proofErr w:type="gramEnd"/>
    </w:p>
    <w:p w:rsidR="008532F9" w:rsidRDefault="008532F9" w:rsidP="008532F9">
      <w:pPr>
        <w:ind w:firstLine="540"/>
        <w:jc w:val="both"/>
        <w:rPr>
          <w:sz w:val="24"/>
          <w:szCs w:val="24"/>
        </w:rPr>
      </w:pPr>
      <w:r>
        <w:rPr>
          <w:sz w:val="24"/>
          <w:szCs w:val="24"/>
        </w:rPr>
        <w:t>3.8. Срок действия решения о предварительном согласовании земельного участка составляет два года.</w:t>
      </w:r>
    </w:p>
    <w:p w:rsidR="008532F9" w:rsidRDefault="008532F9" w:rsidP="008532F9">
      <w:pPr>
        <w:ind w:firstLine="540"/>
        <w:jc w:val="both"/>
        <w:rPr>
          <w:sz w:val="24"/>
          <w:szCs w:val="24"/>
        </w:rPr>
      </w:pPr>
      <w:r>
        <w:rPr>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в порядке, </w:t>
      </w:r>
      <w:r>
        <w:rPr>
          <w:color w:val="000000"/>
          <w:sz w:val="24"/>
          <w:szCs w:val="24"/>
        </w:rPr>
        <w:t xml:space="preserve">установленном </w:t>
      </w:r>
      <w:hyperlink r:id="rId24" w:history="1">
        <w:r>
          <w:rPr>
            <w:rStyle w:val="a3"/>
            <w:color w:val="000000"/>
          </w:rPr>
          <w:t>статьей 39.17</w:t>
        </w:r>
      </w:hyperlink>
      <w:r>
        <w:rPr>
          <w:sz w:val="24"/>
          <w:szCs w:val="24"/>
        </w:rPr>
        <w:t xml:space="preserve"> Земельного Кодекса РФ.</w:t>
      </w:r>
    </w:p>
    <w:p w:rsidR="008532F9" w:rsidRDefault="008532F9" w:rsidP="008532F9">
      <w:pPr>
        <w:ind w:firstLine="540"/>
        <w:jc w:val="both"/>
        <w:rPr>
          <w:sz w:val="24"/>
          <w:szCs w:val="24"/>
        </w:rPr>
      </w:pPr>
    </w:p>
    <w:p w:rsidR="008532F9" w:rsidRDefault="008532F9" w:rsidP="008532F9">
      <w:pPr>
        <w:ind w:firstLine="540"/>
        <w:jc w:val="both"/>
        <w:rPr>
          <w:sz w:val="24"/>
          <w:szCs w:val="24"/>
        </w:rPr>
      </w:pPr>
      <w:r>
        <w:rPr>
          <w:sz w:val="24"/>
          <w:szCs w:val="24"/>
        </w:rPr>
        <w:t>3.9. Подготовленное решение направляется заявителю по почте или предается лично в руки.</w:t>
      </w:r>
    </w:p>
    <w:p w:rsidR="008532F9" w:rsidRDefault="008532F9" w:rsidP="008532F9">
      <w:pPr>
        <w:ind w:firstLine="540"/>
        <w:jc w:val="both"/>
        <w:rPr>
          <w:sz w:val="24"/>
          <w:szCs w:val="24"/>
        </w:rPr>
      </w:pPr>
      <w:r>
        <w:rPr>
          <w:sz w:val="24"/>
          <w:szCs w:val="24"/>
        </w:rPr>
        <w:t>Заявитель,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8532F9" w:rsidRDefault="008532F9" w:rsidP="008532F9">
      <w:pPr>
        <w:ind w:firstLine="540"/>
        <w:jc w:val="both"/>
        <w:rPr>
          <w:sz w:val="24"/>
          <w:szCs w:val="24"/>
        </w:rPr>
      </w:pPr>
      <w:r>
        <w:rPr>
          <w:sz w:val="24"/>
          <w:szCs w:val="24"/>
        </w:rPr>
        <w:t>3.10. В случае</w:t>
      </w:r>
      <w:proofErr w:type="gramStart"/>
      <w:r>
        <w:rPr>
          <w:sz w:val="24"/>
          <w:szCs w:val="24"/>
        </w:rPr>
        <w:t>,</w:t>
      </w:r>
      <w:proofErr w:type="gramEnd"/>
      <w:r>
        <w:rPr>
          <w:sz w:val="24"/>
          <w:szCs w:val="24"/>
        </w:rPr>
        <w:t xml:space="preserve"> если в Решении о предварительном согласовании земельного участка предусмотрено утверждение схемы расположения земельного участка, Комитет в срок не более чем пять рабочих дней со дня принятия указанного решения направляет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532F9" w:rsidRDefault="008532F9" w:rsidP="008532F9">
      <w:pPr>
        <w:ind w:firstLine="540"/>
        <w:jc w:val="both"/>
        <w:rPr>
          <w:sz w:val="24"/>
          <w:szCs w:val="24"/>
        </w:rPr>
      </w:pPr>
      <w:r>
        <w:rPr>
          <w:sz w:val="24"/>
          <w:szCs w:val="24"/>
        </w:rPr>
        <w:t xml:space="preserve">Сведения, содержащиеся в указанных </w:t>
      </w:r>
      <w:proofErr w:type="gramStart"/>
      <w:r>
        <w:rPr>
          <w:sz w:val="24"/>
          <w:szCs w:val="24"/>
        </w:rPr>
        <w:t>решении</w:t>
      </w:r>
      <w:proofErr w:type="gramEnd"/>
      <w:r>
        <w:rPr>
          <w:sz w:val="24"/>
          <w:szCs w:val="24"/>
        </w:rPr>
        <w:t xml:space="preserve"> и схеме, подлежат отображению на кадастровых картах, предназначенных для использования неограниченным кругом лиц.</w:t>
      </w:r>
    </w:p>
    <w:p w:rsidR="008532F9" w:rsidRDefault="008532F9" w:rsidP="008532F9">
      <w:pPr>
        <w:pStyle w:val="wikip"/>
        <w:spacing w:before="0" w:beforeAutospacing="0" w:after="0" w:afterAutospacing="0"/>
        <w:ind w:firstLine="708"/>
      </w:pPr>
    </w:p>
    <w:p w:rsidR="008532F9" w:rsidRDefault="008532F9" w:rsidP="008532F9">
      <w:pPr>
        <w:pStyle w:val="wikip"/>
        <w:spacing w:before="0" w:beforeAutospacing="0" w:after="0" w:afterAutospacing="0"/>
        <w:jc w:val="center"/>
        <w:rPr>
          <w:rStyle w:val="a4"/>
        </w:rPr>
      </w:pPr>
      <w:r>
        <w:rPr>
          <w:rStyle w:val="a4"/>
        </w:rPr>
        <w:t xml:space="preserve">4. Формы </w:t>
      </w:r>
      <w:proofErr w:type="gramStart"/>
      <w:r>
        <w:rPr>
          <w:rStyle w:val="a4"/>
        </w:rPr>
        <w:t>контроля за</w:t>
      </w:r>
      <w:proofErr w:type="gramEnd"/>
      <w:r>
        <w:rPr>
          <w:rStyle w:val="a4"/>
        </w:rPr>
        <w:t xml:space="preserve"> исполнением административного регламента</w:t>
      </w:r>
    </w:p>
    <w:p w:rsidR="008532F9" w:rsidRDefault="008532F9" w:rsidP="008532F9">
      <w:pPr>
        <w:pStyle w:val="wikip"/>
        <w:spacing w:before="0" w:beforeAutospacing="0" w:after="0" w:afterAutospacing="0"/>
        <w:jc w:val="center"/>
      </w:pPr>
    </w:p>
    <w:p w:rsidR="008532F9" w:rsidRDefault="008532F9" w:rsidP="008532F9">
      <w:pPr>
        <w:pStyle w:val="wikip"/>
        <w:spacing w:before="0" w:beforeAutospacing="0" w:after="0" w:afterAutospacing="0"/>
        <w:ind w:firstLine="708"/>
      </w:pPr>
      <w:r>
        <w:t xml:space="preserve">4.1. Текущий </w:t>
      </w:r>
      <w:proofErr w:type="gramStart"/>
      <w:r>
        <w:t>контроль за</w:t>
      </w:r>
      <w:proofErr w:type="gramEnd"/>
      <w:r>
        <w:t xml:space="preserve"> соблюдением и исполнением ответственными сотрудниками Комитета последовательности действий, определенных настоящим административным регламентом, осуществляется председателем Комитета.     </w:t>
      </w:r>
    </w:p>
    <w:p w:rsidR="008532F9" w:rsidRDefault="008532F9" w:rsidP="008532F9">
      <w:pPr>
        <w:pStyle w:val="wikip"/>
        <w:spacing w:before="0" w:beforeAutospacing="0" w:after="0" w:afterAutospacing="0"/>
        <w:ind w:firstLine="708"/>
      </w:pPr>
      <w:r>
        <w:t xml:space="preserve">4.2. Сотрудники Комитета,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административным регламентом.    </w:t>
      </w:r>
    </w:p>
    <w:p w:rsidR="008532F9" w:rsidRDefault="008532F9" w:rsidP="008532F9">
      <w:pPr>
        <w:pStyle w:val="wikip"/>
        <w:spacing w:before="0" w:beforeAutospacing="0" w:after="0" w:afterAutospacing="0"/>
        <w:ind w:firstLine="708"/>
      </w:pPr>
      <w:r>
        <w:t xml:space="preserve">4.3. </w:t>
      </w:r>
      <w:proofErr w:type="gramStart"/>
      <w:r>
        <w:t>Контроль за</w:t>
      </w:r>
      <w:proofErr w:type="gramEnd"/>
      <w: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    </w:t>
      </w:r>
    </w:p>
    <w:p w:rsidR="008532F9" w:rsidRDefault="008532F9" w:rsidP="008532F9">
      <w:pPr>
        <w:pStyle w:val="wikip"/>
        <w:spacing w:before="0" w:beforeAutospacing="0" w:after="0" w:afterAutospacing="0"/>
        <w:ind w:firstLine="708"/>
      </w:pPr>
      <w: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532F9" w:rsidRDefault="008532F9" w:rsidP="008532F9">
      <w:pPr>
        <w:pStyle w:val="wikip"/>
        <w:spacing w:before="0" w:beforeAutospacing="0" w:after="0" w:afterAutospacing="0"/>
        <w:rPr>
          <w:rStyle w:val="a4"/>
        </w:rPr>
      </w:pPr>
    </w:p>
    <w:p w:rsidR="008532F9" w:rsidRDefault="008532F9" w:rsidP="008532F9">
      <w:pPr>
        <w:pStyle w:val="wikip"/>
        <w:spacing w:before="0" w:beforeAutospacing="0" w:after="0" w:afterAutospacing="0"/>
        <w:rPr>
          <w:rStyle w:val="a4"/>
        </w:rPr>
      </w:pPr>
    </w:p>
    <w:p w:rsidR="008532F9" w:rsidRDefault="008532F9" w:rsidP="008532F9">
      <w:pPr>
        <w:pStyle w:val="wikip"/>
        <w:spacing w:before="0" w:beforeAutospacing="0" w:after="0" w:afterAutospacing="0"/>
        <w:rPr>
          <w:rStyle w:val="a4"/>
        </w:rPr>
      </w:pPr>
    </w:p>
    <w:p w:rsidR="008532F9" w:rsidRDefault="008532F9" w:rsidP="008532F9">
      <w:pPr>
        <w:pStyle w:val="wikip"/>
        <w:spacing w:before="0" w:beforeAutospacing="0" w:after="0" w:afterAutospacing="0"/>
        <w:rPr>
          <w:rStyle w:val="a4"/>
        </w:rPr>
      </w:pPr>
    </w:p>
    <w:p w:rsidR="008532F9" w:rsidRDefault="008532F9" w:rsidP="008532F9">
      <w:pPr>
        <w:pStyle w:val="wikip"/>
        <w:spacing w:before="0" w:beforeAutospacing="0" w:after="0" w:afterAutospacing="0"/>
        <w:rPr>
          <w:rStyle w:val="a4"/>
        </w:rPr>
      </w:pPr>
    </w:p>
    <w:p w:rsidR="008532F9" w:rsidRDefault="008532F9" w:rsidP="008532F9">
      <w:pPr>
        <w:pStyle w:val="wikip"/>
        <w:spacing w:before="0" w:beforeAutospacing="0" w:after="0" w:afterAutospacing="0"/>
        <w:jc w:val="center"/>
        <w:rPr>
          <w:rStyle w:val="a4"/>
        </w:rPr>
      </w:pPr>
      <w:r>
        <w:rPr>
          <w:rStyle w:val="a4"/>
        </w:rPr>
        <w:lastRenderedPageBreak/>
        <w:t>5. Досудебный (внесудебный) порядок обжалования решений и действий (бездействий) органа, предоставляющего муниципальную услугу, а также должностных лиц или муниципальных служащих</w:t>
      </w:r>
    </w:p>
    <w:p w:rsidR="008532F9" w:rsidRDefault="008532F9" w:rsidP="008532F9">
      <w:pPr>
        <w:pStyle w:val="wikip"/>
        <w:spacing w:before="0" w:beforeAutospacing="0" w:after="0" w:afterAutospacing="0"/>
        <w:jc w:val="center"/>
      </w:pPr>
    </w:p>
    <w:p w:rsidR="008532F9" w:rsidRDefault="008532F9" w:rsidP="008532F9">
      <w:pPr>
        <w:pStyle w:val="wikip"/>
        <w:spacing w:before="0" w:beforeAutospacing="0" w:after="0" w:afterAutospacing="0"/>
        <w:ind w:firstLine="720"/>
      </w:pPr>
      <w:r>
        <w:t xml:space="preserve">5.1. Заявитель может обратиться с жалобой на действие (бездействие) или решение, принятое сотрудником Комитета при предоставлении муниципальной услуги, устно либо письменно на имя председателя Комитета. </w:t>
      </w:r>
    </w:p>
    <w:p w:rsidR="008532F9" w:rsidRDefault="008532F9" w:rsidP="008532F9">
      <w:pPr>
        <w:pStyle w:val="wikip"/>
        <w:spacing w:before="0" w:beforeAutospacing="0" w:after="0" w:afterAutospacing="0"/>
        <w:ind w:firstLine="720"/>
      </w:pPr>
      <w:r>
        <w:t xml:space="preserve">При обращении с устной жалобой ответ на обращение с согласия заявителя может быть дан устно в ходе проведения личного приема, осуществляемого председателем Комитета. В остальных случаях дается письменный ответ по существу поставленных в обращении вопросов.    </w:t>
      </w:r>
    </w:p>
    <w:p w:rsidR="008532F9" w:rsidRDefault="008532F9" w:rsidP="008532F9">
      <w:pPr>
        <w:pStyle w:val="wikip"/>
        <w:spacing w:before="0" w:beforeAutospacing="0" w:after="0" w:afterAutospacing="0"/>
        <w:ind w:firstLine="708"/>
      </w:pPr>
      <w:r>
        <w:t xml:space="preserve">5.1.1. Обращение к председателю Комитета может быть осуществлено:    </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color w:val="000000"/>
          <w:sz w:val="24"/>
          <w:szCs w:val="24"/>
          <w:shd w:val="clear" w:color="auto" w:fill="FBFCFD"/>
        </w:rPr>
        <w:t>письменном</w:t>
      </w:r>
      <w:r>
        <w:rPr>
          <w:rFonts w:ascii="Times New Roman" w:hAnsi="Times New Roman" w:cs="Times New Roman"/>
          <w:sz w:val="24"/>
          <w:szCs w:val="24"/>
        </w:rPr>
        <w:t xml:space="preserve"> виде по адресу: 155520, Ивановская область,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урманов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ул.Социалистическая</w:t>
      </w:r>
      <w:proofErr w:type="spellEnd"/>
      <w:r>
        <w:rPr>
          <w:rFonts w:ascii="Times New Roman" w:hAnsi="Times New Roman" w:cs="Times New Roman"/>
          <w:sz w:val="24"/>
          <w:szCs w:val="24"/>
        </w:rPr>
        <w:t>, д.15;</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sz w:val="24"/>
          <w:szCs w:val="24"/>
        </w:rPr>
      </w:pPr>
      <w:r>
        <w:rPr>
          <w:rFonts w:ascii="Times New Roman" w:hAnsi="Times New Roman" w:cs="Times New Roman"/>
          <w:sz w:val="24"/>
          <w:szCs w:val="24"/>
        </w:rPr>
        <w:t xml:space="preserve">на личном </w:t>
      </w:r>
      <w:r>
        <w:rPr>
          <w:rFonts w:ascii="Times New Roman" w:hAnsi="Times New Roman" w:cs="Times New Roman"/>
          <w:color w:val="000000"/>
          <w:sz w:val="24"/>
          <w:szCs w:val="24"/>
          <w:shd w:val="clear" w:color="auto" w:fill="FBFCFD"/>
        </w:rPr>
        <w:t>приеме</w:t>
      </w:r>
      <w:r>
        <w:rPr>
          <w:rFonts w:ascii="Times New Roman" w:hAnsi="Times New Roman" w:cs="Times New Roman"/>
          <w:sz w:val="24"/>
          <w:szCs w:val="24"/>
        </w:rPr>
        <w:t>.</w:t>
      </w:r>
    </w:p>
    <w:p w:rsidR="008532F9" w:rsidRDefault="008532F9" w:rsidP="008532F9">
      <w:pPr>
        <w:pStyle w:val="wikip"/>
        <w:spacing w:before="0" w:beforeAutospacing="0" w:after="0" w:afterAutospacing="0"/>
        <w:ind w:firstLine="708"/>
      </w:pPr>
      <w:r>
        <w:t>5.1.2. В письменном обращении (заявлении, жалобе) указываются:</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BFCFD"/>
        </w:rPr>
        <w:t>наименование</w:t>
      </w:r>
      <w:r>
        <w:rPr>
          <w:rFonts w:ascii="Times New Roman" w:hAnsi="Times New Roman" w:cs="Times New Roman"/>
          <w:sz w:val="24"/>
          <w:szCs w:val="24"/>
        </w:rPr>
        <w:t xml:space="preserve"> органа, в который направляется обращение, или фамилия, имя, отчество должностного лица; </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sz w:val="24"/>
          <w:szCs w:val="24"/>
        </w:rPr>
      </w:pPr>
      <w:r>
        <w:rPr>
          <w:rFonts w:ascii="Times New Roman" w:hAnsi="Times New Roman" w:cs="Times New Roman"/>
          <w:sz w:val="24"/>
          <w:szCs w:val="24"/>
        </w:rPr>
        <w:t xml:space="preserve">фамилия, имя, отчество заявителя; </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sz w:val="24"/>
          <w:szCs w:val="24"/>
        </w:rPr>
      </w:pPr>
      <w:r>
        <w:rPr>
          <w:rFonts w:ascii="Times New Roman" w:hAnsi="Times New Roman" w:cs="Times New Roman"/>
          <w:sz w:val="24"/>
          <w:szCs w:val="24"/>
        </w:rPr>
        <w:t xml:space="preserve">почтовый адрес, по которому должен быть направлен ответ; </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sz w:val="24"/>
          <w:szCs w:val="24"/>
        </w:rPr>
      </w:pPr>
      <w:r>
        <w:rPr>
          <w:rFonts w:ascii="Times New Roman" w:hAnsi="Times New Roman" w:cs="Times New Roman"/>
          <w:sz w:val="24"/>
          <w:szCs w:val="24"/>
        </w:rPr>
        <w:t>предмет обращения (заявления, жалобы);</w:t>
      </w:r>
      <w:r>
        <w:t xml:space="preserve"> </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sz w:val="24"/>
          <w:szCs w:val="24"/>
        </w:rPr>
      </w:pPr>
      <w:r>
        <w:rPr>
          <w:rFonts w:ascii="Times New Roman" w:hAnsi="Times New Roman" w:cs="Times New Roman"/>
          <w:sz w:val="24"/>
          <w:szCs w:val="24"/>
        </w:rPr>
        <w:t xml:space="preserve">личная подпись заявителя (его уполномоченного представителя) и дата; </w:t>
      </w:r>
    </w:p>
    <w:p w:rsidR="008532F9" w:rsidRDefault="008532F9" w:rsidP="008532F9">
      <w:pPr>
        <w:pStyle w:val="ConsPlusNormal"/>
        <w:numPr>
          <w:ilvl w:val="0"/>
          <w:numId w:val="5"/>
        </w:numPr>
        <w:tabs>
          <w:tab w:val="left" w:pos="1080"/>
        </w:tabs>
        <w:ind w:left="0" w:firstLine="708"/>
        <w:jc w:val="both"/>
        <w:rPr>
          <w:rFonts w:ascii="Times New Roman" w:hAnsi="Times New Roman" w:cs="Times New Roman"/>
          <w:sz w:val="24"/>
          <w:szCs w:val="24"/>
        </w:rPr>
      </w:pPr>
      <w:r>
        <w:rPr>
          <w:rFonts w:ascii="Times New Roman" w:hAnsi="Times New Roman" w:cs="Times New Roman"/>
          <w:sz w:val="24"/>
          <w:szCs w:val="24"/>
        </w:rPr>
        <w:t xml:space="preserve">доверенность (в случае, если в интересах заявителя обращается уполномоченное лицо).    </w:t>
      </w:r>
    </w:p>
    <w:p w:rsidR="008532F9" w:rsidRDefault="008532F9" w:rsidP="008532F9">
      <w:pPr>
        <w:pStyle w:val="wikip"/>
        <w:spacing w:before="0" w:beforeAutospacing="0" w:after="0" w:afterAutospacing="0"/>
        <w:ind w:firstLine="708"/>
      </w:pPr>
      <w:r>
        <w:t xml:space="preserve">5.1.3. Письменное обращение должно быть написано разборчивым почерком, не содержать нецензурных выражений. Обращения заявителей,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   </w:t>
      </w:r>
    </w:p>
    <w:p w:rsidR="008532F9" w:rsidRDefault="008532F9" w:rsidP="008532F9">
      <w:pPr>
        <w:pStyle w:val="wikip"/>
        <w:spacing w:before="0" w:beforeAutospacing="0" w:after="0" w:afterAutospacing="0"/>
        <w:ind w:firstLine="708"/>
      </w:pPr>
      <w:r>
        <w:t>5.1.4. Письменное обращение должно быть рассмотрено в течение 30 дней со дня его регистрации.</w:t>
      </w:r>
    </w:p>
    <w:p w:rsidR="008532F9" w:rsidRDefault="008532F9" w:rsidP="008532F9">
      <w:pPr>
        <w:pStyle w:val="wikip"/>
        <w:spacing w:before="0" w:beforeAutospacing="0" w:after="0" w:afterAutospacing="0"/>
        <w:ind w:firstLine="708"/>
      </w:pPr>
      <w:r>
        <w:t xml:space="preserve">Если в результате рассмотрения </w:t>
      </w:r>
      <w:proofErr w:type="gramStart"/>
      <w:r>
        <w:t>обращения</w:t>
      </w:r>
      <w:proofErr w:type="gramEnd"/>
      <w:r>
        <w:t xml:space="preserve"> изложенные в нем обстоятельства признаны подтвержденными, а жалоба на действие (бездействие) или решение, принятое ответственным сотрудником Комитета, обоснованной, то в отношении такого сотрудника принимается решение о применении к нему меры ответственности, предусмотренной действующим законодательством Российской Федерации. </w:t>
      </w:r>
    </w:p>
    <w:p w:rsidR="008532F9" w:rsidRDefault="008532F9" w:rsidP="008532F9">
      <w:pPr>
        <w:pStyle w:val="wikip"/>
        <w:spacing w:before="0" w:beforeAutospacing="0" w:after="0" w:afterAutospacing="0"/>
        <w:ind w:firstLine="708"/>
      </w:pPr>
      <w:r>
        <w:t xml:space="preserve">Обращения заявителей считаются разрешенными, если рассмотрены все поставленные в них вопросы, приняты необходимые меры и даны письменные ответы (в пределах компетенции) по существу всех поставленных в обращениях вопросов. Если в ходе рассмотрения обращение признано необоснованным, заявителю направляется сообщение о результате рассмотрения обращения с указанием причин, почему оно признано необоснованным. </w:t>
      </w:r>
    </w:p>
    <w:p w:rsidR="008532F9" w:rsidRDefault="008532F9" w:rsidP="008532F9">
      <w:pPr>
        <w:jc w:val="right"/>
        <w:outlineLvl w:val="1"/>
      </w:pPr>
      <w:r>
        <w:rPr>
          <w:sz w:val="28"/>
          <w:szCs w:val="28"/>
        </w:rPr>
        <w:br w:type="page"/>
      </w:r>
      <w:r>
        <w:lastRenderedPageBreak/>
        <w:t>Приложение №1</w:t>
      </w:r>
    </w:p>
    <w:p w:rsidR="008532F9" w:rsidRDefault="008532F9" w:rsidP="008532F9">
      <w:pPr>
        <w:jc w:val="right"/>
      </w:pPr>
      <w:r>
        <w:t>к административному регламенту</w:t>
      </w:r>
    </w:p>
    <w:p w:rsidR="008532F9" w:rsidRDefault="008532F9" w:rsidP="008532F9">
      <w:pPr>
        <w:pStyle w:val="ConsPlusNonformat"/>
        <w:widowControl/>
        <w:jc w:val="right"/>
        <w:rPr>
          <w:sz w:val="28"/>
          <w:szCs w:val="28"/>
        </w:rPr>
      </w:pPr>
    </w:p>
    <w:p w:rsidR="008532F9" w:rsidRDefault="008532F9" w:rsidP="008532F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Образец</w:t>
      </w:r>
    </w:p>
    <w:p w:rsidR="008532F9" w:rsidRDefault="008532F9" w:rsidP="008532F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заявления физического или юридического лица о предварительном согласовании предоставления земельного участка </w:t>
      </w:r>
    </w:p>
    <w:p w:rsidR="008532F9" w:rsidRDefault="008532F9" w:rsidP="008532F9">
      <w:pPr>
        <w:pStyle w:val="ConsPlusNonformat"/>
        <w:widowControl/>
        <w:jc w:val="center"/>
        <w:rPr>
          <w:sz w:val="28"/>
          <w:szCs w:val="28"/>
        </w:rPr>
      </w:pPr>
    </w:p>
    <w:tbl>
      <w:tblPr>
        <w:tblW w:w="0" w:type="auto"/>
        <w:tblInd w:w="70" w:type="dxa"/>
        <w:tblLayout w:type="fixed"/>
        <w:tblCellMar>
          <w:left w:w="70" w:type="dxa"/>
          <w:right w:w="70" w:type="dxa"/>
        </w:tblCellMar>
        <w:tblLook w:val="04A0" w:firstRow="1" w:lastRow="0" w:firstColumn="1" w:lastColumn="0" w:noHBand="0" w:noVBand="1"/>
      </w:tblPr>
      <w:tblGrid>
        <w:gridCol w:w="4560"/>
        <w:gridCol w:w="4800"/>
      </w:tblGrid>
      <w:tr w:rsidR="008532F9" w:rsidTr="008532F9">
        <w:trPr>
          <w:cantSplit/>
          <w:trHeight w:val="720"/>
        </w:trPr>
        <w:tc>
          <w:tcPr>
            <w:tcW w:w="4560" w:type="dxa"/>
            <w:tcBorders>
              <w:top w:val="single" w:sz="2" w:space="0" w:color="000000"/>
              <w:left w:val="single" w:sz="2" w:space="0" w:color="000000"/>
              <w:bottom w:val="single" w:sz="2" w:space="0" w:color="000000"/>
              <w:right w:val="nil"/>
            </w:tcBorders>
          </w:tcPr>
          <w:p w:rsidR="008532F9" w:rsidRDefault="008532F9">
            <w:pPr>
              <w:pStyle w:val="ConsPlusNormal"/>
              <w:snapToGrid w:val="0"/>
              <w:spacing w:line="276" w:lineRule="auto"/>
              <w:ind w:firstLine="0"/>
              <w:jc w:val="center"/>
              <w:rPr>
                <w:rFonts w:ascii="Times New Roman" w:hAnsi="Times New Roman"/>
                <w:sz w:val="24"/>
                <w:szCs w:val="24"/>
                <w:lang w:eastAsia="en-US"/>
              </w:rPr>
            </w:pPr>
          </w:p>
        </w:tc>
        <w:tc>
          <w:tcPr>
            <w:tcW w:w="4800" w:type="dxa"/>
            <w:tcBorders>
              <w:top w:val="single" w:sz="2" w:space="0" w:color="000000"/>
              <w:left w:val="single" w:sz="2" w:space="0" w:color="000000"/>
              <w:bottom w:val="single" w:sz="2" w:space="0" w:color="000000"/>
              <w:right w:val="nil"/>
            </w:tcBorders>
          </w:tcPr>
          <w:p w:rsidR="008532F9" w:rsidRDefault="008532F9">
            <w:pPr>
              <w:spacing w:line="276" w:lineRule="auto"/>
              <w:jc w:val="center"/>
              <w:rPr>
                <w:lang w:eastAsia="en-US"/>
              </w:rPr>
            </w:pPr>
            <w:r>
              <w:rPr>
                <w:lang w:eastAsia="en-US"/>
              </w:rPr>
              <w:t>Главе администрации</w:t>
            </w:r>
          </w:p>
          <w:p w:rsidR="008532F9" w:rsidRDefault="008532F9">
            <w:pPr>
              <w:spacing w:line="276" w:lineRule="auto"/>
              <w:jc w:val="center"/>
              <w:rPr>
                <w:lang w:eastAsia="en-US"/>
              </w:rPr>
            </w:pPr>
            <w:r>
              <w:rPr>
                <w:lang w:eastAsia="en-US"/>
              </w:rPr>
              <w:t>Широковского сельского поселения</w:t>
            </w:r>
          </w:p>
          <w:p w:rsidR="008532F9" w:rsidRDefault="008532F9">
            <w:pPr>
              <w:spacing w:line="276" w:lineRule="auto"/>
              <w:jc w:val="center"/>
              <w:rPr>
                <w:lang w:eastAsia="en-US"/>
              </w:rPr>
            </w:pPr>
            <w:r>
              <w:rPr>
                <w:lang w:eastAsia="en-US"/>
              </w:rPr>
              <w:t>____________________</w:t>
            </w:r>
          </w:p>
          <w:p w:rsidR="008532F9" w:rsidRDefault="008532F9">
            <w:pPr>
              <w:pStyle w:val="ConsPlusNormal"/>
              <w:snapToGrid w:val="0"/>
              <w:spacing w:line="276" w:lineRule="auto"/>
              <w:ind w:firstLine="0"/>
              <w:jc w:val="center"/>
              <w:rPr>
                <w:rFonts w:ascii="Times New Roman" w:hAnsi="Times New Roman"/>
                <w:sz w:val="24"/>
                <w:szCs w:val="24"/>
                <w:lang w:eastAsia="en-US"/>
              </w:rPr>
            </w:pPr>
          </w:p>
        </w:tc>
      </w:tr>
      <w:tr w:rsidR="008532F9" w:rsidTr="008532F9">
        <w:trPr>
          <w:cantSplit/>
          <w:trHeight w:val="240"/>
        </w:trPr>
        <w:tc>
          <w:tcPr>
            <w:tcW w:w="4560" w:type="dxa"/>
            <w:tcBorders>
              <w:top w:val="single" w:sz="2" w:space="0" w:color="000000"/>
              <w:left w:val="single" w:sz="2" w:space="0" w:color="000000"/>
              <w:bottom w:val="single" w:sz="2" w:space="0" w:color="000000"/>
              <w:right w:val="nil"/>
            </w:tcBorders>
            <w:hideMark/>
          </w:tcPr>
          <w:p w:rsidR="008532F9" w:rsidRDefault="008532F9">
            <w:pPr>
              <w:spacing w:line="276" w:lineRule="auto"/>
              <w:rPr>
                <w:lang w:eastAsia="en-US"/>
              </w:rPr>
            </w:pPr>
            <w:r>
              <w:rPr>
                <w:lang w:eastAsia="en-US"/>
              </w:rPr>
              <w:t>Для физического лица</w:t>
            </w:r>
          </w:p>
        </w:tc>
        <w:tc>
          <w:tcPr>
            <w:tcW w:w="4800" w:type="dxa"/>
            <w:tcBorders>
              <w:top w:val="single" w:sz="2" w:space="0" w:color="000000"/>
              <w:left w:val="single" w:sz="2" w:space="0" w:color="000000"/>
              <w:bottom w:val="single" w:sz="2" w:space="0" w:color="000000"/>
              <w:right w:val="nil"/>
            </w:tcBorders>
            <w:hideMark/>
          </w:tcPr>
          <w:p w:rsidR="008532F9" w:rsidRDefault="008532F9">
            <w:pPr>
              <w:spacing w:line="276" w:lineRule="auto"/>
              <w:rPr>
                <w:lang w:eastAsia="en-US"/>
              </w:rPr>
            </w:pPr>
            <w:r>
              <w:rPr>
                <w:lang w:eastAsia="en-US"/>
              </w:rPr>
              <w:t xml:space="preserve">от__________________________________ </w:t>
            </w:r>
          </w:p>
          <w:p w:rsidR="008532F9" w:rsidRDefault="008532F9">
            <w:pPr>
              <w:spacing w:line="276" w:lineRule="auto"/>
              <w:rPr>
                <w:lang w:eastAsia="en-US"/>
              </w:rPr>
            </w:pPr>
            <w:r>
              <w:rPr>
                <w:lang w:eastAsia="en-US"/>
              </w:rPr>
              <w:t xml:space="preserve">____________________________________ </w:t>
            </w:r>
          </w:p>
          <w:p w:rsidR="008532F9" w:rsidRDefault="008532F9">
            <w:pPr>
              <w:spacing w:line="276" w:lineRule="auto"/>
              <w:rPr>
                <w:lang w:eastAsia="en-US"/>
              </w:rPr>
            </w:pPr>
            <w:proofErr w:type="gramStart"/>
            <w:r>
              <w:rPr>
                <w:lang w:eastAsia="en-US"/>
              </w:rPr>
              <w:t>проживающего</w:t>
            </w:r>
            <w:proofErr w:type="gramEnd"/>
            <w:r>
              <w:rPr>
                <w:lang w:eastAsia="en-US"/>
              </w:rPr>
              <w:t xml:space="preserve"> (ей) по адресу:</w:t>
            </w:r>
          </w:p>
          <w:p w:rsidR="008532F9" w:rsidRDefault="008532F9">
            <w:pPr>
              <w:spacing w:line="276" w:lineRule="auto"/>
              <w:rPr>
                <w:lang w:eastAsia="en-US"/>
              </w:rPr>
            </w:pPr>
            <w:r>
              <w:rPr>
                <w:lang w:eastAsia="en-US"/>
              </w:rPr>
              <w:t>____________________________________</w:t>
            </w:r>
          </w:p>
          <w:p w:rsidR="008532F9" w:rsidRDefault="008532F9">
            <w:pPr>
              <w:spacing w:line="276" w:lineRule="auto"/>
              <w:rPr>
                <w:lang w:eastAsia="en-US"/>
              </w:rPr>
            </w:pPr>
            <w:r>
              <w:rPr>
                <w:lang w:eastAsia="en-US"/>
              </w:rPr>
              <w:t>паспорт ____________________________</w:t>
            </w:r>
          </w:p>
          <w:p w:rsidR="008532F9" w:rsidRDefault="008532F9">
            <w:pPr>
              <w:spacing w:line="276" w:lineRule="auto"/>
              <w:rPr>
                <w:lang w:eastAsia="en-US"/>
              </w:rPr>
            </w:pPr>
            <w:r>
              <w:rPr>
                <w:lang w:eastAsia="en-US"/>
              </w:rPr>
              <w:tab/>
            </w:r>
            <w:r>
              <w:rPr>
                <w:lang w:eastAsia="en-US"/>
              </w:rPr>
              <w:tab/>
            </w:r>
            <w:r>
              <w:rPr>
                <w:lang w:eastAsia="en-US"/>
              </w:rPr>
              <w:tab/>
              <w:t xml:space="preserve">серия, номер                                                                                        </w:t>
            </w:r>
          </w:p>
          <w:p w:rsidR="008532F9" w:rsidRDefault="008532F9">
            <w:pPr>
              <w:spacing w:line="276" w:lineRule="auto"/>
              <w:rPr>
                <w:lang w:eastAsia="en-US"/>
              </w:rPr>
            </w:pPr>
            <w:r>
              <w:rPr>
                <w:lang w:eastAsia="en-US"/>
              </w:rPr>
              <w:t xml:space="preserve">выдан ______________________________ </w:t>
            </w:r>
          </w:p>
          <w:p w:rsidR="008532F9" w:rsidRDefault="008532F9">
            <w:pPr>
              <w:spacing w:line="276" w:lineRule="auto"/>
              <w:rPr>
                <w:lang w:eastAsia="en-US"/>
              </w:rPr>
            </w:pPr>
            <w:r>
              <w:rPr>
                <w:lang w:eastAsia="en-US"/>
              </w:rPr>
              <w:t xml:space="preserve">                                     кем, когда</w:t>
            </w:r>
          </w:p>
          <w:p w:rsidR="008532F9" w:rsidRDefault="008532F9">
            <w:pPr>
              <w:spacing w:line="276" w:lineRule="auto"/>
              <w:rPr>
                <w:lang w:eastAsia="en-US"/>
              </w:rPr>
            </w:pPr>
            <w:r>
              <w:rPr>
                <w:lang w:eastAsia="en-US"/>
              </w:rPr>
              <w:t>___________________________________</w:t>
            </w:r>
          </w:p>
          <w:p w:rsidR="008532F9" w:rsidRDefault="008532F9">
            <w:pPr>
              <w:spacing w:line="276" w:lineRule="auto"/>
              <w:rPr>
                <w:lang w:eastAsia="en-US"/>
              </w:rPr>
            </w:pPr>
            <w:r>
              <w:rPr>
                <w:lang w:eastAsia="en-US"/>
              </w:rPr>
              <w:t>телефон ____________________________</w:t>
            </w:r>
          </w:p>
        </w:tc>
      </w:tr>
    </w:tbl>
    <w:p w:rsidR="008532F9" w:rsidRDefault="008532F9" w:rsidP="008532F9">
      <w:pPr>
        <w:pStyle w:val="ConsPlusNormal"/>
        <w:jc w:val="center"/>
        <w:rPr>
          <w:rFonts w:ascii="Times New Roman" w:hAnsi="Times New Roman"/>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560"/>
        <w:gridCol w:w="4800"/>
      </w:tblGrid>
      <w:tr w:rsidR="008532F9" w:rsidTr="008532F9">
        <w:trPr>
          <w:cantSplit/>
          <w:trHeight w:val="240"/>
        </w:trPr>
        <w:tc>
          <w:tcPr>
            <w:tcW w:w="4560" w:type="dxa"/>
            <w:tcBorders>
              <w:top w:val="single" w:sz="2" w:space="0" w:color="000000"/>
              <w:left w:val="single" w:sz="2" w:space="0" w:color="000000"/>
              <w:bottom w:val="single" w:sz="2" w:space="0" w:color="000000"/>
              <w:right w:val="nil"/>
            </w:tcBorders>
            <w:hideMark/>
          </w:tcPr>
          <w:p w:rsidR="008532F9" w:rsidRDefault="008532F9">
            <w:pPr>
              <w:spacing w:line="276" w:lineRule="auto"/>
              <w:rPr>
                <w:lang w:eastAsia="en-US"/>
              </w:rPr>
            </w:pPr>
            <w:r>
              <w:rPr>
                <w:lang w:eastAsia="en-US"/>
              </w:rPr>
              <w:t>Для юридического лица</w:t>
            </w:r>
          </w:p>
        </w:tc>
        <w:tc>
          <w:tcPr>
            <w:tcW w:w="4800" w:type="dxa"/>
            <w:tcBorders>
              <w:top w:val="single" w:sz="2" w:space="0" w:color="000000"/>
              <w:left w:val="single" w:sz="2" w:space="0" w:color="000000"/>
              <w:bottom w:val="single" w:sz="2" w:space="0" w:color="000000"/>
              <w:right w:val="nil"/>
            </w:tcBorders>
          </w:tcPr>
          <w:p w:rsidR="008532F9" w:rsidRDefault="008532F9">
            <w:pPr>
              <w:spacing w:line="276" w:lineRule="auto"/>
              <w:rPr>
                <w:lang w:eastAsia="en-US"/>
              </w:rPr>
            </w:pPr>
            <w:r>
              <w:rPr>
                <w:lang w:eastAsia="en-US"/>
              </w:rPr>
              <w:t xml:space="preserve">от__________________________________ </w:t>
            </w:r>
          </w:p>
          <w:p w:rsidR="008532F9" w:rsidRDefault="008532F9">
            <w:pPr>
              <w:spacing w:line="276" w:lineRule="auto"/>
              <w:rPr>
                <w:lang w:eastAsia="en-US"/>
              </w:rPr>
            </w:pPr>
            <w:r>
              <w:rPr>
                <w:lang w:eastAsia="en-US"/>
              </w:rPr>
              <w:t xml:space="preserve">____________________________________ </w:t>
            </w:r>
          </w:p>
          <w:p w:rsidR="008532F9" w:rsidRDefault="008532F9">
            <w:pPr>
              <w:pStyle w:val="ConsPlusNonformat"/>
              <w:spacing w:line="276" w:lineRule="auto"/>
              <w:rPr>
                <w:lang w:eastAsia="en-US"/>
              </w:rPr>
            </w:pPr>
            <w:r>
              <w:rPr>
                <w:rFonts w:ascii="Times New Roman" w:hAnsi="Times New Roman" w:cs="Times New Roman"/>
                <w:lang w:eastAsia="en-US"/>
              </w:rPr>
              <w:t xml:space="preserve">(наименование  и </w:t>
            </w:r>
            <w:proofErr w:type="gramStart"/>
            <w:r>
              <w:rPr>
                <w:rFonts w:ascii="Times New Roman" w:hAnsi="Times New Roman" w:cs="Times New Roman"/>
                <w:lang w:eastAsia="en-US"/>
              </w:rPr>
              <w:t>место нахождение</w:t>
            </w:r>
            <w:proofErr w:type="gramEnd"/>
            <w:r>
              <w:rPr>
                <w:rFonts w:ascii="Times New Roman" w:hAnsi="Times New Roman" w:cs="Times New Roman"/>
                <w:lang w:eastAsia="en-US"/>
              </w:rPr>
              <w:t xml:space="preserve"> заявителя)</w:t>
            </w:r>
          </w:p>
          <w:p w:rsidR="008532F9" w:rsidRDefault="008532F9">
            <w:pPr>
              <w:spacing w:line="276" w:lineRule="auto"/>
              <w:rPr>
                <w:lang w:eastAsia="en-US"/>
              </w:rPr>
            </w:pPr>
            <w:r>
              <w:rPr>
                <w:lang w:eastAsia="en-US"/>
              </w:rPr>
              <w:t xml:space="preserve">ОГРН____________________________ </w:t>
            </w:r>
          </w:p>
          <w:p w:rsidR="008532F9" w:rsidRDefault="008532F9">
            <w:pPr>
              <w:spacing w:line="276" w:lineRule="auto"/>
              <w:rPr>
                <w:lang w:eastAsia="en-US"/>
              </w:rPr>
            </w:pPr>
            <w:r>
              <w:rPr>
                <w:lang w:eastAsia="en-US"/>
              </w:rPr>
              <w:t>ИНН_______________________________</w:t>
            </w:r>
          </w:p>
          <w:p w:rsidR="008532F9" w:rsidRDefault="008532F9">
            <w:pPr>
              <w:spacing w:line="276" w:lineRule="auto"/>
              <w:rPr>
                <w:lang w:eastAsia="en-US"/>
              </w:rPr>
            </w:pPr>
          </w:p>
          <w:p w:rsidR="008532F9" w:rsidRDefault="008532F9">
            <w:pPr>
              <w:spacing w:line="276" w:lineRule="auto"/>
              <w:rPr>
                <w:lang w:eastAsia="en-US"/>
              </w:rPr>
            </w:pPr>
            <w:r>
              <w:rPr>
                <w:lang w:eastAsia="en-US"/>
              </w:rPr>
              <w:t>телефон ____________________________</w:t>
            </w:r>
          </w:p>
        </w:tc>
      </w:tr>
    </w:tbl>
    <w:p w:rsidR="008532F9" w:rsidRDefault="008532F9" w:rsidP="008532F9">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8532F9" w:rsidRDefault="008532F9" w:rsidP="008532F9">
      <w:pPr>
        <w:pStyle w:val="ConsPlusNonformat"/>
        <w:widowControl/>
        <w:jc w:val="center"/>
        <w:rPr>
          <w:bCs/>
          <w:sz w:val="24"/>
          <w:szCs w:val="24"/>
        </w:rPr>
      </w:pPr>
      <w:r>
        <w:rPr>
          <w:rFonts w:ascii="Times New Roman" w:hAnsi="Times New Roman" w:cs="Times New Roman"/>
          <w:sz w:val="24"/>
          <w:szCs w:val="24"/>
        </w:rPr>
        <w:t>ЗАЯВЛЕНИЕ</w:t>
      </w:r>
    </w:p>
    <w:p w:rsidR="008532F9" w:rsidRDefault="008532F9" w:rsidP="008532F9">
      <w:pPr>
        <w:jc w:val="both"/>
        <w:rPr>
          <w:bCs/>
          <w:sz w:val="24"/>
          <w:szCs w:val="24"/>
        </w:rPr>
      </w:pPr>
      <w:r>
        <w:rPr>
          <w:bCs/>
          <w:sz w:val="24"/>
          <w:szCs w:val="24"/>
        </w:rPr>
        <w:tab/>
      </w:r>
    </w:p>
    <w:p w:rsidR="008532F9" w:rsidRDefault="008532F9" w:rsidP="008532F9">
      <w:pPr>
        <w:ind w:firstLine="708"/>
        <w:jc w:val="both"/>
        <w:rPr>
          <w:bCs/>
          <w:sz w:val="24"/>
          <w:szCs w:val="24"/>
        </w:rPr>
      </w:pPr>
      <w:r>
        <w:rPr>
          <w:bCs/>
          <w:sz w:val="24"/>
          <w:szCs w:val="24"/>
        </w:rPr>
        <w:t xml:space="preserve">В целях ______________________________________________________ </w:t>
      </w:r>
      <w:r>
        <w:rPr>
          <w:bCs/>
          <w:sz w:val="24"/>
          <w:szCs w:val="24"/>
        </w:rPr>
        <w:br/>
        <w:t>на основании_______________________________________________________________________</w:t>
      </w:r>
    </w:p>
    <w:p w:rsidR="008532F9" w:rsidRDefault="008532F9" w:rsidP="008532F9">
      <w:pPr>
        <w:ind w:firstLine="708"/>
        <w:jc w:val="both"/>
        <w:rPr>
          <w:bCs/>
          <w:sz w:val="24"/>
          <w:szCs w:val="24"/>
        </w:rPr>
      </w:pPr>
      <w:r>
        <w:rPr>
          <w:bCs/>
          <w:i/>
          <w:sz w:val="24"/>
          <w:szCs w:val="24"/>
        </w:rPr>
        <w:t>(указываются основания предоставления земельного участка без проведения торгов)</w:t>
      </w:r>
      <w:r>
        <w:rPr>
          <w:bCs/>
          <w:sz w:val="24"/>
          <w:szCs w:val="24"/>
        </w:rPr>
        <w:br/>
        <w:t>прошу предварительно согласовать предоставление земельного участка (земельных участков) и утвердить схему расположения земельного участка (земельных участков) на кадастровом плане  территории:</w:t>
      </w:r>
    </w:p>
    <w:p w:rsidR="008532F9" w:rsidRDefault="008532F9" w:rsidP="008532F9">
      <w:pPr>
        <w:jc w:val="both"/>
        <w:rPr>
          <w:bCs/>
          <w:sz w:val="24"/>
          <w:szCs w:val="24"/>
        </w:rPr>
      </w:pPr>
      <w:r>
        <w:rPr>
          <w:bCs/>
          <w:sz w:val="24"/>
          <w:szCs w:val="24"/>
        </w:rPr>
        <w:t xml:space="preserve">местоположение___________________________________________________________________ </w:t>
      </w:r>
    </w:p>
    <w:p w:rsidR="008532F9" w:rsidRDefault="008532F9" w:rsidP="008532F9">
      <w:pPr>
        <w:jc w:val="both"/>
        <w:rPr>
          <w:bCs/>
          <w:i/>
          <w:iCs/>
          <w:sz w:val="24"/>
          <w:szCs w:val="24"/>
        </w:rPr>
      </w:pPr>
      <w:r>
        <w:rPr>
          <w:bCs/>
          <w:i/>
          <w:iCs/>
          <w:sz w:val="24"/>
          <w:szCs w:val="24"/>
        </w:rPr>
        <w:t xml:space="preserve">                                    (указывается адрес или описание местоположения земельного участка)</w:t>
      </w:r>
    </w:p>
    <w:p w:rsidR="008532F9" w:rsidRDefault="008532F9" w:rsidP="008532F9">
      <w:pPr>
        <w:jc w:val="both"/>
        <w:rPr>
          <w:bCs/>
          <w:sz w:val="24"/>
          <w:szCs w:val="24"/>
        </w:rPr>
      </w:pPr>
      <w:r>
        <w:rPr>
          <w:bCs/>
          <w:sz w:val="24"/>
          <w:szCs w:val="24"/>
        </w:rPr>
        <w:t xml:space="preserve">площадью_________________________________________________________ </w:t>
      </w:r>
      <w:proofErr w:type="spellStart"/>
      <w:r>
        <w:rPr>
          <w:bCs/>
          <w:sz w:val="24"/>
          <w:szCs w:val="24"/>
        </w:rPr>
        <w:t>кв</w:t>
      </w:r>
      <w:proofErr w:type="gramStart"/>
      <w:r>
        <w:rPr>
          <w:bCs/>
          <w:sz w:val="24"/>
          <w:szCs w:val="24"/>
        </w:rPr>
        <w:t>.м</w:t>
      </w:r>
      <w:proofErr w:type="spellEnd"/>
      <w:proofErr w:type="gramEnd"/>
      <w:r>
        <w:rPr>
          <w:bCs/>
          <w:sz w:val="24"/>
          <w:szCs w:val="24"/>
        </w:rPr>
        <w:t xml:space="preserve">,   </w:t>
      </w:r>
    </w:p>
    <w:p w:rsidR="008532F9" w:rsidRDefault="008532F9" w:rsidP="008532F9">
      <w:pPr>
        <w:jc w:val="both"/>
        <w:rPr>
          <w:bCs/>
          <w:sz w:val="24"/>
          <w:szCs w:val="24"/>
        </w:rPr>
      </w:pPr>
      <w:r>
        <w:rPr>
          <w:bCs/>
          <w:i/>
          <w:iCs/>
          <w:sz w:val="24"/>
          <w:szCs w:val="24"/>
        </w:rPr>
        <w:t xml:space="preserve">                                                   (указывается ориентировочная площадь)                                      </w:t>
      </w:r>
    </w:p>
    <w:p w:rsidR="008532F9" w:rsidRDefault="008532F9" w:rsidP="008532F9">
      <w:pPr>
        <w:jc w:val="both"/>
        <w:rPr>
          <w:bCs/>
          <w:sz w:val="24"/>
          <w:szCs w:val="24"/>
        </w:rPr>
      </w:pPr>
      <w:r>
        <w:rPr>
          <w:bCs/>
          <w:sz w:val="24"/>
          <w:szCs w:val="24"/>
        </w:rPr>
        <w:t>кадастровый номер (при наличии)_____________________________________________________</w:t>
      </w:r>
    </w:p>
    <w:p w:rsidR="008532F9" w:rsidRDefault="008532F9" w:rsidP="008532F9">
      <w:pPr>
        <w:jc w:val="both"/>
        <w:rPr>
          <w:bCs/>
          <w:sz w:val="24"/>
          <w:szCs w:val="24"/>
        </w:rPr>
      </w:pPr>
      <w:r>
        <w:rPr>
          <w:bCs/>
          <w:sz w:val="24"/>
          <w:szCs w:val="24"/>
        </w:rPr>
        <w:lastRenderedPageBreak/>
        <w:t>вид права*_________________________________________________________________________</w:t>
      </w:r>
    </w:p>
    <w:p w:rsidR="008532F9" w:rsidRDefault="008532F9" w:rsidP="008532F9">
      <w:pPr>
        <w:jc w:val="both"/>
        <w:rPr>
          <w:bCs/>
          <w:sz w:val="24"/>
          <w:szCs w:val="24"/>
        </w:rPr>
      </w:pPr>
      <w:r>
        <w:rPr>
          <w:bCs/>
          <w:sz w:val="24"/>
          <w:szCs w:val="24"/>
        </w:rPr>
        <w:t>реквизиты решения**_______________________________________________________________.</w:t>
      </w:r>
    </w:p>
    <w:p w:rsidR="008532F9" w:rsidRDefault="008532F9" w:rsidP="008532F9">
      <w:pPr>
        <w:jc w:val="both"/>
        <w:rPr>
          <w:bCs/>
          <w:sz w:val="24"/>
          <w:szCs w:val="24"/>
        </w:rPr>
      </w:pPr>
      <w:r>
        <w:rPr>
          <w:bCs/>
          <w:sz w:val="24"/>
          <w:szCs w:val="24"/>
        </w:rPr>
        <w:tab/>
      </w:r>
      <w:r>
        <w:rPr>
          <w:bCs/>
          <w:sz w:val="24"/>
          <w:szCs w:val="24"/>
        </w:rPr>
        <w:tab/>
      </w:r>
    </w:p>
    <w:p w:rsidR="008532F9" w:rsidRDefault="008532F9" w:rsidP="008532F9">
      <w:pPr>
        <w:jc w:val="both"/>
        <w:rPr>
          <w:bCs/>
          <w:sz w:val="24"/>
          <w:szCs w:val="24"/>
        </w:rPr>
      </w:pPr>
      <w:r>
        <w:rPr>
          <w:bCs/>
          <w:sz w:val="24"/>
          <w:szCs w:val="24"/>
        </w:rPr>
        <w:tab/>
      </w:r>
      <w:r>
        <w:rPr>
          <w:bCs/>
          <w:sz w:val="24"/>
          <w:szCs w:val="24"/>
        </w:rPr>
        <w:tab/>
      </w:r>
    </w:p>
    <w:p w:rsidR="008532F9" w:rsidRDefault="008532F9" w:rsidP="008532F9">
      <w:pPr>
        <w:jc w:val="both"/>
        <w:rPr>
          <w:bCs/>
          <w:sz w:val="24"/>
          <w:szCs w:val="24"/>
        </w:rPr>
      </w:pPr>
      <w:r>
        <w:rPr>
          <w:bCs/>
          <w:sz w:val="24"/>
          <w:szCs w:val="24"/>
        </w:rPr>
        <w:t>Приложения:</w:t>
      </w:r>
    </w:p>
    <w:p w:rsidR="008532F9" w:rsidRDefault="008532F9" w:rsidP="008532F9">
      <w:pPr>
        <w:jc w:val="both"/>
        <w:rPr>
          <w:bCs/>
          <w:sz w:val="24"/>
          <w:szCs w:val="24"/>
        </w:rPr>
      </w:pPr>
      <w:r>
        <w:rPr>
          <w:bCs/>
          <w:sz w:val="24"/>
          <w:szCs w:val="24"/>
        </w:rPr>
        <w:t>1. ________________________________________________________________________________</w:t>
      </w:r>
    </w:p>
    <w:p w:rsidR="008532F9" w:rsidRDefault="008532F9" w:rsidP="008532F9">
      <w:pPr>
        <w:jc w:val="both"/>
        <w:rPr>
          <w:bCs/>
          <w:sz w:val="24"/>
          <w:szCs w:val="24"/>
        </w:rPr>
      </w:pPr>
      <w:r>
        <w:rPr>
          <w:bCs/>
          <w:sz w:val="24"/>
          <w:szCs w:val="24"/>
        </w:rPr>
        <w:t>2. ________________________________________________________________________________</w:t>
      </w:r>
    </w:p>
    <w:p w:rsidR="008532F9" w:rsidRDefault="008532F9" w:rsidP="008532F9">
      <w:pPr>
        <w:jc w:val="both"/>
        <w:rPr>
          <w:bCs/>
          <w:sz w:val="24"/>
          <w:szCs w:val="24"/>
        </w:rPr>
      </w:pPr>
    </w:p>
    <w:p w:rsidR="008532F9" w:rsidRDefault="008532F9" w:rsidP="008532F9">
      <w:pPr>
        <w:jc w:val="both"/>
        <w:rPr>
          <w:bCs/>
          <w:sz w:val="24"/>
          <w:szCs w:val="24"/>
        </w:rPr>
      </w:pPr>
    </w:p>
    <w:p w:rsidR="008532F9" w:rsidRDefault="008532F9" w:rsidP="008532F9">
      <w:pPr>
        <w:jc w:val="both"/>
        <w:rPr>
          <w:bCs/>
          <w:sz w:val="24"/>
          <w:szCs w:val="24"/>
        </w:rPr>
      </w:pPr>
    </w:p>
    <w:p w:rsidR="008532F9" w:rsidRDefault="008532F9" w:rsidP="008532F9">
      <w:pPr>
        <w:jc w:val="both"/>
        <w:rPr>
          <w:bCs/>
          <w:sz w:val="24"/>
          <w:szCs w:val="24"/>
        </w:rPr>
      </w:pPr>
      <w:r>
        <w:rPr>
          <w:bCs/>
          <w:sz w:val="24"/>
          <w:szCs w:val="24"/>
        </w:rPr>
        <w:t>« ____» ________20__г.</w:t>
      </w:r>
      <w:r>
        <w:rPr>
          <w:bCs/>
          <w:sz w:val="24"/>
          <w:szCs w:val="24"/>
        </w:rPr>
        <w:tab/>
      </w:r>
      <w:r>
        <w:rPr>
          <w:bCs/>
          <w:sz w:val="24"/>
          <w:szCs w:val="24"/>
        </w:rPr>
        <w:tab/>
      </w:r>
      <w:r>
        <w:rPr>
          <w:bCs/>
          <w:sz w:val="24"/>
          <w:szCs w:val="24"/>
        </w:rPr>
        <w:tab/>
      </w:r>
      <w:r>
        <w:rPr>
          <w:bCs/>
          <w:sz w:val="24"/>
          <w:szCs w:val="24"/>
        </w:rPr>
        <w:tab/>
        <w:t xml:space="preserve">________________________ </w:t>
      </w:r>
    </w:p>
    <w:p w:rsidR="008532F9" w:rsidRDefault="008532F9" w:rsidP="008532F9">
      <w:pPr>
        <w:ind w:left="708" w:firstLine="708"/>
        <w:jc w:val="both"/>
        <w:rPr>
          <w:bCs/>
          <w:i/>
          <w:iCs/>
          <w:sz w:val="24"/>
          <w:szCs w:val="24"/>
        </w:rPr>
      </w:pPr>
      <w:r>
        <w:rPr>
          <w:bCs/>
          <w:sz w:val="24"/>
          <w:szCs w:val="24"/>
        </w:rPr>
        <w:t xml:space="preserve">                                                  </w:t>
      </w:r>
      <w:r>
        <w:rPr>
          <w:bCs/>
          <w:i/>
          <w:iCs/>
          <w:sz w:val="24"/>
          <w:szCs w:val="24"/>
        </w:rPr>
        <w:t>(подпись заявителя с  расшифровкой)</w:t>
      </w:r>
    </w:p>
    <w:p w:rsidR="008532F9" w:rsidRDefault="008532F9" w:rsidP="008532F9">
      <w:pPr>
        <w:jc w:val="both"/>
        <w:rPr>
          <w:bCs/>
          <w:i/>
          <w:iCs/>
          <w:sz w:val="24"/>
          <w:szCs w:val="24"/>
        </w:rPr>
      </w:pPr>
    </w:p>
    <w:p w:rsidR="008532F9" w:rsidRDefault="008532F9" w:rsidP="008532F9">
      <w:pPr>
        <w:jc w:val="both"/>
        <w:rPr>
          <w:bCs/>
          <w:i/>
          <w:iCs/>
          <w:sz w:val="24"/>
          <w:szCs w:val="24"/>
        </w:rPr>
      </w:pPr>
    </w:p>
    <w:p w:rsidR="008532F9" w:rsidRDefault="008532F9" w:rsidP="008532F9">
      <w:pPr>
        <w:jc w:val="both"/>
        <w:rPr>
          <w:bCs/>
          <w:i/>
          <w:iCs/>
          <w:sz w:val="24"/>
          <w:szCs w:val="24"/>
        </w:rPr>
      </w:pPr>
    </w:p>
    <w:p w:rsidR="008532F9" w:rsidRDefault="008532F9" w:rsidP="008532F9">
      <w:pPr>
        <w:jc w:val="both"/>
        <w:rPr>
          <w:sz w:val="24"/>
          <w:szCs w:val="24"/>
        </w:rPr>
      </w:pPr>
      <w:r>
        <w:rPr>
          <w:bCs/>
          <w:iCs/>
          <w:sz w:val="24"/>
          <w:szCs w:val="24"/>
        </w:rPr>
        <w:t>*-</w:t>
      </w:r>
      <w:r>
        <w:rPr>
          <w:sz w:val="24"/>
          <w:szCs w:val="24"/>
        </w:rPr>
        <w:t xml:space="preserve">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532F9" w:rsidRDefault="008532F9" w:rsidP="008532F9">
      <w:pPr>
        <w:jc w:val="both"/>
        <w:rPr>
          <w:sz w:val="24"/>
          <w:szCs w:val="24"/>
        </w:rPr>
      </w:pPr>
    </w:p>
    <w:p w:rsidR="008532F9" w:rsidRDefault="008532F9" w:rsidP="008532F9">
      <w:pPr>
        <w:jc w:val="both"/>
        <w:rPr>
          <w:sz w:val="24"/>
          <w:szCs w:val="24"/>
        </w:rPr>
      </w:pPr>
      <w:r>
        <w:rPr>
          <w:sz w:val="24"/>
          <w:szCs w:val="24"/>
        </w:rPr>
        <w:t>**-реквизиты решения:</w:t>
      </w:r>
    </w:p>
    <w:p w:rsidR="008532F9" w:rsidRDefault="008532F9" w:rsidP="008532F9">
      <w:pPr>
        <w:numPr>
          <w:ilvl w:val="0"/>
          <w:numId w:val="7"/>
        </w:numPr>
        <w:autoSpaceDE w:val="0"/>
        <w:autoSpaceDN w:val="0"/>
        <w:adjustRightInd w:val="0"/>
        <w:jc w:val="both"/>
        <w:rPr>
          <w:sz w:val="24"/>
          <w:szCs w:val="24"/>
        </w:rPr>
      </w:pPr>
      <w:r>
        <w:rPr>
          <w:sz w:val="24"/>
          <w:szCs w:val="24"/>
        </w:rPr>
        <w:t>об утверждении проекта межевания территории, если образование испрашиваемого земельного участка предусмотрено указанным проектом;</w:t>
      </w:r>
    </w:p>
    <w:p w:rsidR="008532F9" w:rsidRDefault="008532F9" w:rsidP="008532F9">
      <w:pPr>
        <w:numPr>
          <w:ilvl w:val="0"/>
          <w:numId w:val="7"/>
        </w:numPr>
        <w:autoSpaceDE w:val="0"/>
        <w:autoSpaceDN w:val="0"/>
        <w:adjustRightInd w:val="0"/>
        <w:jc w:val="both"/>
        <w:rPr>
          <w:sz w:val="24"/>
          <w:szCs w:val="24"/>
        </w:rPr>
      </w:pPr>
      <w:r>
        <w:rPr>
          <w:sz w:val="24"/>
          <w:szCs w:val="24"/>
        </w:rPr>
        <w:t>об изъятии земельного участка для государственных или муниципальных ну</w:t>
      </w:r>
      <w:proofErr w:type="gramStart"/>
      <w:r>
        <w:rPr>
          <w:sz w:val="24"/>
          <w:szCs w:val="24"/>
        </w:rPr>
        <w:t>жд в сл</w:t>
      </w:r>
      <w:proofErr w:type="gramEnd"/>
      <w:r>
        <w:rPr>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8532F9" w:rsidRDefault="008532F9" w:rsidP="008532F9">
      <w:pPr>
        <w:numPr>
          <w:ilvl w:val="0"/>
          <w:numId w:val="7"/>
        </w:numPr>
        <w:suppressAutoHyphens/>
        <w:autoSpaceDE w:val="0"/>
        <w:jc w:val="both"/>
        <w:rPr>
          <w:bCs/>
          <w:iCs/>
          <w:sz w:val="24"/>
          <w:szCs w:val="24"/>
        </w:rPr>
      </w:pPr>
      <w:r>
        <w:rPr>
          <w:sz w:val="24"/>
          <w:szCs w:val="24"/>
        </w:rPr>
        <w:t xml:space="preserve">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Pr>
          <w:sz w:val="24"/>
          <w:szCs w:val="24"/>
        </w:rPr>
        <w:t>указанными</w:t>
      </w:r>
      <w:proofErr w:type="gramEnd"/>
      <w:r>
        <w:rPr>
          <w:sz w:val="24"/>
          <w:szCs w:val="24"/>
        </w:rPr>
        <w:t xml:space="preserve"> документом и (или) проектом</w:t>
      </w:r>
    </w:p>
    <w:p w:rsidR="008532F9" w:rsidRDefault="008532F9" w:rsidP="008532F9">
      <w:pPr>
        <w:pStyle w:val="wikip"/>
        <w:spacing w:before="0" w:beforeAutospacing="0" w:after="0" w:afterAutospacing="0"/>
        <w:ind w:firstLine="708"/>
      </w:pPr>
    </w:p>
    <w:p w:rsidR="008532F9" w:rsidRDefault="008532F9" w:rsidP="008532F9">
      <w:pPr>
        <w:jc w:val="right"/>
        <w:outlineLvl w:val="1"/>
      </w:pPr>
      <w:r>
        <w:rPr>
          <w:sz w:val="24"/>
          <w:szCs w:val="24"/>
        </w:rPr>
        <w:br w:type="page"/>
      </w:r>
      <w:r>
        <w:lastRenderedPageBreak/>
        <w:t>Приложение №2</w:t>
      </w:r>
    </w:p>
    <w:p w:rsidR="008532F9" w:rsidRDefault="008532F9" w:rsidP="008532F9">
      <w:pPr>
        <w:jc w:val="right"/>
      </w:pPr>
      <w:r>
        <w:t>к административному регламенту</w:t>
      </w:r>
    </w:p>
    <w:p w:rsidR="008532F9" w:rsidRDefault="008532F9" w:rsidP="008532F9"/>
    <w:p w:rsidR="008532F9" w:rsidRDefault="008532F9" w:rsidP="008532F9">
      <w:pPr>
        <w:jc w:val="both"/>
      </w:pPr>
    </w:p>
    <w:p w:rsidR="008532F9" w:rsidRDefault="008532F9" w:rsidP="008532F9">
      <w:pPr>
        <w:jc w:val="center"/>
      </w:pPr>
      <w:r>
        <w:rPr>
          <w:b/>
          <w:sz w:val="24"/>
          <w:szCs w:val="24"/>
        </w:rPr>
        <w:t xml:space="preserve">БЛОК-СХЕМА </w:t>
      </w:r>
      <w:r>
        <w:rPr>
          <w:b/>
          <w:sz w:val="24"/>
          <w:szCs w:val="24"/>
        </w:rPr>
        <w:br/>
        <w:t>ПРЕДОСТАВЛЕНИЯ МУНИЦИПАЛЬНОЙ УСЛУГИ</w:t>
      </w:r>
      <w:r>
        <w:rPr>
          <w:b/>
          <w:sz w:val="24"/>
          <w:szCs w:val="24"/>
        </w:rPr>
        <w:br/>
        <w:t xml:space="preserve"> «ПРЕДВАРИТЕЛЬНОЕ СОГЛАСОВАНИЕ ПРЕДОСТАВЛЕНИЯ </w:t>
      </w:r>
      <w:r>
        <w:rPr>
          <w:b/>
          <w:sz w:val="24"/>
          <w:szCs w:val="24"/>
        </w:rPr>
        <w:br/>
        <w:t>ЗЕМЕЛЬНОГО УЧАСТКА»</w:t>
      </w:r>
      <w:r>
        <w:rPr>
          <w:sz w:val="28"/>
          <w:szCs w:val="28"/>
        </w:rPr>
        <w:t xml:space="preserve"> </w:t>
      </w:r>
      <w:r>
        <w:rPr>
          <w:sz w:val="28"/>
          <w:szCs w:val="28"/>
        </w:rPr>
        <w:b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t>)</w:t>
      </w:r>
    </w:p>
    <w:p w:rsidR="008532F9" w:rsidRDefault="008532F9" w:rsidP="008532F9">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49530</wp:posOffset>
                </wp:positionH>
                <wp:positionV relativeFrom="paragraph">
                  <wp:posOffset>88900</wp:posOffset>
                </wp:positionV>
                <wp:extent cx="6597650" cy="313055"/>
                <wp:effectExtent l="0" t="0" r="12700" b="10795"/>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0" cy="313055"/>
                        </a:xfrm>
                        <a:prstGeom prst="rect">
                          <a:avLst/>
                        </a:prstGeom>
                        <a:solidFill>
                          <a:srgbClr val="FFFFFF"/>
                        </a:solidFill>
                        <a:ln w="9525">
                          <a:solidFill>
                            <a:srgbClr val="000000"/>
                          </a:solidFill>
                          <a:miter lim="800000"/>
                          <a:headEnd/>
                          <a:tailEnd/>
                        </a:ln>
                      </wps:spPr>
                      <wps:txbx>
                        <w:txbxContent>
                          <w:p w:rsidR="008532F9" w:rsidRDefault="008532F9" w:rsidP="008532F9">
                            <w:pPr>
                              <w:pStyle w:val="ConsPlusNonformat"/>
                              <w:jc w:val="center"/>
                              <w:rPr>
                                <w:rFonts w:ascii="Times New Roman" w:hAnsi="Times New Roman" w:cs="Times New Roman"/>
                                <w:sz w:val="24"/>
                                <w:szCs w:val="24"/>
                              </w:rPr>
                            </w:pPr>
                            <w:r>
                              <w:rPr>
                                <w:rFonts w:ascii="Times New Roman" w:hAnsi="Times New Roman" w:cs="Times New Roman"/>
                                <w:sz w:val="24"/>
                                <w:szCs w:val="24"/>
                              </w:rPr>
                              <w:t>Обращение заявителя с заявлением и комплектом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7" o:spid="_x0000_s1026" type="#_x0000_t202" style="position:absolute;left:0;text-align:left;margin-left:3.9pt;margin-top:7pt;width:519.5pt;height:2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">
                <v:textbox>
                  <w:txbxContent>
                    <w:p w:rsidR="008532F9" w:rsidRDefault="008532F9" w:rsidP="008532F9">
                      <w:pPr>
                        <w:pStyle w:val="ConsPlusNonformat"/>
                        <w:jc w:val="center"/>
                        <w:rPr>
                          <w:rFonts w:ascii="Times New Roman" w:hAnsi="Times New Roman" w:cs="Times New Roman"/>
                          <w:sz w:val="24"/>
                          <w:szCs w:val="24"/>
                        </w:rPr>
                      </w:pPr>
                      <w:r>
                        <w:rPr>
                          <w:rFonts w:ascii="Times New Roman" w:hAnsi="Times New Roman" w:cs="Times New Roman"/>
                          <w:sz w:val="24"/>
                          <w:szCs w:val="24"/>
                        </w:rPr>
                        <w:t>Обращение заявителя с заявлением и комплектом документов</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49530</wp:posOffset>
                </wp:positionH>
                <wp:positionV relativeFrom="paragraph">
                  <wp:posOffset>828040</wp:posOffset>
                </wp:positionV>
                <wp:extent cx="6597650" cy="304165"/>
                <wp:effectExtent l="0" t="0" r="12700" b="19685"/>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0" cy="304165"/>
                        </a:xfrm>
                        <a:prstGeom prst="rect">
                          <a:avLst/>
                        </a:prstGeom>
                        <a:solidFill>
                          <a:srgbClr val="FFFFFF"/>
                        </a:solidFill>
                        <a:ln w="9525">
                          <a:solidFill>
                            <a:srgbClr val="000000"/>
                          </a:solidFill>
                          <a:miter lim="800000"/>
                          <a:headEnd/>
                          <a:tailEnd/>
                        </a:ln>
                      </wps:spPr>
                      <wps:txbx>
                        <w:txbxContent>
                          <w:p w:rsidR="008532F9" w:rsidRDefault="008532F9" w:rsidP="008532F9">
                            <w:pPr>
                              <w:jc w:val="center"/>
                              <w:rPr>
                                <w:sz w:val="24"/>
                                <w:szCs w:val="24"/>
                              </w:rPr>
                            </w:pPr>
                            <w:r>
                              <w:t xml:space="preserve">             </w:t>
                            </w:r>
                            <w:r>
                              <w:rPr>
                                <w:sz w:val="24"/>
                                <w:szCs w:val="24"/>
                              </w:rPr>
                              <w:t>Прием и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 o:spid="_x0000_s1027" type="#_x0000_t202" style="position:absolute;left:0;text-align:left;margin-left:3.9pt;margin-top:65.2pt;width:519.5pt;height:2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">
                <v:textbox>
                  <w:txbxContent>
                    <w:p w:rsidR="008532F9" w:rsidRDefault="008532F9" w:rsidP="008532F9">
                      <w:pPr>
                        <w:jc w:val="center"/>
                        <w:rPr>
                          <w:sz w:val="24"/>
                          <w:szCs w:val="24"/>
                        </w:rPr>
                      </w:pPr>
                      <w:r>
                        <w:t xml:space="preserve">             </w:t>
                      </w:r>
                      <w:r>
                        <w:rPr>
                          <w:sz w:val="24"/>
                          <w:szCs w:val="24"/>
                        </w:rPr>
                        <w:t>Прием и регистрация заявления и документов</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3442335</wp:posOffset>
                </wp:positionH>
                <wp:positionV relativeFrom="paragraph">
                  <wp:posOffset>1202055</wp:posOffset>
                </wp:positionV>
                <wp:extent cx="0" cy="344170"/>
                <wp:effectExtent l="76200" t="0" r="76200" b="5588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4" o:spid="_x0000_s1026" type="#_x0000_t32" style="position:absolute;margin-left:271.05pt;margin-top:94.65pt;width:0;height:2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">
                <v:stroke endarrow="block"/>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3442335</wp:posOffset>
                </wp:positionH>
                <wp:positionV relativeFrom="paragraph">
                  <wp:posOffset>471805</wp:posOffset>
                </wp:positionV>
                <wp:extent cx="7620" cy="286385"/>
                <wp:effectExtent l="38100" t="0" r="68580" b="5651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86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271.05pt;margin-top:37.15pt;width:.6pt;height:2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">
                <v:stroke endarrow="block"/>
              </v:shape>
            </w:pict>
          </mc:Fallback>
        </mc:AlternateContent>
      </w:r>
    </w:p>
    <w:p w:rsidR="008532F9" w:rsidRDefault="008532F9" w:rsidP="008532F9">
      <w:pPr>
        <w:jc w:val="both"/>
      </w:pPr>
    </w:p>
    <w:p w:rsidR="008532F9" w:rsidRDefault="008532F9" w:rsidP="008532F9">
      <w:pPr>
        <w:jc w:val="both"/>
      </w:pPr>
    </w:p>
    <w:p w:rsidR="008532F9" w:rsidRDefault="008532F9" w:rsidP="008532F9">
      <w:pPr>
        <w:jc w:val="both"/>
      </w:pPr>
    </w:p>
    <w:p w:rsidR="008532F9" w:rsidRDefault="008532F9" w:rsidP="008532F9">
      <w:pPr>
        <w:jc w:val="both"/>
      </w:pPr>
    </w:p>
    <w:p w:rsidR="008532F9" w:rsidRDefault="008532F9" w:rsidP="008532F9">
      <w:pPr>
        <w:jc w:val="both"/>
      </w:pPr>
    </w:p>
    <w:p w:rsidR="008532F9" w:rsidRDefault="008532F9" w:rsidP="008532F9">
      <w:pPr>
        <w:jc w:val="both"/>
      </w:pPr>
    </w:p>
    <w:p w:rsidR="008532F9" w:rsidRDefault="008532F9" w:rsidP="008532F9">
      <w:pPr>
        <w:jc w:val="right"/>
        <w:outlineLvl w:val="1"/>
      </w:pPr>
    </w:p>
    <w:p w:rsidR="008532F9" w:rsidRDefault="008532F9" w:rsidP="008532F9">
      <w:pPr>
        <w:jc w:val="right"/>
        <w:outlineLvl w:val="1"/>
      </w:pPr>
    </w:p>
    <w:p w:rsidR="008532F9" w:rsidRDefault="008532F9" w:rsidP="008532F9">
      <w:pPr>
        <w:jc w:val="center"/>
      </w:pPr>
      <w:r>
        <w:rPr>
          <w:noProof/>
        </w:rPr>
        <mc:AlternateContent>
          <mc:Choice Requires="wps">
            <w:drawing>
              <wp:anchor distT="0" distB="0" distL="114300" distR="114300" simplePos="0" relativeHeight="251663360" behindDoc="0" locked="0" layoutInCell="1" allowOverlap="1">
                <wp:simplePos x="0" y="0"/>
                <wp:positionH relativeFrom="column">
                  <wp:posOffset>-17145</wp:posOffset>
                </wp:positionH>
                <wp:positionV relativeFrom="paragraph">
                  <wp:posOffset>22225</wp:posOffset>
                </wp:positionV>
                <wp:extent cx="6664325" cy="269875"/>
                <wp:effectExtent l="0" t="0" r="22225" b="1587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4325" cy="269875"/>
                        </a:xfrm>
                        <a:prstGeom prst="rect">
                          <a:avLst/>
                        </a:prstGeom>
                        <a:solidFill>
                          <a:srgbClr val="FFFFFF"/>
                        </a:solidFill>
                        <a:ln w="9525">
                          <a:solidFill>
                            <a:srgbClr val="000000"/>
                          </a:solidFill>
                          <a:miter lim="800000"/>
                          <a:headEnd/>
                          <a:tailEnd/>
                        </a:ln>
                      </wps:spPr>
                      <wps:txbx>
                        <w:txbxContent>
                          <w:p w:rsidR="008532F9" w:rsidRDefault="008532F9" w:rsidP="008532F9">
                            <w:pPr>
                              <w:jc w:val="center"/>
                              <w:rPr>
                                <w:sz w:val="24"/>
                                <w:szCs w:val="24"/>
                              </w:rPr>
                            </w:pPr>
                            <w:r>
                              <w:rPr>
                                <w:sz w:val="24"/>
                                <w:szCs w:val="24"/>
                              </w:rPr>
                              <w:t>Проверка соответствия заявления и документов требованиям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028" type="#_x0000_t202" style="position:absolute;left:0;text-align:left;margin-left:-1.35pt;margin-top:1.75pt;width:524.75pt;height:2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">
                <v:textbox>
                  <w:txbxContent>
                    <w:p w:rsidR="008532F9" w:rsidRDefault="008532F9" w:rsidP="008532F9">
                      <w:pPr>
                        <w:jc w:val="center"/>
                        <w:rPr>
                          <w:sz w:val="24"/>
                          <w:szCs w:val="24"/>
                        </w:rPr>
                      </w:pPr>
                      <w:r>
                        <w:rPr>
                          <w:sz w:val="24"/>
                          <w:szCs w:val="24"/>
                        </w:rPr>
                        <w:t>Проверка соответствия заявления и документов требованиям регламента</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3449955</wp:posOffset>
                </wp:positionH>
                <wp:positionV relativeFrom="paragraph">
                  <wp:posOffset>163195</wp:posOffset>
                </wp:positionV>
                <wp:extent cx="15240" cy="518160"/>
                <wp:effectExtent l="57150" t="0" r="60960" b="5334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518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271.65pt;margin-top:12.85pt;width:1.2pt;height:4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">
                <v:stroke endarrow="block"/>
              </v:shape>
            </w:pict>
          </mc:Fallback>
        </mc:AlternateContent>
      </w:r>
      <w:r>
        <w:t xml:space="preserve">             Прием и регистрация </w:t>
      </w:r>
    </w:p>
    <w:p w:rsidR="008532F9" w:rsidRDefault="008532F9" w:rsidP="008532F9">
      <w:pPr>
        <w:jc w:val="right"/>
        <w:outlineLvl w:val="1"/>
      </w:pPr>
    </w:p>
    <w:p w:rsidR="008532F9" w:rsidRDefault="008532F9" w:rsidP="008532F9">
      <w:pPr>
        <w:jc w:val="right"/>
        <w:outlineLvl w:val="1"/>
      </w:pPr>
    </w:p>
    <w:p w:rsidR="008532F9" w:rsidRDefault="008532F9" w:rsidP="008532F9">
      <w:pPr>
        <w:jc w:val="right"/>
        <w:outlineLvl w:val="1"/>
      </w:pPr>
    </w:p>
    <w:p w:rsidR="008532F9" w:rsidRDefault="008532F9" w:rsidP="008532F9">
      <w:pPr>
        <w:jc w:val="right"/>
        <w:outlineLvl w:val="1"/>
      </w:pPr>
      <w:r>
        <w:rPr>
          <w:noProof/>
        </w:rPr>
        <mc:AlternateContent>
          <mc:Choice Requires="wps">
            <w:drawing>
              <wp:anchor distT="0" distB="0" distL="114300" distR="114300" simplePos="0" relativeHeight="251665408" behindDoc="0" locked="0" layoutInCell="1" allowOverlap="1">
                <wp:simplePos x="0" y="0"/>
                <wp:positionH relativeFrom="column">
                  <wp:posOffset>1369695</wp:posOffset>
                </wp:positionH>
                <wp:positionV relativeFrom="paragraph">
                  <wp:posOffset>318135</wp:posOffset>
                </wp:positionV>
                <wp:extent cx="0" cy="689610"/>
                <wp:effectExtent l="76200" t="0" r="95250" b="5334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9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107.85pt;margin-top:25.05pt;width:0;height:5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">
                <v:stroke endarrow="block"/>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49530</wp:posOffset>
                </wp:positionH>
                <wp:positionV relativeFrom="paragraph">
                  <wp:posOffset>97155</wp:posOffset>
                </wp:positionV>
                <wp:extent cx="6687185" cy="348615"/>
                <wp:effectExtent l="0" t="0" r="18415" b="13335"/>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7185" cy="348615"/>
                        </a:xfrm>
                        <a:prstGeom prst="rect">
                          <a:avLst/>
                        </a:prstGeom>
                        <a:solidFill>
                          <a:srgbClr val="FFFFFF"/>
                        </a:solidFill>
                        <a:ln w="9525">
                          <a:solidFill>
                            <a:srgbClr val="000000"/>
                          </a:solidFill>
                          <a:miter lim="800000"/>
                          <a:headEnd/>
                          <a:tailEnd/>
                        </a:ln>
                      </wps:spPr>
                      <wps:txbx>
                        <w:txbxContent>
                          <w:p w:rsidR="008532F9" w:rsidRDefault="008532F9" w:rsidP="008532F9">
                            <w:pPr>
                              <w:jc w:val="center"/>
                              <w:rPr>
                                <w:sz w:val="24"/>
                                <w:szCs w:val="24"/>
                              </w:rPr>
                            </w:pPr>
                            <w:r>
                              <w:rPr>
                                <w:sz w:val="24"/>
                                <w:szCs w:val="24"/>
                              </w:rPr>
                              <w:t>Подготовка межведомственных запросов в уполномоченные государственные органы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29" type="#_x0000_t202" style="position:absolute;left:0;text-align:left;margin-left:3.9pt;margin-top:7.65pt;width:526.55pt;height:2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">
                <v:textbox>
                  <w:txbxContent>
                    <w:p w:rsidR="008532F9" w:rsidRDefault="008532F9" w:rsidP="008532F9">
                      <w:pPr>
                        <w:jc w:val="center"/>
                        <w:rPr>
                          <w:sz w:val="24"/>
                          <w:szCs w:val="24"/>
                        </w:rPr>
                      </w:pPr>
                      <w:r>
                        <w:rPr>
                          <w:sz w:val="24"/>
                          <w:szCs w:val="24"/>
                        </w:rPr>
                        <w:t>Подготовка межведомственных запросов в уполномоченные государственные органы</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4221480</wp:posOffset>
                </wp:positionH>
                <wp:positionV relativeFrom="paragraph">
                  <wp:posOffset>920750</wp:posOffset>
                </wp:positionV>
                <wp:extent cx="2515235" cy="956310"/>
                <wp:effectExtent l="0" t="0" r="18415" b="1524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956310"/>
                        </a:xfrm>
                        <a:prstGeom prst="rect">
                          <a:avLst/>
                        </a:prstGeom>
                        <a:solidFill>
                          <a:srgbClr val="FFFFFF"/>
                        </a:solidFill>
                        <a:ln w="9525">
                          <a:solidFill>
                            <a:srgbClr val="000000"/>
                          </a:solidFill>
                          <a:miter lim="800000"/>
                          <a:headEnd/>
                          <a:tailEnd/>
                        </a:ln>
                      </wps:spPr>
                      <wps:txbx>
                        <w:txbxContent>
                          <w:p w:rsidR="008532F9" w:rsidRDefault="008532F9" w:rsidP="008532F9">
                            <w:pPr>
                              <w:jc w:val="center"/>
                              <w:rPr>
                                <w:sz w:val="24"/>
                                <w:szCs w:val="24"/>
                              </w:rPr>
                            </w:pPr>
                            <w:proofErr w:type="gramStart"/>
                            <w:r>
                              <w:rPr>
                                <w:sz w:val="24"/>
                                <w:szCs w:val="24"/>
                              </w:rPr>
                              <w:t xml:space="preserve">Подготовка решения </w:t>
                            </w:r>
                            <w:r>
                              <w:rPr>
                                <w:sz w:val="24"/>
                                <w:szCs w:val="24"/>
                              </w:rPr>
                              <w:br/>
                              <w:t>о приостановлении срока рассмотрения заявления</w:t>
                            </w:r>
                            <w:r>
                              <w:rPr>
                                <w:sz w:val="24"/>
                                <w:szCs w:val="24"/>
                              </w:rPr>
                              <w:br/>
                              <w:t xml:space="preserve"> (п.3.5.</w:t>
                            </w:r>
                            <w:proofErr w:type="gramEnd"/>
                            <w:r>
                              <w:rPr>
                                <w:sz w:val="24"/>
                                <w:szCs w:val="24"/>
                              </w:rPr>
                              <w:t xml:space="preserve"> </w:t>
                            </w:r>
                            <w:proofErr w:type="gramStart"/>
                            <w:r>
                              <w:rPr>
                                <w:sz w:val="24"/>
                                <w:szCs w:val="24"/>
                              </w:rPr>
                              <w:t>Регламента)</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30" type="#_x0000_t202" style="position:absolute;left:0;text-align:left;margin-left:332.4pt;margin-top:72.5pt;width:198.05pt;height:7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">
                <v:textbox>
                  <w:txbxContent>
                    <w:p w:rsidR="008532F9" w:rsidRDefault="008532F9" w:rsidP="008532F9">
                      <w:pPr>
                        <w:jc w:val="center"/>
                        <w:rPr>
                          <w:sz w:val="24"/>
                          <w:szCs w:val="24"/>
                        </w:rPr>
                      </w:pPr>
                      <w:proofErr w:type="gramStart"/>
                      <w:r>
                        <w:rPr>
                          <w:sz w:val="24"/>
                          <w:szCs w:val="24"/>
                        </w:rPr>
                        <w:t xml:space="preserve">Подготовка решения </w:t>
                      </w:r>
                      <w:r>
                        <w:rPr>
                          <w:sz w:val="24"/>
                          <w:szCs w:val="24"/>
                        </w:rPr>
                        <w:br/>
                        <w:t>о приостановлении срока рассмотрения заявления</w:t>
                      </w:r>
                      <w:r>
                        <w:rPr>
                          <w:sz w:val="24"/>
                          <w:szCs w:val="24"/>
                        </w:rPr>
                        <w:br/>
                        <w:t xml:space="preserve"> (п.3.5.</w:t>
                      </w:r>
                      <w:proofErr w:type="gramEnd"/>
                      <w:r>
                        <w:rPr>
                          <w:sz w:val="24"/>
                          <w:szCs w:val="24"/>
                        </w:rPr>
                        <w:t xml:space="preserve"> </w:t>
                      </w:r>
                      <w:proofErr w:type="gramStart"/>
                      <w:r>
                        <w:rPr>
                          <w:sz w:val="24"/>
                          <w:szCs w:val="24"/>
                        </w:rPr>
                        <w:t>Регламента)</w:t>
                      </w:r>
                      <w:proofErr w:type="gramEnd"/>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5586095</wp:posOffset>
                </wp:positionH>
                <wp:positionV relativeFrom="paragraph">
                  <wp:posOffset>550545</wp:posOffset>
                </wp:positionV>
                <wp:extent cx="0" cy="325755"/>
                <wp:effectExtent l="76200" t="0" r="76200" b="5524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439.85pt;margin-top:43.35pt;width:0;height:2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">
                <v:stroke endarrow="block"/>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3449955</wp:posOffset>
                </wp:positionH>
                <wp:positionV relativeFrom="paragraph">
                  <wp:posOffset>541655</wp:posOffset>
                </wp:positionV>
                <wp:extent cx="0" cy="1728470"/>
                <wp:effectExtent l="76200" t="0" r="57150" b="6223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8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271.65pt;margin-top:42.65pt;width:0;height:13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uVTYwIAAHg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">
                <v:stroke endarrow="block"/>
              </v:shape>
            </w:pict>
          </mc:Fallback>
        </mc:AlternateContent>
      </w:r>
    </w:p>
    <w:p w:rsidR="008532F9" w:rsidRDefault="008532F9" w:rsidP="008532F9">
      <w:pPr>
        <w:jc w:val="right"/>
        <w:outlineLvl w:val="1"/>
      </w:pPr>
    </w:p>
    <w:p w:rsidR="008532F9" w:rsidRDefault="008532F9" w:rsidP="008532F9">
      <w:pPr>
        <w:jc w:val="right"/>
        <w:outlineLvl w:val="1"/>
      </w:pPr>
    </w:p>
    <w:p w:rsidR="008532F9" w:rsidRDefault="008532F9" w:rsidP="008532F9">
      <w:pPr>
        <w:jc w:val="right"/>
        <w:outlineLvl w:val="1"/>
      </w:pPr>
    </w:p>
    <w:p w:rsidR="008532F9" w:rsidRDefault="008532F9" w:rsidP="008532F9">
      <w:pPr>
        <w:jc w:val="right"/>
        <w:outlineLvl w:val="1"/>
      </w:pPr>
    </w:p>
    <w:p w:rsidR="008532F9" w:rsidRDefault="008532F9" w:rsidP="008532F9">
      <w:pPr>
        <w:jc w:val="right"/>
        <w:outlineLvl w:val="1"/>
      </w:pPr>
    </w:p>
    <w:p w:rsidR="008532F9" w:rsidRDefault="008532F9" w:rsidP="008532F9">
      <w:pPr>
        <w:jc w:val="center"/>
        <w:outlineLvl w:val="1"/>
      </w:pPr>
      <w:r>
        <w:rPr>
          <w:noProof/>
        </w:rPr>
        <mc:AlternateContent>
          <mc:Choice Requires="wps">
            <w:drawing>
              <wp:anchor distT="0" distB="0" distL="114300" distR="114300" simplePos="0" relativeHeight="251670528" behindDoc="0" locked="0" layoutInCell="1" allowOverlap="1">
                <wp:simplePos x="0" y="0"/>
                <wp:positionH relativeFrom="column">
                  <wp:posOffset>49530</wp:posOffset>
                </wp:positionH>
                <wp:positionV relativeFrom="paragraph">
                  <wp:posOffset>96520</wp:posOffset>
                </wp:positionV>
                <wp:extent cx="2526665" cy="1438275"/>
                <wp:effectExtent l="0" t="0" r="26035" b="2857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1438275"/>
                        </a:xfrm>
                        <a:prstGeom prst="rect">
                          <a:avLst/>
                        </a:prstGeom>
                        <a:solidFill>
                          <a:srgbClr val="FFFFFF"/>
                        </a:solidFill>
                        <a:ln w="9525">
                          <a:solidFill>
                            <a:srgbClr val="000000"/>
                          </a:solidFill>
                          <a:miter lim="800000"/>
                          <a:headEnd/>
                          <a:tailEnd/>
                        </a:ln>
                      </wps:spPr>
                      <wps:txbx>
                        <w:txbxContent>
                          <w:p w:rsidR="008532F9" w:rsidRDefault="008532F9" w:rsidP="008532F9">
                            <w:pPr>
                              <w:pStyle w:val="ConsPlusNonformat"/>
                              <w:jc w:val="center"/>
                              <w:rPr>
                                <w:rFonts w:ascii="Times New Roman" w:hAnsi="Times New Roman" w:cs="Times New Roman"/>
                              </w:rPr>
                            </w:pPr>
                            <w:proofErr w:type="gramStart"/>
                            <w:r>
                              <w:rPr>
                                <w:rFonts w:ascii="Times New Roman" w:hAnsi="Times New Roman" w:cs="Times New Roman"/>
                                <w:sz w:val="24"/>
                                <w:szCs w:val="24"/>
                              </w:rPr>
                              <w:t xml:space="preserve">Подготовка отказа в рассмотрении заявления при наличии оснований </w:t>
                            </w:r>
                            <w:r>
                              <w:rPr>
                                <w:rFonts w:ascii="Times New Roman" w:hAnsi="Times New Roman" w:cs="Times New Roman"/>
                                <w:sz w:val="24"/>
                                <w:szCs w:val="24"/>
                              </w:rPr>
                              <w:br/>
                              <w:t>(п. 2.9.1.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Регламента).</w:t>
                            </w:r>
                            <w:proofErr w:type="gramEnd"/>
                            <w:r>
                              <w:rPr>
                                <w:rFonts w:ascii="Times New Roman" w:hAnsi="Times New Roman" w:cs="Times New Roman"/>
                                <w:sz w:val="24"/>
                                <w:szCs w:val="24"/>
                              </w:rPr>
                              <w:br/>
                              <w:t xml:space="preserve"> Возврат заявителю заявления </w:t>
                            </w:r>
                            <w:r>
                              <w:rPr>
                                <w:rFonts w:ascii="Times New Roman" w:hAnsi="Times New Roman" w:cs="Times New Roman"/>
                                <w:sz w:val="24"/>
                                <w:szCs w:val="24"/>
                              </w:rPr>
                              <w:br/>
                              <w:t>в течение 30 дней с указанием причин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31" type="#_x0000_t202" style="position:absolute;left:0;text-align:left;margin-left:3.9pt;margin-top:7.6pt;width:198.95pt;height:11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">
                <v:textbox>
                  <w:txbxContent>
                    <w:p w:rsidR="008532F9" w:rsidRDefault="008532F9" w:rsidP="008532F9">
                      <w:pPr>
                        <w:pStyle w:val="ConsPlusNonformat"/>
                        <w:jc w:val="center"/>
                        <w:rPr>
                          <w:rFonts w:ascii="Times New Roman" w:hAnsi="Times New Roman" w:cs="Times New Roman"/>
                        </w:rPr>
                      </w:pPr>
                      <w:proofErr w:type="gramStart"/>
                      <w:r>
                        <w:rPr>
                          <w:rFonts w:ascii="Times New Roman" w:hAnsi="Times New Roman" w:cs="Times New Roman"/>
                          <w:sz w:val="24"/>
                          <w:szCs w:val="24"/>
                        </w:rPr>
                        <w:t xml:space="preserve">Подготовка отказа в рассмотрении заявления при наличии оснований </w:t>
                      </w:r>
                      <w:r>
                        <w:rPr>
                          <w:rFonts w:ascii="Times New Roman" w:hAnsi="Times New Roman" w:cs="Times New Roman"/>
                          <w:sz w:val="24"/>
                          <w:szCs w:val="24"/>
                        </w:rPr>
                        <w:br/>
                        <w:t>(п. 2.9.1.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Регламента).</w:t>
                      </w:r>
                      <w:proofErr w:type="gramEnd"/>
                      <w:r>
                        <w:rPr>
                          <w:rFonts w:ascii="Times New Roman" w:hAnsi="Times New Roman" w:cs="Times New Roman"/>
                          <w:sz w:val="24"/>
                          <w:szCs w:val="24"/>
                        </w:rPr>
                        <w:br/>
                        <w:t xml:space="preserve"> Возврат заявителю заявления </w:t>
                      </w:r>
                      <w:r>
                        <w:rPr>
                          <w:rFonts w:ascii="Times New Roman" w:hAnsi="Times New Roman" w:cs="Times New Roman"/>
                          <w:sz w:val="24"/>
                          <w:szCs w:val="24"/>
                        </w:rPr>
                        <w:br/>
                        <w:t>в течение 30 дней с указанием причин отказа</w:t>
                      </w:r>
                    </w:p>
                  </w:txbxContent>
                </v:textbox>
              </v:shape>
            </w:pict>
          </mc:Fallback>
        </mc:AlternateContent>
      </w:r>
      <w:r>
        <w:t xml:space="preserve">              </w:t>
      </w:r>
    </w:p>
    <w:p w:rsidR="008532F9" w:rsidRDefault="008532F9" w:rsidP="008532F9">
      <w:pPr>
        <w:jc w:val="right"/>
        <w:outlineLvl w:val="1"/>
      </w:pPr>
    </w:p>
    <w:p w:rsidR="008532F9" w:rsidRDefault="008532F9" w:rsidP="008532F9">
      <w:pPr>
        <w:jc w:val="right"/>
        <w:outlineLvl w:val="1"/>
      </w:pPr>
    </w:p>
    <w:p w:rsidR="008532F9" w:rsidRDefault="008532F9" w:rsidP="008532F9">
      <w:pPr>
        <w:jc w:val="right"/>
        <w:outlineLvl w:val="1"/>
      </w:pPr>
    </w:p>
    <w:p w:rsidR="008532F9" w:rsidRDefault="008532F9" w:rsidP="008532F9">
      <w:pPr>
        <w:jc w:val="right"/>
        <w:outlineLvl w:val="1"/>
      </w:pPr>
    </w:p>
    <w:p w:rsidR="008532F9" w:rsidRDefault="008532F9" w:rsidP="008532F9">
      <w:pPr>
        <w:jc w:val="right"/>
        <w:outlineLvl w:val="1"/>
      </w:pPr>
      <w:r>
        <w:rPr>
          <w:noProof/>
        </w:rPr>
        <mc:AlternateContent>
          <mc:Choice Requires="wps">
            <w:drawing>
              <wp:anchor distT="0" distB="0" distL="114300" distR="114300" simplePos="0" relativeHeight="251671552" behindDoc="0" locked="0" layoutInCell="1" allowOverlap="1">
                <wp:simplePos x="0" y="0"/>
                <wp:positionH relativeFrom="column">
                  <wp:posOffset>5585460</wp:posOffset>
                </wp:positionH>
                <wp:positionV relativeFrom="paragraph">
                  <wp:posOffset>95885</wp:posOffset>
                </wp:positionV>
                <wp:extent cx="635" cy="462915"/>
                <wp:effectExtent l="76200" t="0" r="75565" b="5143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2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439.8pt;margin-top:7.55pt;width:.05pt;height:3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">
                <v:stroke endarrow="block"/>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6365240</wp:posOffset>
                </wp:positionH>
                <wp:positionV relativeFrom="paragraph">
                  <wp:posOffset>95885</wp:posOffset>
                </wp:positionV>
                <wp:extent cx="635" cy="1865630"/>
                <wp:effectExtent l="76200" t="0" r="75565" b="5842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65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501.2pt;margin-top:7.55pt;width:.05pt;height:14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">
                <v:stroke endarrow="block"/>
              </v:shape>
            </w:pict>
          </mc:Fallback>
        </mc:AlternateContent>
      </w:r>
    </w:p>
    <w:p w:rsidR="008532F9" w:rsidRDefault="008532F9" w:rsidP="008532F9">
      <w:pPr>
        <w:tabs>
          <w:tab w:val="left" w:pos="2141"/>
          <w:tab w:val="right" w:pos="9359"/>
        </w:tabs>
        <w:outlineLvl w:val="1"/>
      </w:pPr>
      <w:r>
        <w:tab/>
      </w:r>
    </w:p>
    <w:p w:rsidR="008532F9" w:rsidRDefault="008532F9" w:rsidP="008532F9">
      <w:pPr>
        <w:jc w:val="right"/>
        <w:outlineLvl w:val="1"/>
      </w:pPr>
    </w:p>
    <w:p w:rsidR="008532F9" w:rsidRDefault="008532F9" w:rsidP="008532F9">
      <w:pPr>
        <w:pStyle w:val="ConsPlusNonformat"/>
      </w:pPr>
      <w:r>
        <w:rPr>
          <w:noProof/>
        </w:rPr>
        <mc:AlternateContent>
          <mc:Choice Requires="wps">
            <w:drawing>
              <wp:anchor distT="0" distB="0" distL="114300" distR="114300" simplePos="0" relativeHeight="251673600" behindDoc="0" locked="0" layoutInCell="1" allowOverlap="1">
                <wp:simplePos x="0" y="0"/>
                <wp:positionH relativeFrom="column">
                  <wp:posOffset>8169910</wp:posOffset>
                </wp:positionH>
                <wp:positionV relativeFrom="paragraph">
                  <wp:posOffset>46355</wp:posOffset>
                </wp:positionV>
                <wp:extent cx="0" cy="457200"/>
                <wp:effectExtent l="76200" t="0" r="57150" b="571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643.3pt;margin-top:3.65pt;width:0;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SfXwIAAHc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">
                <v:stroke endarrow="block"/>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-17145</wp:posOffset>
                </wp:positionH>
                <wp:positionV relativeFrom="paragraph">
                  <wp:posOffset>1043305</wp:posOffset>
                </wp:positionV>
                <wp:extent cx="2886075" cy="1296670"/>
                <wp:effectExtent l="0" t="0" r="28575" b="1778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296670"/>
                        </a:xfrm>
                        <a:prstGeom prst="rect">
                          <a:avLst/>
                        </a:prstGeom>
                        <a:solidFill>
                          <a:srgbClr val="FFFFFF"/>
                        </a:solidFill>
                        <a:ln w="9525">
                          <a:solidFill>
                            <a:srgbClr val="000000"/>
                          </a:solidFill>
                          <a:miter lim="800000"/>
                          <a:headEnd/>
                          <a:tailEnd/>
                        </a:ln>
                      </wps:spPr>
                      <wps:txbx>
                        <w:txbxContent>
                          <w:p w:rsidR="008532F9" w:rsidRDefault="008532F9" w:rsidP="008532F9">
                            <w:pPr>
                              <w:jc w:val="center"/>
                              <w:rPr>
                                <w:sz w:val="24"/>
                                <w:szCs w:val="24"/>
                              </w:rPr>
                            </w:pPr>
                            <w:r>
                              <w:rPr>
                                <w:sz w:val="24"/>
                                <w:szCs w:val="24"/>
                              </w:rPr>
                              <w:t xml:space="preserve">Подготовка схемы расположения земельного участка на кадастровом плане территории и решения о предварительном согласовании предоставления земельного участка </w:t>
                            </w:r>
                            <w:r>
                              <w:rPr>
                                <w:sz w:val="24"/>
                                <w:szCs w:val="24"/>
                              </w:rPr>
                              <w:br/>
                              <w:t>и утверждении схемы</w:t>
                            </w:r>
                          </w:p>
                          <w:p w:rsidR="008532F9" w:rsidRDefault="008532F9" w:rsidP="008532F9">
                            <w:pPr>
                              <w:jc w:val="center"/>
                              <w:rPr>
                                <w:sz w:val="24"/>
                                <w:szCs w:val="24"/>
                              </w:rPr>
                            </w:pPr>
                            <w:r>
                              <w:rPr>
                                <w:sz w:val="24"/>
                                <w:szCs w:val="24"/>
                              </w:rPr>
                              <w:t>(п.3.7.2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2" type="#_x0000_t202" style="position:absolute;margin-left:-1.35pt;margin-top:82.15pt;width:227.25pt;height:10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">
                <v:textbox>
                  <w:txbxContent>
                    <w:p w:rsidR="008532F9" w:rsidRDefault="008532F9" w:rsidP="008532F9">
                      <w:pPr>
                        <w:jc w:val="center"/>
                        <w:rPr>
                          <w:sz w:val="24"/>
                          <w:szCs w:val="24"/>
                        </w:rPr>
                      </w:pPr>
                      <w:r>
                        <w:rPr>
                          <w:sz w:val="24"/>
                          <w:szCs w:val="24"/>
                        </w:rPr>
                        <w:t xml:space="preserve">Подготовка схемы расположения земельного участка на кадастровом плане территории и решения о предварительном согласовании предоставления земельного участка </w:t>
                      </w:r>
                      <w:r>
                        <w:rPr>
                          <w:sz w:val="24"/>
                          <w:szCs w:val="24"/>
                        </w:rPr>
                        <w:br/>
                        <w:t>и утверждении схемы</w:t>
                      </w:r>
                    </w:p>
                    <w:p w:rsidR="008532F9" w:rsidRDefault="008532F9" w:rsidP="008532F9">
                      <w:pPr>
                        <w:jc w:val="center"/>
                        <w:rPr>
                          <w:sz w:val="24"/>
                          <w:szCs w:val="24"/>
                        </w:rPr>
                      </w:pPr>
                      <w:r>
                        <w:rPr>
                          <w:sz w:val="24"/>
                          <w:szCs w:val="24"/>
                        </w:rPr>
                        <w:t>(п.3.7.2 Регламента)</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3346450</wp:posOffset>
                </wp:positionH>
                <wp:positionV relativeFrom="paragraph">
                  <wp:posOffset>1510030</wp:posOffset>
                </wp:positionV>
                <wp:extent cx="3300730" cy="895350"/>
                <wp:effectExtent l="0" t="0" r="13970" b="1905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0730" cy="895350"/>
                        </a:xfrm>
                        <a:prstGeom prst="rect">
                          <a:avLst/>
                        </a:prstGeom>
                        <a:solidFill>
                          <a:srgbClr val="FFFFFF"/>
                        </a:solidFill>
                        <a:ln w="9525">
                          <a:solidFill>
                            <a:srgbClr val="000000"/>
                          </a:solidFill>
                          <a:miter lim="800000"/>
                          <a:headEnd/>
                          <a:tailEnd/>
                        </a:ln>
                      </wps:spPr>
                      <wps:txbx>
                        <w:txbxContent>
                          <w:p w:rsidR="008532F9" w:rsidRDefault="008532F9" w:rsidP="008532F9">
                            <w:pPr>
                              <w:jc w:val="center"/>
                              <w:rPr>
                                <w:sz w:val="24"/>
                                <w:szCs w:val="24"/>
                              </w:rPr>
                            </w:pPr>
                            <w:r>
                              <w:rPr>
                                <w:sz w:val="24"/>
                                <w:szCs w:val="24"/>
                              </w:rPr>
                              <w:t xml:space="preserve">Подготовка решения об отказе </w:t>
                            </w:r>
                            <w:r>
                              <w:rPr>
                                <w:sz w:val="24"/>
                                <w:szCs w:val="24"/>
                              </w:rPr>
                              <w:br/>
                              <w:t xml:space="preserve">в предварительном согласовании предоставления земельного участка </w:t>
                            </w:r>
                          </w:p>
                          <w:p w:rsidR="008532F9" w:rsidRDefault="008532F9" w:rsidP="008532F9">
                            <w:pPr>
                              <w:jc w:val="center"/>
                              <w:rPr>
                                <w:sz w:val="24"/>
                                <w:szCs w:val="24"/>
                              </w:rPr>
                            </w:pPr>
                            <w:r>
                              <w:rPr>
                                <w:sz w:val="24"/>
                                <w:szCs w:val="24"/>
                              </w:rPr>
                              <w:t>(п.3.7.1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33" type="#_x0000_t202" style="position:absolute;margin-left:263.5pt;margin-top:118.9pt;width:259.9pt;height: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">
                <v:textbox>
                  <w:txbxContent>
                    <w:p w:rsidR="008532F9" w:rsidRDefault="008532F9" w:rsidP="008532F9">
                      <w:pPr>
                        <w:jc w:val="center"/>
                        <w:rPr>
                          <w:sz w:val="24"/>
                          <w:szCs w:val="24"/>
                        </w:rPr>
                      </w:pPr>
                      <w:r>
                        <w:rPr>
                          <w:sz w:val="24"/>
                          <w:szCs w:val="24"/>
                        </w:rPr>
                        <w:t xml:space="preserve">Подготовка решения об отказе </w:t>
                      </w:r>
                      <w:r>
                        <w:rPr>
                          <w:sz w:val="24"/>
                          <w:szCs w:val="24"/>
                        </w:rPr>
                        <w:br/>
                        <w:t xml:space="preserve">в предварительном согласовании предоставления земельного участка </w:t>
                      </w:r>
                    </w:p>
                    <w:p w:rsidR="008532F9" w:rsidRDefault="008532F9" w:rsidP="008532F9">
                      <w:pPr>
                        <w:jc w:val="center"/>
                        <w:rPr>
                          <w:sz w:val="24"/>
                          <w:szCs w:val="24"/>
                        </w:rPr>
                      </w:pPr>
                      <w:r>
                        <w:rPr>
                          <w:sz w:val="24"/>
                          <w:szCs w:val="24"/>
                        </w:rPr>
                        <w:t>(п.3.7.1 Регламента)</w:t>
                      </w:r>
                    </w:p>
                  </w:txbxContent>
                </v:textbox>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4754880</wp:posOffset>
                </wp:positionH>
                <wp:positionV relativeFrom="paragraph">
                  <wp:posOffset>308610</wp:posOffset>
                </wp:positionV>
                <wp:extent cx="0" cy="1201420"/>
                <wp:effectExtent l="76200" t="0" r="57150" b="5588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1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374.4pt;margin-top:24.3pt;width:0;height:9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">
                <v:stroke endarrow="block"/>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2402205</wp:posOffset>
                </wp:positionH>
                <wp:positionV relativeFrom="paragraph">
                  <wp:posOffset>374650</wp:posOffset>
                </wp:positionV>
                <wp:extent cx="419100" cy="694690"/>
                <wp:effectExtent l="38100" t="0" r="19050" b="4826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694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189.15pt;margin-top:29.5pt;width:33pt;height:54.7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">
                <v:stroke endarrow="block"/>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2821305</wp:posOffset>
                </wp:positionH>
                <wp:positionV relativeFrom="paragraph">
                  <wp:posOffset>120650</wp:posOffset>
                </wp:positionV>
                <wp:extent cx="3223895" cy="681990"/>
                <wp:effectExtent l="0" t="0" r="14605" b="2286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895" cy="681990"/>
                        </a:xfrm>
                        <a:prstGeom prst="rect">
                          <a:avLst/>
                        </a:prstGeom>
                        <a:solidFill>
                          <a:srgbClr val="FFFFFF"/>
                        </a:solidFill>
                        <a:ln w="9525">
                          <a:solidFill>
                            <a:srgbClr val="000000"/>
                          </a:solidFill>
                          <a:miter lim="800000"/>
                          <a:headEnd/>
                          <a:tailEnd/>
                        </a:ln>
                      </wps:spPr>
                      <wps:txbx>
                        <w:txbxContent>
                          <w:p w:rsidR="008532F9" w:rsidRDefault="008532F9" w:rsidP="008532F9">
                            <w:pPr>
                              <w:jc w:val="center"/>
                              <w:rPr>
                                <w:sz w:val="24"/>
                                <w:szCs w:val="24"/>
                              </w:rPr>
                            </w:pPr>
                            <w:r>
                              <w:rPr>
                                <w:sz w:val="24"/>
                                <w:szCs w:val="24"/>
                              </w:rPr>
                              <w:t xml:space="preserve">Опубликование извещения о предоставлении земельного участка  для указанных </w:t>
                            </w:r>
                            <w:r>
                              <w:rPr>
                                <w:sz w:val="24"/>
                                <w:szCs w:val="24"/>
                              </w:rPr>
                              <w:br/>
                              <w:t>в заявлении целей.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34" type="#_x0000_t202" style="position:absolute;margin-left:222.15pt;margin-top:9.5pt;width:253.85pt;height:53.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">
                <v:textbox>
                  <w:txbxContent>
                    <w:p w:rsidR="008532F9" w:rsidRDefault="008532F9" w:rsidP="008532F9">
                      <w:pPr>
                        <w:jc w:val="center"/>
                        <w:rPr>
                          <w:sz w:val="24"/>
                          <w:szCs w:val="24"/>
                        </w:rPr>
                      </w:pPr>
                      <w:r>
                        <w:rPr>
                          <w:sz w:val="24"/>
                          <w:szCs w:val="24"/>
                        </w:rPr>
                        <w:t xml:space="preserve">Опубликование извещения о предоставлении земельного участка  для указанных </w:t>
                      </w:r>
                      <w:r>
                        <w:rPr>
                          <w:sz w:val="24"/>
                          <w:szCs w:val="24"/>
                        </w:rPr>
                        <w:br/>
                        <w:t>в заявлении целей.</w:t>
                      </w:r>
                    </w:p>
                  </w:txbxContent>
                </v:textbox>
              </v:shape>
            </w:pict>
          </mc:Fallback>
        </mc:AlternateContent>
      </w:r>
    </w:p>
    <w:p w:rsidR="008532F9" w:rsidRDefault="008532F9" w:rsidP="008532F9">
      <w:pPr>
        <w:pStyle w:val="ConsPlusNonformat"/>
      </w:pPr>
    </w:p>
    <w:p w:rsidR="008532F9" w:rsidRDefault="008532F9" w:rsidP="008532F9">
      <w:pPr>
        <w:rPr>
          <w:sz w:val="28"/>
          <w:szCs w:val="28"/>
        </w:rPr>
        <w:sectPr w:rsidR="008532F9">
          <w:pgSz w:w="11906" w:h="16838"/>
          <w:pgMar w:top="851" w:right="851" w:bottom="851" w:left="1134" w:header="709" w:footer="709" w:gutter="0"/>
          <w:cols w:space="720"/>
        </w:sectPr>
      </w:pPr>
    </w:p>
    <w:p w:rsidR="008532F9" w:rsidRDefault="008532F9" w:rsidP="008532F9">
      <w:pPr>
        <w:outlineLvl w:val="1"/>
      </w:pPr>
      <w:r>
        <w:lastRenderedPageBreak/>
        <w:t xml:space="preserve">                                                                                                                                                                                     Приложение №3</w:t>
      </w:r>
    </w:p>
    <w:p w:rsidR="008532F9" w:rsidRDefault="008532F9" w:rsidP="008532F9">
      <w:pPr>
        <w:jc w:val="right"/>
      </w:pPr>
      <w:r>
        <w:t>к административному регламенту</w:t>
      </w:r>
    </w:p>
    <w:p w:rsidR="008532F9" w:rsidRDefault="008532F9" w:rsidP="008532F9">
      <w:pPr>
        <w:jc w:val="center"/>
        <w:rPr>
          <w:sz w:val="24"/>
          <w:szCs w:val="24"/>
        </w:rPr>
      </w:pPr>
      <w:bookmarkStart w:id="5" w:name="Par1117"/>
      <w:bookmarkStart w:id="6" w:name="Par248"/>
      <w:bookmarkEnd w:id="5"/>
      <w:bookmarkEnd w:id="6"/>
      <w:r>
        <w:rPr>
          <w:b/>
          <w:sz w:val="24"/>
          <w:szCs w:val="24"/>
        </w:rPr>
        <w:t xml:space="preserve">БЛОК-СХЕМА </w:t>
      </w:r>
      <w:r>
        <w:rPr>
          <w:b/>
          <w:sz w:val="24"/>
          <w:szCs w:val="24"/>
        </w:rPr>
        <w:br/>
        <w:t>ПРЕДОСТАВЛЕНИЯ МУНИЦИПАЛЬНОЙ УСЛУГИ</w:t>
      </w:r>
      <w:r>
        <w:rPr>
          <w:b/>
          <w:sz w:val="24"/>
          <w:szCs w:val="24"/>
        </w:rPr>
        <w:br/>
        <w:t xml:space="preserve"> «ПРЕДВАРИТЕЛЬНОЕ СОГЛАСОВАНИЕ ПРЕДОСТАВЛЕНИЯ ЗЕМЕЛЬНОГО УЧАСТКА»</w:t>
      </w:r>
    </w:p>
    <w:p w:rsidR="008532F9" w:rsidRDefault="008532F9" w:rsidP="008532F9">
      <w:pPr>
        <w:jc w:val="center"/>
        <w:rPr>
          <w:sz w:val="24"/>
          <w:szCs w:val="24"/>
        </w:rPr>
      </w:pPr>
    </w:p>
    <w:p w:rsidR="008532F9" w:rsidRDefault="008532F9" w:rsidP="008532F9">
      <w:pPr>
        <w:jc w:val="both"/>
        <w:rPr>
          <w:sz w:val="24"/>
          <w:szCs w:val="24"/>
        </w:rPr>
      </w:pPr>
      <w:r>
        <w:rPr>
          <w:noProof/>
        </w:rPr>
        <mc:AlternateContent>
          <mc:Choice Requires="wps">
            <w:drawing>
              <wp:anchor distT="0" distB="0" distL="114300" distR="114300" simplePos="0" relativeHeight="251679744" behindDoc="0" locked="0" layoutInCell="1" allowOverlap="1" wp14:anchorId="4DA0A5EF" wp14:editId="270A95AC">
                <wp:simplePos x="0" y="0"/>
                <wp:positionH relativeFrom="column">
                  <wp:posOffset>730885</wp:posOffset>
                </wp:positionH>
                <wp:positionV relativeFrom="paragraph">
                  <wp:posOffset>1612265</wp:posOffset>
                </wp:positionV>
                <wp:extent cx="8601075" cy="269875"/>
                <wp:effectExtent l="0" t="0" r="28575" b="1587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1075" cy="269875"/>
                        </a:xfrm>
                        <a:prstGeom prst="rect">
                          <a:avLst/>
                        </a:prstGeom>
                        <a:solidFill>
                          <a:srgbClr val="FFFFFF"/>
                        </a:solidFill>
                        <a:ln w="9525">
                          <a:solidFill>
                            <a:srgbClr val="000000"/>
                          </a:solidFill>
                          <a:miter lim="800000"/>
                          <a:headEnd/>
                          <a:tailEnd/>
                        </a:ln>
                      </wps:spPr>
                      <wps:txbx>
                        <w:txbxContent>
                          <w:p w:rsidR="008532F9" w:rsidRDefault="008532F9" w:rsidP="008532F9">
                            <w:pPr>
                              <w:jc w:val="center"/>
                              <w:rPr>
                                <w:sz w:val="24"/>
                                <w:szCs w:val="24"/>
                              </w:rPr>
                            </w:pPr>
                            <w:r>
                              <w:rPr>
                                <w:sz w:val="24"/>
                                <w:szCs w:val="24"/>
                              </w:rPr>
                              <w:t>Проверка соответствия заявления и документов требованиям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5" type="#_x0000_t202" style="position:absolute;left:0;text-align:left;margin-left:57.55pt;margin-top:126.95pt;width:677.25pt;height:2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">
                <v:textbox>
                  <w:txbxContent>
                    <w:p w:rsidR="008532F9" w:rsidRDefault="008532F9" w:rsidP="008532F9">
                      <w:pPr>
                        <w:jc w:val="center"/>
                        <w:rPr>
                          <w:sz w:val="24"/>
                          <w:szCs w:val="24"/>
                        </w:rPr>
                      </w:pPr>
                      <w:r>
                        <w:rPr>
                          <w:sz w:val="24"/>
                          <w:szCs w:val="24"/>
                        </w:rPr>
                        <w:t>Проверка соответствия заявления и документов требованиям регламента</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5C1CA4C6" wp14:editId="51EA3019">
                <wp:simplePos x="0" y="0"/>
                <wp:positionH relativeFrom="column">
                  <wp:posOffset>730885</wp:posOffset>
                </wp:positionH>
                <wp:positionV relativeFrom="paragraph">
                  <wp:posOffset>85090</wp:posOffset>
                </wp:positionV>
                <wp:extent cx="8553450" cy="313055"/>
                <wp:effectExtent l="0" t="0" r="19050" b="1079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0" cy="313055"/>
                        </a:xfrm>
                        <a:prstGeom prst="rect">
                          <a:avLst/>
                        </a:prstGeom>
                        <a:solidFill>
                          <a:srgbClr val="FFFFFF"/>
                        </a:solidFill>
                        <a:ln w="9525">
                          <a:solidFill>
                            <a:srgbClr val="000000"/>
                          </a:solidFill>
                          <a:miter lim="800000"/>
                          <a:headEnd/>
                          <a:tailEnd/>
                        </a:ln>
                      </wps:spPr>
                      <wps:txbx>
                        <w:txbxContent>
                          <w:p w:rsidR="008532F9" w:rsidRDefault="008532F9" w:rsidP="008532F9">
                            <w:pPr>
                              <w:pStyle w:val="ConsPlusNonformat"/>
                              <w:jc w:val="center"/>
                              <w:rPr>
                                <w:rFonts w:ascii="Times New Roman" w:hAnsi="Times New Roman" w:cs="Times New Roman"/>
                                <w:sz w:val="24"/>
                                <w:szCs w:val="24"/>
                              </w:rPr>
                            </w:pPr>
                            <w:r>
                              <w:rPr>
                                <w:rFonts w:ascii="Times New Roman" w:hAnsi="Times New Roman" w:cs="Times New Roman"/>
                                <w:sz w:val="24"/>
                                <w:szCs w:val="24"/>
                              </w:rPr>
                              <w:t>Обращение заявителя с заявлением и комплектом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6" type="#_x0000_t202" style="position:absolute;left:0;text-align:left;margin-left:57.55pt;margin-top:6.7pt;width:673.5pt;height:2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">
                <v:textbox>
                  <w:txbxContent>
                    <w:p w:rsidR="008532F9" w:rsidRDefault="008532F9" w:rsidP="008532F9">
                      <w:pPr>
                        <w:pStyle w:val="ConsPlusNonformat"/>
                        <w:jc w:val="center"/>
                        <w:rPr>
                          <w:rFonts w:ascii="Times New Roman" w:hAnsi="Times New Roman" w:cs="Times New Roman"/>
                          <w:sz w:val="24"/>
                          <w:szCs w:val="24"/>
                        </w:rPr>
                      </w:pPr>
                      <w:r>
                        <w:rPr>
                          <w:rFonts w:ascii="Times New Roman" w:hAnsi="Times New Roman" w:cs="Times New Roman"/>
                          <w:sz w:val="24"/>
                          <w:szCs w:val="24"/>
                        </w:rPr>
                        <w:t>Обращение заявителя с заявлением и комплектом документов</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204405B4" wp14:editId="6C9B7CF7">
                <wp:simplePos x="0" y="0"/>
                <wp:positionH relativeFrom="column">
                  <wp:posOffset>4645025</wp:posOffset>
                </wp:positionH>
                <wp:positionV relativeFrom="paragraph">
                  <wp:posOffset>409575</wp:posOffset>
                </wp:positionV>
                <wp:extent cx="7620" cy="286385"/>
                <wp:effectExtent l="38100" t="0" r="68580" b="5651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86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365.75pt;margin-top:32.25pt;width:.6pt;height:2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">
                <v:stroke endarrow="block"/>
              </v:shape>
            </w:pict>
          </mc:Fallback>
        </mc:AlternateContent>
      </w:r>
      <w:r>
        <w:rPr>
          <w:noProof/>
        </w:rPr>
        <mc:AlternateContent>
          <mc:Choice Requires="wps">
            <w:drawing>
              <wp:anchor distT="0" distB="0" distL="114300" distR="114300" simplePos="0" relativeHeight="251682816" behindDoc="0" locked="0" layoutInCell="1" allowOverlap="1" wp14:anchorId="241600E0" wp14:editId="7B2C4F7D">
                <wp:simplePos x="0" y="0"/>
                <wp:positionH relativeFrom="column">
                  <wp:posOffset>730885</wp:posOffset>
                </wp:positionH>
                <wp:positionV relativeFrom="paragraph">
                  <wp:posOffset>701675</wp:posOffset>
                </wp:positionV>
                <wp:extent cx="8601075" cy="304165"/>
                <wp:effectExtent l="0" t="0" r="28575" b="1968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1075" cy="304165"/>
                        </a:xfrm>
                        <a:prstGeom prst="rect">
                          <a:avLst/>
                        </a:prstGeom>
                        <a:solidFill>
                          <a:srgbClr val="FFFFFF"/>
                        </a:solidFill>
                        <a:ln w="9525">
                          <a:solidFill>
                            <a:srgbClr val="000000"/>
                          </a:solidFill>
                          <a:miter lim="800000"/>
                          <a:headEnd/>
                          <a:tailEnd/>
                        </a:ln>
                      </wps:spPr>
                      <wps:txbx>
                        <w:txbxContent>
                          <w:p w:rsidR="008532F9" w:rsidRDefault="008532F9" w:rsidP="008532F9">
                            <w:pPr>
                              <w:jc w:val="center"/>
                              <w:rPr>
                                <w:sz w:val="24"/>
                                <w:szCs w:val="24"/>
                              </w:rPr>
                            </w:pPr>
                            <w:r>
                              <w:rPr>
                                <w:sz w:val="24"/>
                                <w:szCs w:val="24"/>
                              </w:rPr>
                              <w:t xml:space="preserve">             Прием и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7" type="#_x0000_t202" style="position:absolute;left:0;text-align:left;margin-left:57.55pt;margin-top:55.25pt;width:677.25pt;height:23.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">
                <v:textbox>
                  <w:txbxContent>
                    <w:p w:rsidR="008532F9" w:rsidRDefault="008532F9" w:rsidP="008532F9">
                      <w:pPr>
                        <w:jc w:val="center"/>
                        <w:rPr>
                          <w:sz w:val="24"/>
                          <w:szCs w:val="24"/>
                        </w:rPr>
                      </w:pPr>
                      <w:r>
                        <w:rPr>
                          <w:sz w:val="24"/>
                          <w:szCs w:val="24"/>
                        </w:rPr>
                        <w:t xml:space="preserve">             Прием и регистрация заявления и документов</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6DF25E80" wp14:editId="06204A84">
                <wp:simplePos x="0" y="0"/>
                <wp:positionH relativeFrom="column">
                  <wp:posOffset>4660265</wp:posOffset>
                </wp:positionH>
                <wp:positionV relativeFrom="paragraph">
                  <wp:posOffset>1017270</wp:posOffset>
                </wp:positionV>
                <wp:extent cx="635" cy="402590"/>
                <wp:effectExtent l="76200" t="0" r="75565" b="5461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2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66.95pt;margin-top:80.1pt;width:.05pt;height:31.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">
                <v:stroke endarrow="block"/>
              </v:shape>
            </w:pict>
          </mc:Fallback>
        </mc:AlternateContent>
      </w:r>
    </w:p>
    <w:p w:rsidR="008532F9" w:rsidRDefault="008532F9" w:rsidP="008532F9">
      <w:pPr>
        <w:jc w:val="both"/>
        <w:rPr>
          <w:sz w:val="24"/>
          <w:szCs w:val="24"/>
        </w:rPr>
      </w:pPr>
    </w:p>
    <w:p w:rsidR="008532F9" w:rsidRDefault="008532F9" w:rsidP="008532F9">
      <w:pPr>
        <w:jc w:val="both"/>
        <w:rPr>
          <w:sz w:val="24"/>
          <w:szCs w:val="24"/>
        </w:rPr>
      </w:pPr>
    </w:p>
    <w:p w:rsidR="008532F9" w:rsidRDefault="008532F9" w:rsidP="008532F9">
      <w:pPr>
        <w:jc w:val="both"/>
        <w:rPr>
          <w:sz w:val="24"/>
          <w:szCs w:val="24"/>
        </w:rPr>
      </w:pPr>
    </w:p>
    <w:p w:rsidR="008532F9" w:rsidRDefault="008532F9" w:rsidP="008532F9">
      <w:pPr>
        <w:jc w:val="both"/>
        <w:rPr>
          <w:sz w:val="24"/>
          <w:szCs w:val="24"/>
        </w:rPr>
      </w:pPr>
    </w:p>
    <w:p w:rsidR="008532F9" w:rsidRDefault="008532F9" w:rsidP="008532F9">
      <w:pPr>
        <w:jc w:val="both"/>
        <w:rPr>
          <w:sz w:val="24"/>
          <w:szCs w:val="24"/>
        </w:rPr>
      </w:pPr>
    </w:p>
    <w:p w:rsidR="008532F9" w:rsidRDefault="008532F9" w:rsidP="008532F9">
      <w:pPr>
        <w:jc w:val="right"/>
        <w:outlineLvl w:val="1"/>
        <w:rPr>
          <w:sz w:val="24"/>
          <w:szCs w:val="24"/>
        </w:rPr>
      </w:pPr>
      <w:bookmarkStart w:id="7" w:name="Par306"/>
      <w:bookmarkEnd w:id="7"/>
    </w:p>
    <w:p w:rsidR="008532F9" w:rsidRDefault="008532F9" w:rsidP="008532F9">
      <w:pPr>
        <w:jc w:val="right"/>
        <w:outlineLvl w:val="1"/>
        <w:rPr>
          <w:sz w:val="24"/>
          <w:szCs w:val="24"/>
        </w:rPr>
      </w:pPr>
    </w:p>
    <w:p w:rsidR="008532F9" w:rsidRDefault="008532F9" w:rsidP="008532F9">
      <w:pPr>
        <w:jc w:val="right"/>
        <w:outlineLvl w:val="1"/>
        <w:rPr>
          <w:sz w:val="24"/>
          <w:szCs w:val="24"/>
        </w:rPr>
      </w:pPr>
    </w:p>
    <w:p w:rsidR="008532F9" w:rsidRDefault="008532F9" w:rsidP="008532F9">
      <w:pPr>
        <w:jc w:val="center"/>
        <w:rPr>
          <w:sz w:val="24"/>
          <w:szCs w:val="24"/>
        </w:rPr>
      </w:pPr>
      <w:r>
        <w:rPr>
          <w:sz w:val="24"/>
          <w:szCs w:val="24"/>
        </w:rPr>
        <w:t xml:space="preserve">             Прием и регистрация </w:t>
      </w:r>
    </w:p>
    <w:p w:rsidR="008532F9" w:rsidRDefault="008532F9" w:rsidP="008532F9">
      <w:pPr>
        <w:jc w:val="right"/>
        <w:outlineLvl w:val="1"/>
        <w:rPr>
          <w:sz w:val="24"/>
          <w:szCs w:val="24"/>
        </w:rPr>
      </w:pPr>
      <w:r>
        <w:rPr>
          <w:noProof/>
        </w:rPr>
        <mc:AlternateContent>
          <mc:Choice Requires="wps">
            <w:drawing>
              <wp:anchor distT="0" distB="0" distL="114300" distR="114300" simplePos="0" relativeHeight="251684864" behindDoc="0" locked="0" layoutInCell="1" allowOverlap="1" wp14:anchorId="1FD760BA" wp14:editId="24A690F2">
                <wp:simplePos x="0" y="0"/>
                <wp:positionH relativeFrom="column">
                  <wp:posOffset>1369695</wp:posOffset>
                </wp:positionH>
                <wp:positionV relativeFrom="paragraph">
                  <wp:posOffset>955040</wp:posOffset>
                </wp:positionV>
                <wp:extent cx="0" cy="660400"/>
                <wp:effectExtent l="57150" t="0" r="95250" b="6350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0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07.85pt;margin-top:75.2pt;width:0;height:5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">
                <v:stroke endarrow="block"/>
              </v:shape>
            </w:pict>
          </mc:Fallback>
        </mc:AlternateContent>
      </w:r>
      <w:r>
        <w:rPr>
          <w:noProof/>
        </w:rPr>
        <mc:AlternateContent>
          <mc:Choice Requires="wps">
            <w:drawing>
              <wp:anchor distT="0" distB="0" distL="114300" distR="114300" simplePos="0" relativeHeight="251685888" behindDoc="0" locked="0" layoutInCell="1" allowOverlap="1" wp14:anchorId="2513516F" wp14:editId="7127C7AB">
                <wp:simplePos x="0" y="0"/>
                <wp:positionH relativeFrom="column">
                  <wp:posOffset>797560</wp:posOffset>
                </wp:positionH>
                <wp:positionV relativeFrom="paragraph">
                  <wp:posOffset>594360</wp:posOffset>
                </wp:positionV>
                <wp:extent cx="8534400" cy="348615"/>
                <wp:effectExtent l="0" t="0" r="19050" b="1333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0" cy="348615"/>
                        </a:xfrm>
                        <a:prstGeom prst="rect">
                          <a:avLst/>
                        </a:prstGeom>
                        <a:solidFill>
                          <a:srgbClr val="FFFFFF"/>
                        </a:solidFill>
                        <a:ln w="9525">
                          <a:solidFill>
                            <a:srgbClr val="000000"/>
                          </a:solidFill>
                          <a:miter lim="800000"/>
                          <a:headEnd/>
                          <a:tailEnd/>
                        </a:ln>
                      </wps:spPr>
                      <wps:txbx>
                        <w:txbxContent>
                          <w:p w:rsidR="008532F9" w:rsidRDefault="008532F9" w:rsidP="008532F9">
                            <w:pPr>
                              <w:jc w:val="center"/>
                              <w:rPr>
                                <w:sz w:val="24"/>
                                <w:szCs w:val="24"/>
                              </w:rPr>
                            </w:pPr>
                            <w:r>
                              <w:rPr>
                                <w:sz w:val="24"/>
                                <w:szCs w:val="24"/>
                              </w:rPr>
                              <w:t>Подготовка межведомственных запросов в уполномоченные государственные органы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8" type="#_x0000_t202" style="position:absolute;left:0;text-align:left;margin-left:62.8pt;margin-top:46.8pt;width:672pt;height:27.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">
                <v:textbox>
                  <w:txbxContent>
                    <w:p w:rsidR="008532F9" w:rsidRDefault="008532F9" w:rsidP="008532F9">
                      <w:pPr>
                        <w:jc w:val="center"/>
                        <w:rPr>
                          <w:sz w:val="24"/>
                          <w:szCs w:val="24"/>
                        </w:rPr>
                      </w:pPr>
                      <w:r>
                        <w:rPr>
                          <w:sz w:val="24"/>
                          <w:szCs w:val="24"/>
                        </w:rPr>
                        <w:t>Подготовка межведомственных запросов в уполномоченные государственные органы</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1E23DBBE" wp14:editId="60B1BBCC">
                <wp:simplePos x="0" y="0"/>
                <wp:positionH relativeFrom="column">
                  <wp:posOffset>4660265</wp:posOffset>
                </wp:positionH>
                <wp:positionV relativeFrom="paragraph">
                  <wp:posOffset>83820</wp:posOffset>
                </wp:positionV>
                <wp:extent cx="15240" cy="518160"/>
                <wp:effectExtent l="57150" t="0" r="60960" b="5334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518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366.95pt;margin-top:6.6pt;width:1.2pt;height:40.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">
                <v:stroke endarrow="block"/>
              </v:shape>
            </w:pict>
          </mc:Fallback>
        </mc:AlternateContent>
      </w:r>
      <w:r>
        <w:rPr>
          <w:noProof/>
        </w:rPr>
        <mc:AlternateContent>
          <mc:Choice Requires="wps">
            <w:drawing>
              <wp:anchor distT="0" distB="0" distL="114300" distR="114300" simplePos="0" relativeHeight="251687936" behindDoc="0" locked="0" layoutInCell="1" allowOverlap="1" wp14:anchorId="1D7E6EA8" wp14:editId="1667EBF0">
                <wp:simplePos x="0" y="0"/>
                <wp:positionH relativeFrom="column">
                  <wp:posOffset>3118485</wp:posOffset>
                </wp:positionH>
                <wp:positionV relativeFrom="paragraph">
                  <wp:posOffset>1517650</wp:posOffset>
                </wp:positionV>
                <wp:extent cx="2452370" cy="784860"/>
                <wp:effectExtent l="0" t="0" r="24130" b="1524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2370" cy="784860"/>
                        </a:xfrm>
                        <a:prstGeom prst="rect">
                          <a:avLst/>
                        </a:prstGeom>
                        <a:solidFill>
                          <a:srgbClr val="FFFFFF"/>
                        </a:solidFill>
                        <a:ln w="9525">
                          <a:solidFill>
                            <a:srgbClr val="000000"/>
                          </a:solidFill>
                          <a:miter lim="800000"/>
                          <a:headEnd/>
                          <a:tailEnd/>
                        </a:ln>
                      </wps:spPr>
                      <wps:txbx>
                        <w:txbxContent>
                          <w:p w:rsidR="008532F9" w:rsidRDefault="008532F9" w:rsidP="008532F9">
                            <w:pPr>
                              <w:jc w:val="center"/>
                              <w:rPr>
                                <w:sz w:val="24"/>
                                <w:szCs w:val="24"/>
                              </w:rPr>
                            </w:pPr>
                            <w:proofErr w:type="gramStart"/>
                            <w:r>
                              <w:rPr>
                                <w:sz w:val="24"/>
                                <w:szCs w:val="24"/>
                              </w:rPr>
                              <w:t xml:space="preserve">Подготовка решения о приостановлении срока рассмотрения заявления </w:t>
                            </w:r>
                            <w:r>
                              <w:rPr>
                                <w:sz w:val="24"/>
                                <w:szCs w:val="24"/>
                              </w:rPr>
                              <w:br/>
                              <w:t>(п.3.5.</w:t>
                            </w:r>
                            <w:proofErr w:type="gramEnd"/>
                            <w:r>
                              <w:rPr>
                                <w:sz w:val="24"/>
                                <w:szCs w:val="24"/>
                              </w:rPr>
                              <w:t xml:space="preserve"> </w:t>
                            </w:r>
                            <w:proofErr w:type="gramStart"/>
                            <w:r>
                              <w:rPr>
                                <w:sz w:val="24"/>
                                <w:szCs w:val="24"/>
                              </w:rPr>
                              <w:t>Регламента)</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9" type="#_x0000_t202" style="position:absolute;left:0;text-align:left;margin-left:245.55pt;margin-top:119.5pt;width:193.1pt;height:6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">
                <v:textbox>
                  <w:txbxContent>
                    <w:p w:rsidR="008532F9" w:rsidRDefault="008532F9" w:rsidP="008532F9">
                      <w:pPr>
                        <w:jc w:val="center"/>
                        <w:rPr>
                          <w:sz w:val="24"/>
                          <w:szCs w:val="24"/>
                        </w:rPr>
                      </w:pPr>
                      <w:proofErr w:type="gramStart"/>
                      <w:r>
                        <w:rPr>
                          <w:sz w:val="24"/>
                          <w:szCs w:val="24"/>
                        </w:rPr>
                        <w:t xml:space="preserve">Подготовка решения о приостановлении срока рассмотрения заявления </w:t>
                      </w:r>
                      <w:r>
                        <w:rPr>
                          <w:sz w:val="24"/>
                          <w:szCs w:val="24"/>
                        </w:rPr>
                        <w:br/>
                        <w:t>(п.3.5.</w:t>
                      </w:r>
                      <w:proofErr w:type="gramEnd"/>
                      <w:r>
                        <w:rPr>
                          <w:sz w:val="24"/>
                          <w:szCs w:val="24"/>
                        </w:rPr>
                        <w:t xml:space="preserve"> </w:t>
                      </w:r>
                      <w:proofErr w:type="gramStart"/>
                      <w:r>
                        <w:rPr>
                          <w:sz w:val="24"/>
                          <w:szCs w:val="24"/>
                        </w:rPr>
                        <w:t>Регламента)</w:t>
                      </w:r>
                      <w:proofErr w:type="gramEnd"/>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2BD325EA" wp14:editId="5E623FAC">
                <wp:simplePos x="0" y="0"/>
                <wp:positionH relativeFrom="column">
                  <wp:posOffset>4636770</wp:posOffset>
                </wp:positionH>
                <wp:positionV relativeFrom="paragraph">
                  <wp:posOffset>955040</wp:posOffset>
                </wp:positionV>
                <wp:extent cx="635" cy="575310"/>
                <wp:effectExtent l="76200" t="0" r="75565" b="5334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75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65.1pt;margin-top:75.2pt;width:.05pt;height:45.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">
                <v:stroke endarrow="block"/>
              </v:shape>
            </w:pict>
          </mc:Fallback>
        </mc:AlternateContent>
      </w:r>
      <w:r>
        <w:rPr>
          <w:noProof/>
        </w:rPr>
        <mc:AlternateContent>
          <mc:Choice Requires="wps">
            <w:drawing>
              <wp:anchor distT="0" distB="0" distL="114300" distR="114300" simplePos="0" relativeHeight="251689984" behindDoc="0" locked="0" layoutInCell="1" allowOverlap="1" wp14:anchorId="7A319621" wp14:editId="5B59585D">
                <wp:simplePos x="0" y="0"/>
                <wp:positionH relativeFrom="column">
                  <wp:posOffset>6203950</wp:posOffset>
                </wp:positionH>
                <wp:positionV relativeFrom="paragraph">
                  <wp:posOffset>1459230</wp:posOffset>
                </wp:positionV>
                <wp:extent cx="3128010" cy="843280"/>
                <wp:effectExtent l="0" t="0" r="15240" b="1397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010" cy="843280"/>
                        </a:xfrm>
                        <a:prstGeom prst="rect">
                          <a:avLst/>
                        </a:prstGeom>
                        <a:solidFill>
                          <a:srgbClr val="FFFFFF"/>
                        </a:solidFill>
                        <a:ln w="9525">
                          <a:solidFill>
                            <a:srgbClr val="000000"/>
                          </a:solidFill>
                          <a:miter lim="800000"/>
                          <a:headEnd/>
                          <a:tailEnd/>
                        </a:ln>
                      </wps:spPr>
                      <wps:txbx>
                        <w:txbxContent>
                          <w:p w:rsidR="008532F9" w:rsidRDefault="008532F9" w:rsidP="008532F9">
                            <w:pPr>
                              <w:jc w:val="center"/>
                              <w:rPr>
                                <w:sz w:val="24"/>
                                <w:szCs w:val="24"/>
                              </w:rPr>
                            </w:pPr>
                            <w:r>
                              <w:rPr>
                                <w:sz w:val="24"/>
                                <w:szCs w:val="24"/>
                              </w:rPr>
                              <w:t xml:space="preserve">Подготовка решения об отказе в предварительном согласовании предоставления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40" type="#_x0000_t202" style="position:absolute;left:0;text-align:left;margin-left:488.5pt;margin-top:114.9pt;width:246.3pt;height:66.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">
                <v:textbox>
                  <w:txbxContent>
                    <w:p w:rsidR="008532F9" w:rsidRDefault="008532F9" w:rsidP="008532F9">
                      <w:pPr>
                        <w:jc w:val="center"/>
                        <w:rPr>
                          <w:sz w:val="24"/>
                          <w:szCs w:val="24"/>
                        </w:rPr>
                      </w:pPr>
                      <w:r>
                        <w:rPr>
                          <w:sz w:val="24"/>
                          <w:szCs w:val="24"/>
                        </w:rPr>
                        <w:t xml:space="preserve">Подготовка решения об отказе в предварительном согласовании предоставления земельного участка </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0D9FC2AD" wp14:editId="44FC26FC">
                <wp:simplePos x="0" y="0"/>
                <wp:positionH relativeFrom="column">
                  <wp:posOffset>2945130</wp:posOffset>
                </wp:positionH>
                <wp:positionV relativeFrom="paragraph">
                  <wp:posOffset>955040</wp:posOffset>
                </wp:positionV>
                <wp:extent cx="635" cy="1642745"/>
                <wp:effectExtent l="76200" t="0" r="75565" b="5270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42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31.9pt;margin-top:75.2pt;width:.05pt;height:129.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11AZAIAAHo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">
                <v:stroke endarrow="block"/>
              </v:shape>
            </w:pict>
          </mc:Fallback>
        </mc:AlternateContent>
      </w:r>
      <w:r>
        <w:rPr>
          <w:noProof/>
        </w:rPr>
        <mc:AlternateContent>
          <mc:Choice Requires="wps">
            <w:drawing>
              <wp:anchor distT="0" distB="0" distL="114300" distR="114300" simplePos="0" relativeHeight="251692032" behindDoc="0" locked="0" layoutInCell="1" allowOverlap="1" wp14:anchorId="18707DF9" wp14:editId="2E9D6691">
                <wp:simplePos x="0" y="0"/>
                <wp:positionH relativeFrom="column">
                  <wp:posOffset>8169910</wp:posOffset>
                </wp:positionH>
                <wp:positionV relativeFrom="paragraph">
                  <wp:posOffset>955040</wp:posOffset>
                </wp:positionV>
                <wp:extent cx="635" cy="487045"/>
                <wp:effectExtent l="76200" t="0" r="75565" b="6540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7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643.3pt;margin-top:75.2pt;width:.05pt;height:38.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">
                <v:stroke endarrow="block"/>
              </v:shape>
            </w:pict>
          </mc:Fallback>
        </mc:AlternateContent>
      </w:r>
    </w:p>
    <w:p w:rsidR="008532F9" w:rsidRDefault="008532F9" w:rsidP="008532F9">
      <w:pPr>
        <w:jc w:val="right"/>
        <w:outlineLvl w:val="1"/>
        <w:rPr>
          <w:sz w:val="24"/>
          <w:szCs w:val="24"/>
        </w:rPr>
      </w:pPr>
    </w:p>
    <w:p w:rsidR="008532F9" w:rsidRDefault="008532F9" w:rsidP="008532F9">
      <w:pPr>
        <w:jc w:val="right"/>
        <w:outlineLvl w:val="1"/>
        <w:rPr>
          <w:sz w:val="24"/>
          <w:szCs w:val="24"/>
        </w:rPr>
      </w:pPr>
    </w:p>
    <w:p w:rsidR="008532F9" w:rsidRDefault="008532F9" w:rsidP="008532F9">
      <w:pPr>
        <w:jc w:val="right"/>
        <w:outlineLvl w:val="1"/>
        <w:rPr>
          <w:sz w:val="24"/>
          <w:szCs w:val="24"/>
        </w:rPr>
      </w:pPr>
    </w:p>
    <w:p w:rsidR="008532F9" w:rsidRDefault="008532F9" w:rsidP="008532F9">
      <w:pPr>
        <w:jc w:val="right"/>
        <w:outlineLvl w:val="1"/>
        <w:rPr>
          <w:sz w:val="24"/>
          <w:szCs w:val="24"/>
        </w:rPr>
      </w:pPr>
    </w:p>
    <w:p w:rsidR="008532F9" w:rsidRDefault="008532F9" w:rsidP="008532F9">
      <w:pPr>
        <w:jc w:val="right"/>
        <w:outlineLvl w:val="1"/>
        <w:rPr>
          <w:sz w:val="24"/>
          <w:szCs w:val="24"/>
        </w:rPr>
      </w:pPr>
    </w:p>
    <w:p w:rsidR="008532F9" w:rsidRDefault="008532F9" w:rsidP="008532F9">
      <w:pPr>
        <w:jc w:val="right"/>
        <w:outlineLvl w:val="1"/>
        <w:rPr>
          <w:sz w:val="24"/>
          <w:szCs w:val="24"/>
        </w:rPr>
      </w:pPr>
    </w:p>
    <w:p w:rsidR="008532F9" w:rsidRDefault="008532F9" w:rsidP="008532F9">
      <w:pPr>
        <w:jc w:val="right"/>
        <w:outlineLvl w:val="1"/>
        <w:rPr>
          <w:sz w:val="24"/>
          <w:szCs w:val="24"/>
        </w:rPr>
      </w:pPr>
    </w:p>
    <w:p w:rsidR="008532F9" w:rsidRDefault="008532F9" w:rsidP="008532F9">
      <w:pPr>
        <w:jc w:val="right"/>
        <w:outlineLvl w:val="1"/>
        <w:rPr>
          <w:sz w:val="24"/>
          <w:szCs w:val="24"/>
        </w:rPr>
      </w:pPr>
    </w:p>
    <w:p w:rsidR="008532F9" w:rsidRDefault="008532F9" w:rsidP="008532F9">
      <w:pPr>
        <w:jc w:val="center"/>
        <w:outlineLvl w:val="1"/>
        <w:rPr>
          <w:sz w:val="24"/>
          <w:szCs w:val="24"/>
        </w:rPr>
      </w:pPr>
      <w:r>
        <w:rPr>
          <w:noProof/>
        </w:rPr>
        <mc:AlternateContent>
          <mc:Choice Requires="wps">
            <w:drawing>
              <wp:anchor distT="0" distB="0" distL="114300" distR="114300" simplePos="0" relativeHeight="251693056" behindDoc="0" locked="0" layoutInCell="1" allowOverlap="1" wp14:anchorId="6774897D" wp14:editId="7CCB5ED1">
                <wp:simplePos x="0" y="0"/>
                <wp:positionH relativeFrom="column">
                  <wp:posOffset>370205</wp:posOffset>
                </wp:positionH>
                <wp:positionV relativeFrom="paragraph">
                  <wp:posOffset>10160</wp:posOffset>
                </wp:positionV>
                <wp:extent cx="2329815" cy="1438275"/>
                <wp:effectExtent l="0" t="0" r="13335" b="2857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815" cy="1438275"/>
                        </a:xfrm>
                        <a:prstGeom prst="rect">
                          <a:avLst/>
                        </a:prstGeom>
                        <a:solidFill>
                          <a:srgbClr val="FFFFFF"/>
                        </a:solidFill>
                        <a:ln w="9525">
                          <a:solidFill>
                            <a:srgbClr val="000000"/>
                          </a:solidFill>
                          <a:miter lim="800000"/>
                          <a:headEnd/>
                          <a:tailEnd/>
                        </a:ln>
                      </wps:spPr>
                      <wps:txbx>
                        <w:txbxContent>
                          <w:p w:rsidR="008532F9" w:rsidRDefault="008532F9" w:rsidP="008532F9">
                            <w:pPr>
                              <w:pStyle w:val="ConsPlusNonformat"/>
                              <w:jc w:val="center"/>
                              <w:rPr>
                                <w:rFonts w:ascii="Times New Roman" w:hAnsi="Times New Roman" w:cs="Times New Roman"/>
                              </w:rPr>
                            </w:pPr>
                            <w:proofErr w:type="gramStart"/>
                            <w:r>
                              <w:rPr>
                                <w:rFonts w:ascii="Times New Roman" w:hAnsi="Times New Roman" w:cs="Times New Roman"/>
                                <w:sz w:val="24"/>
                                <w:szCs w:val="24"/>
                              </w:rPr>
                              <w:t xml:space="preserve">Подготовка отказа в рассмотрение заявления при наличии оснований </w:t>
                            </w:r>
                            <w:r>
                              <w:rPr>
                                <w:rFonts w:ascii="Times New Roman" w:hAnsi="Times New Roman" w:cs="Times New Roman"/>
                                <w:sz w:val="24"/>
                                <w:szCs w:val="24"/>
                              </w:rPr>
                              <w:br/>
                              <w:t>(п. 2.9.1.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Регламента).</w:t>
                            </w:r>
                            <w:proofErr w:type="gramEnd"/>
                            <w:r>
                              <w:rPr>
                                <w:rFonts w:ascii="Times New Roman" w:hAnsi="Times New Roman" w:cs="Times New Roman"/>
                                <w:sz w:val="24"/>
                                <w:szCs w:val="24"/>
                              </w:rPr>
                              <w:br/>
                              <w:t xml:space="preserve"> Возврат заявителю заявления </w:t>
                            </w:r>
                            <w:r>
                              <w:rPr>
                                <w:rFonts w:ascii="Times New Roman" w:hAnsi="Times New Roman" w:cs="Times New Roman"/>
                                <w:sz w:val="24"/>
                                <w:szCs w:val="24"/>
                              </w:rPr>
                              <w:br/>
                              <w:t>в течение 10 дней с указанием причин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41" type="#_x0000_t202" style="position:absolute;left:0;text-align:left;margin-left:29.15pt;margin-top:.8pt;width:183.45pt;height:11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">
                <v:textbox>
                  <w:txbxContent>
                    <w:p w:rsidR="008532F9" w:rsidRDefault="008532F9" w:rsidP="008532F9">
                      <w:pPr>
                        <w:pStyle w:val="ConsPlusNonformat"/>
                        <w:jc w:val="center"/>
                        <w:rPr>
                          <w:rFonts w:ascii="Times New Roman" w:hAnsi="Times New Roman" w:cs="Times New Roman"/>
                        </w:rPr>
                      </w:pPr>
                      <w:proofErr w:type="gramStart"/>
                      <w:r>
                        <w:rPr>
                          <w:rFonts w:ascii="Times New Roman" w:hAnsi="Times New Roman" w:cs="Times New Roman"/>
                          <w:sz w:val="24"/>
                          <w:szCs w:val="24"/>
                        </w:rPr>
                        <w:t xml:space="preserve">Подготовка отказа в рассмотрение заявления при наличии оснований </w:t>
                      </w:r>
                      <w:r>
                        <w:rPr>
                          <w:rFonts w:ascii="Times New Roman" w:hAnsi="Times New Roman" w:cs="Times New Roman"/>
                          <w:sz w:val="24"/>
                          <w:szCs w:val="24"/>
                        </w:rPr>
                        <w:br/>
                        <w:t>(п. 2.9.1.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Регламента).</w:t>
                      </w:r>
                      <w:proofErr w:type="gramEnd"/>
                      <w:r>
                        <w:rPr>
                          <w:rFonts w:ascii="Times New Roman" w:hAnsi="Times New Roman" w:cs="Times New Roman"/>
                          <w:sz w:val="24"/>
                          <w:szCs w:val="24"/>
                        </w:rPr>
                        <w:br/>
                        <w:t xml:space="preserve"> Возврат заявителю заявления </w:t>
                      </w:r>
                      <w:r>
                        <w:rPr>
                          <w:rFonts w:ascii="Times New Roman" w:hAnsi="Times New Roman" w:cs="Times New Roman"/>
                          <w:sz w:val="24"/>
                          <w:szCs w:val="24"/>
                        </w:rPr>
                        <w:br/>
                        <w:t>в течение 10 дней с указанием причин отказа</w:t>
                      </w: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21017309" wp14:editId="4FA6E487">
                <wp:simplePos x="0" y="0"/>
                <wp:positionH relativeFrom="column">
                  <wp:posOffset>5570855</wp:posOffset>
                </wp:positionH>
                <wp:positionV relativeFrom="paragraph">
                  <wp:posOffset>9525</wp:posOffset>
                </wp:positionV>
                <wp:extent cx="617855" cy="635"/>
                <wp:effectExtent l="0" t="76200" r="29845" b="9461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8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438.65pt;margin-top:.75pt;width:48.65pt;height:.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">
                <v:stroke endarrow="block"/>
              </v:shape>
            </w:pict>
          </mc:Fallback>
        </mc:AlternateContent>
      </w:r>
      <w:r>
        <w:rPr>
          <w:sz w:val="24"/>
          <w:szCs w:val="24"/>
        </w:rPr>
        <w:t xml:space="preserve">              </w:t>
      </w:r>
    </w:p>
    <w:p w:rsidR="008532F9" w:rsidRDefault="008532F9" w:rsidP="008532F9">
      <w:pPr>
        <w:jc w:val="right"/>
        <w:outlineLvl w:val="1"/>
        <w:rPr>
          <w:sz w:val="24"/>
          <w:szCs w:val="24"/>
        </w:rPr>
      </w:pPr>
    </w:p>
    <w:p w:rsidR="008532F9" w:rsidRDefault="008532F9" w:rsidP="008532F9">
      <w:pPr>
        <w:jc w:val="right"/>
        <w:outlineLvl w:val="1"/>
        <w:rPr>
          <w:sz w:val="24"/>
          <w:szCs w:val="24"/>
        </w:rPr>
      </w:pPr>
    </w:p>
    <w:p w:rsidR="008532F9" w:rsidRDefault="008532F9" w:rsidP="008532F9">
      <w:pPr>
        <w:jc w:val="right"/>
        <w:outlineLvl w:val="1"/>
        <w:rPr>
          <w:sz w:val="24"/>
          <w:szCs w:val="24"/>
        </w:rPr>
      </w:pPr>
      <w:r>
        <w:rPr>
          <w:noProof/>
        </w:rPr>
        <mc:AlternateContent>
          <mc:Choice Requires="wps">
            <w:drawing>
              <wp:anchor distT="0" distB="0" distL="114300" distR="114300" simplePos="0" relativeHeight="251695104" behindDoc="0" locked="0" layoutInCell="1" allowOverlap="1" wp14:anchorId="5099FB17" wp14:editId="3E427859">
                <wp:simplePos x="0" y="0"/>
                <wp:positionH relativeFrom="column">
                  <wp:posOffset>2813050</wp:posOffset>
                </wp:positionH>
                <wp:positionV relativeFrom="paragraph">
                  <wp:posOffset>477520</wp:posOffset>
                </wp:positionV>
                <wp:extent cx="4718685" cy="775335"/>
                <wp:effectExtent l="0" t="0" r="24765" b="2476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685" cy="775335"/>
                        </a:xfrm>
                        <a:prstGeom prst="rect">
                          <a:avLst/>
                        </a:prstGeom>
                        <a:solidFill>
                          <a:srgbClr val="FFFFFF"/>
                        </a:solidFill>
                        <a:ln w="9525">
                          <a:solidFill>
                            <a:srgbClr val="000000"/>
                          </a:solidFill>
                          <a:miter lim="800000"/>
                          <a:headEnd/>
                          <a:tailEnd/>
                        </a:ln>
                      </wps:spPr>
                      <wps:txbx>
                        <w:txbxContent>
                          <w:p w:rsidR="008532F9" w:rsidRDefault="008532F9" w:rsidP="008532F9">
                            <w:pPr>
                              <w:jc w:val="center"/>
                              <w:rPr>
                                <w:sz w:val="24"/>
                                <w:szCs w:val="24"/>
                              </w:rPr>
                            </w:pPr>
                            <w:r>
                              <w:rPr>
                                <w:sz w:val="24"/>
                                <w:szCs w:val="24"/>
                              </w:rPr>
                              <w:t>Подготовка схемы расположения земельного участка на кадастровом плане территории и решения о предварительном согласовании предоставления земельного участка и утверждении схемы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42" type="#_x0000_t202" style="position:absolute;left:0;text-align:left;margin-left:221.5pt;margin-top:37.6pt;width:371.55pt;height:6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">
                <v:textbox>
                  <w:txbxContent>
                    <w:p w:rsidR="008532F9" w:rsidRDefault="008532F9" w:rsidP="008532F9">
                      <w:pPr>
                        <w:jc w:val="center"/>
                        <w:rPr>
                          <w:sz w:val="24"/>
                          <w:szCs w:val="24"/>
                        </w:rPr>
                      </w:pPr>
                      <w:r>
                        <w:rPr>
                          <w:sz w:val="24"/>
                          <w:szCs w:val="24"/>
                        </w:rPr>
                        <w:t>Подготовка схемы расположения земельного участка на кадастровом плане территории и решения о предварительном согласовании предоставления земельного участка и утверждении схемы</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170FC3C1" wp14:editId="52D57949">
                <wp:simplePos x="0" y="0"/>
                <wp:positionH relativeFrom="column">
                  <wp:posOffset>4636770</wp:posOffset>
                </wp:positionH>
                <wp:positionV relativeFrom="paragraph">
                  <wp:posOffset>153670</wp:posOffset>
                </wp:positionV>
                <wp:extent cx="0" cy="312420"/>
                <wp:effectExtent l="76200" t="0" r="57150" b="4953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365.1pt;margin-top:12.1pt;width:0;height:24.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">
                <v:stroke endarrow="block"/>
              </v:shape>
            </w:pict>
          </mc:Fallback>
        </mc:AlternateContent>
      </w:r>
    </w:p>
    <w:p w:rsidR="008532F9" w:rsidRDefault="008532F9" w:rsidP="008532F9">
      <w:pPr>
        <w:jc w:val="right"/>
        <w:outlineLvl w:val="1"/>
        <w:rPr>
          <w:sz w:val="24"/>
          <w:szCs w:val="24"/>
        </w:rPr>
      </w:pPr>
    </w:p>
    <w:p w:rsidR="008532F9" w:rsidRDefault="008532F9" w:rsidP="008532F9">
      <w:pPr>
        <w:jc w:val="right"/>
        <w:outlineLvl w:val="1"/>
        <w:rPr>
          <w:sz w:val="24"/>
          <w:szCs w:val="24"/>
        </w:rPr>
      </w:pPr>
    </w:p>
    <w:p w:rsidR="00DF7B43" w:rsidRDefault="00DF7B43"/>
    <w:sectPr w:rsidR="00DF7B43" w:rsidSect="008532F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E2278"/>
    <w:multiLevelType w:val="hybridMultilevel"/>
    <w:tmpl w:val="73BC903A"/>
    <w:lvl w:ilvl="0" w:tplc="D8FAAFF2">
      <w:start w:val="1"/>
      <w:numFmt w:val="russianLower"/>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322F74A5"/>
    <w:multiLevelType w:val="hybridMultilevel"/>
    <w:tmpl w:val="68BA461C"/>
    <w:lvl w:ilvl="0" w:tplc="809C6EBE">
      <w:start w:val="1"/>
      <w:numFmt w:val="bullet"/>
      <w:lvlText w:val="­"/>
      <w:lvlJc w:val="left"/>
      <w:pPr>
        <w:ind w:left="1428" w:hanging="360"/>
      </w:pPr>
      <w:rPr>
        <w:rFonts w:ascii="Courier New" w:hAnsi="Courier New"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
    <w:nsid w:val="36576B5C"/>
    <w:multiLevelType w:val="hybridMultilevel"/>
    <w:tmpl w:val="05BC5ADC"/>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
    <w:nsid w:val="659A107C"/>
    <w:multiLevelType w:val="hybridMultilevel"/>
    <w:tmpl w:val="25D817AE"/>
    <w:lvl w:ilvl="0" w:tplc="809C6EBE">
      <w:start w:val="1"/>
      <w:numFmt w:val="bullet"/>
      <w:lvlText w:val="­"/>
      <w:lvlJc w:val="left"/>
      <w:pPr>
        <w:ind w:left="1260" w:hanging="360"/>
      </w:pPr>
      <w:rPr>
        <w:rFonts w:ascii="Courier New" w:hAnsi="Courier New"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4">
    <w:nsid w:val="6B962A92"/>
    <w:multiLevelType w:val="hybridMultilevel"/>
    <w:tmpl w:val="00C60CA2"/>
    <w:lvl w:ilvl="0" w:tplc="2964306E">
      <w:start w:val="1"/>
      <w:numFmt w:val="bullet"/>
      <w:lvlText w:val="−"/>
      <w:lvlJc w:val="left"/>
      <w:pPr>
        <w:tabs>
          <w:tab w:val="num" w:pos="720"/>
        </w:tabs>
        <w:ind w:left="720" w:hanging="360"/>
      </w:pPr>
      <w:rPr>
        <w:rFonts w:ascii="Times New Roman" w:hAnsi="Times New Roman" w:cs="Times New Roman" w:hint="default"/>
        <w:color w:val="0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7157554B"/>
    <w:multiLevelType w:val="hybridMultilevel"/>
    <w:tmpl w:val="3FF4E11A"/>
    <w:lvl w:ilvl="0" w:tplc="FD82E658">
      <w:start w:val="1"/>
      <w:numFmt w:val="russianLower"/>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76306133"/>
    <w:multiLevelType w:val="hybridMultilevel"/>
    <w:tmpl w:val="5666DCB2"/>
    <w:lvl w:ilvl="0" w:tplc="4732D0A0">
      <w:start w:val="1"/>
      <w:numFmt w:val="bullet"/>
      <w:lvlText w:val="­"/>
      <w:lvlJc w:val="left"/>
      <w:pPr>
        <w:ind w:left="1068" w:hanging="360"/>
      </w:pPr>
      <w:rPr>
        <w:rFonts w:ascii="Courier New" w:hAnsi="Courier New" w:cs="Times New Roman" w:hint="default"/>
        <w:color w:val="000000"/>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num w:numId="1">
    <w:abstractNumId w:val="4"/>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2F9"/>
    <w:rsid w:val="008532F9"/>
    <w:rsid w:val="00DF7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2F9"/>
    <w:pPr>
      <w:spacing w:after="0" w:line="240" w:lineRule="auto"/>
    </w:pPr>
    <w:rPr>
      <w:rFonts w:ascii="Times New Roman" w:eastAsia="Times New Roman" w:hAnsi="Times New Roman" w:cs="Times New Roman"/>
      <w:sz w:val="26"/>
      <w:szCs w:val="20"/>
      <w:lang w:eastAsia="ru-RU"/>
    </w:rPr>
  </w:style>
  <w:style w:type="paragraph" w:styleId="1">
    <w:name w:val="heading 1"/>
    <w:basedOn w:val="a"/>
    <w:link w:val="10"/>
    <w:qFormat/>
    <w:rsid w:val="008532F9"/>
    <w:pPr>
      <w:spacing w:before="225" w:after="100" w:afterAutospacing="1"/>
      <w:jc w:val="center"/>
      <w:outlineLvl w:val="0"/>
    </w:pPr>
    <w:rPr>
      <w:rFonts w:ascii="Arial" w:hAnsi="Arial" w:cs="Arial"/>
      <w:b/>
      <w:bCs/>
      <w:color w:val="003399"/>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32F9"/>
    <w:rPr>
      <w:rFonts w:ascii="Arial" w:eastAsia="Times New Roman" w:hAnsi="Arial" w:cs="Arial"/>
      <w:b/>
      <w:bCs/>
      <w:color w:val="003399"/>
      <w:kern w:val="36"/>
      <w:sz w:val="24"/>
      <w:szCs w:val="24"/>
      <w:lang w:eastAsia="ru-RU"/>
    </w:rPr>
  </w:style>
  <w:style w:type="character" w:styleId="a3">
    <w:name w:val="Hyperlink"/>
    <w:semiHidden/>
    <w:unhideWhenUsed/>
    <w:rsid w:val="008532F9"/>
    <w:rPr>
      <w:color w:val="0000FF"/>
      <w:u w:val="single"/>
    </w:rPr>
  </w:style>
  <w:style w:type="paragraph" w:customStyle="1" w:styleId="wikip">
    <w:name w:val="wikip"/>
    <w:basedOn w:val="a"/>
    <w:rsid w:val="008532F9"/>
    <w:pPr>
      <w:spacing w:before="100" w:beforeAutospacing="1" w:after="100" w:afterAutospacing="1"/>
      <w:jc w:val="both"/>
    </w:pPr>
    <w:rPr>
      <w:sz w:val="24"/>
      <w:szCs w:val="24"/>
    </w:rPr>
  </w:style>
  <w:style w:type="paragraph" w:customStyle="1" w:styleId="ConsPlusTitle">
    <w:name w:val="ConsPlusTitle"/>
    <w:rsid w:val="008532F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8532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532F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8532F9"/>
  </w:style>
  <w:style w:type="character" w:styleId="a4">
    <w:name w:val="Strong"/>
    <w:basedOn w:val="a0"/>
    <w:qFormat/>
    <w:rsid w:val="008532F9"/>
    <w:rPr>
      <w:b/>
      <w:bCs/>
    </w:rPr>
  </w:style>
  <w:style w:type="paragraph" w:styleId="a5">
    <w:name w:val="Balloon Text"/>
    <w:basedOn w:val="a"/>
    <w:link w:val="a6"/>
    <w:uiPriority w:val="99"/>
    <w:semiHidden/>
    <w:unhideWhenUsed/>
    <w:rsid w:val="008532F9"/>
    <w:rPr>
      <w:rFonts w:ascii="Tahoma" w:hAnsi="Tahoma" w:cs="Tahoma"/>
      <w:sz w:val="16"/>
      <w:szCs w:val="16"/>
    </w:rPr>
  </w:style>
  <w:style w:type="character" w:customStyle="1" w:styleId="a6">
    <w:name w:val="Текст выноски Знак"/>
    <w:basedOn w:val="a0"/>
    <w:link w:val="a5"/>
    <w:uiPriority w:val="99"/>
    <w:semiHidden/>
    <w:rsid w:val="008532F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2F9"/>
    <w:pPr>
      <w:spacing w:after="0" w:line="240" w:lineRule="auto"/>
    </w:pPr>
    <w:rPr>
      <w:rFonts w:ascii="Times New Roman" w:eastAsia="Times New Roman" w:hAnsi="Times New Roman" w:cs="Times New Roman"/>
      <w:sz w:val="26"/>
      <w:szCs w:val="20"/>
      <w:lang w:eastAsia="ru-RU"/>
    </w:rPr>
  </w:style>
  <w:style w:type="paragraph" w:styleId="1">
    <w:name w:val="heading 1"/>
    <w:basedOn w:val="a"/>
    <w:link w:val="10"/>
    <w:qFormat/>
    <w:rsid w:val="008532F9"/>
    <w:pPr>
      <w:spacing w:before="225" w:after="100" w:afterAutospacing="1"/>
      <w:jc w:val="center"/>
      <w:outlineLvl w:val="0"/>
    </w:pPr>
    <w:rPr>
      <w:rFonts w:ascii="Arial" w:hAnsi="Arial" w:cs="Arial"/>
      <w:b/>
      <w:bCs/>
      <w:color w:val="003399"/>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32F9"/>
    <w:rPr>
      <w:rFonts w:ascii="Arial" w:eastAsia="Times New Roman" w:hAnsi="Arial" w:cs="Arial"/>
      <w:b/>
      <w:bCs/>
      <w:color w:val="003399"/>
      <w:kern w:val="36"/>
      <w:sz w:val="24"/>
      <w:szCs w:val="24"/>
      <w:lang w:eastAsia="ru-RU"/>
    </w:rPr>
  </w:style>
  <w:style w:type="character" w:styleId="a3">
    <w:name w:val="Hyperlink"/>
    <w:semiHidden/>
    <w:unhideWhenUsed/>
    <w:rsid w:val="008532F9"/>
    <w:rPr>
      <w:color w:val="0000FF"/>
      <w:u w:val="single"/>
    </w:rPr>
  </w:style>
  <w:style w:type="paragraph" w:customStyle="1" w:styleId="wikip">
    <w:name w:val="wikip"/>
    <w:basedOn w:val="a"/>
    <w:rsid w:val="008532F9"/>
    <w:pPr>
      <w:spacing w:before="100" w:beforeAutospacing="1" w:after="100" w:afterAutospacing="1"/>
      <w:jc w:val="both"/>
    </w:pPr>
    <w:rPr>
      <w:sz w:val="24"/>
      <w:szCs w:val="24"/>
    </w:rPr>
  </w:style>
  <w:style w:type="paragraph" w:customStyle="1" w:styleId="ConsPlusTitle">
    <w:name w:val="ConsPlusTitle"/>
    <w:rsid w:val="008532F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8532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532F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8532F9"/>
  </w:style>
  <w:style w:type="character" w:styleId="a4">
    <w:name w:val="Strong"/>
    <w:basedOn w:val="a0"/>
    <w:qFormat/>
    <w:rsid w:val="008532F9"/>
    <w:rPr>
      <w:b/>
      <w:bCs/>
    </w:rPr>
  </w:style>
  <w:style w:type="paragraph" w:styleId="a5">
    <w:name w:val="Balloon Text"/>
    <w:basedOn w:val="a"/>
    <w:link w:val="a6"/>
    <w:uiPriority w:val="99"/>
    <w:semiHidden/>
    <w:unhideWhenUsed/>
    <w:rsid w:val="008532F9"/>
    <w:rPr>
      <w:rFonts w:ascii="Tahoma" w:hAnsi="Tahoma" w:cs="Tahoma"/>
      <w:sz w:val="16"/>
      <w:szCs w:val="16"/>
    </w:rPr>
  </w:style>
  <w:style w:type="character" w:customStyle="1" w:styleId="a6">
    <w:name w:val="Текст выноски Знак"/>
    <w:basedOn w:val="a0"/>
    <w:link w:val="a5"/>
    <w:uiPriority w:val="99"/>
    <w:semiHidden/>
    <w:rsid w:val="008532F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20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ivanovoobl.ru" TargetMode="External"/><Relationship Id="rId13" Type="http://schemas.openxmlformats.org/officeDocument/2006/relationships/hyperlink" Target="consultantplus://offline/ref=0AF7D3B24CFC1A43CA70EA95206E6805041CAD4B18ECC5C551A7D9F7CEC8696EA140783820XDb9G" TargetMode="External"/><Relationship Id="rId18" Type="http://schemas.openxmlformats.org/officeDocument/2006/relationships/hyperlink" Target="consultantplus://offline/ref=469E16CAE040F6B525DFD2237E3E7963D1698E059814F01EF2D44D7E7BE3B2E91B9642EB49xEC6W"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469E16CAE040F6B525DFD2237E3E7963D1698D029C1EF01EF2D44D7E7BxEC3W" TargetMode="External"/><Relationship Id="rId7" Type="http://schemas.openxmlformats.org/officeDocument/2006/relationships/hyperlink" Target="http://www.gosuslugi.ru" TargetMode="External"/><Relationship Id="rId12" Type="http://schemas.openxmlformats.org/officeDocument/2006/relationships/hyperlink" Target="consultantplus://offline/ref=0AF7D3B24CFC1A43CA70EA95206E6805041CAD4B18ECC5C551A7D9F7CEC8696EA140783921XDbBG" TargetMode="External"/><Relationship Id="rId17" Type="http://schemas.openxmlformats.org/officeDocument/2006/relationships/hyperlink" Target="consultantplus://offline/ref=469E16CAE040F6B525DFD2237E3E7963D1698E059814F01EF2D44D7E7BE3B2E91B9642EB48xEC0W"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69E16CAE040F6B525DFD2237E3E7963D1698E059814F01EF2D44D7E7BE3B2E91B9642EB48xEC2W" TargetMode="External"/><Relationship Id="rId20" Type="http://schemas.openxmlformats.org/officeDocument/2006/relationships/hyperlink" Target="consultantplus://offline/ref=469E16CAE040F6B525DFD2237E3E7963D1698E059814F01EF2D44D7E7BE3B2E91B9642EB49xEC2W" TargetMode="External"/><Relationship Id="rId1" Type="http://schemas.openxmlformats.org/officeDocument/2006/relationships/numbering" Target="numbering.xml"/><Relationship Id="rId6" Type="http://schemas.openxmlformats.org/officeDocument/2006/relationships/hyperlink" Target="http://www.pgu.ivanovoobl.ru" TargetMode="External"/><Relationship Id="rId11" Type="http://schemas.openxmlformats.org/officeDocument/2006/relationships/hyperlink" Target="consultantplus://offline/ref=0AF7D3B24CFC1A43CA70EA95206E6805041CAD4B18ECC5C551A7D9F7CEC8696EA140783922XDb9G" TargetMode="External"/><Relationship Id="rId24" Type="http://schemas.openxmlformats.org/officeDocument/2006/relationships/hyperlink" Target="consultantplus://offline/ref=98B661A04712EB80BB3B152DCF54BDEFA5192569D90A7FD7CB7F8CA6AA7DA9941EB005DF9B53E8M" TargetMode="External"/><Relationship Id="rId5" Type="http://schemas.openxmlformats.org/officeDocument/2006/relationships/webSettings" Target="webSettings.xml"/><Relationship Id="rId15" Type="http://schemas.openxmlformats.org/officeDocument/2006/relationships/hyperlink" Target="consultantplus://offline/ref=469E16CAE040F6B525DFD2237E3E7963D1698E059814F01EF2D44D7E7BE3B2E91B9642EB4BxEC4W" TargetMode="External"/><Relationship Id="rId23" Type="http://schemas.openxmlformats.org/officeDocument/2006/relationships/hyperlink" Target="consultantplus://offline/ref=469E16CAE040F6B525DFD2237E3E7963D1698E059814F01EF2D44D7E7BE3B2E91B9642EB49xEC2W" TargetMode="External"/><Relationship Id="rId10" Type="http://schemas.openxmlformats.org/officeDocument/2006/relationships/hyperlink" Target="consultantplus://offline/ref=0AF7D3B24CFC1A43CA70EA95206E6805041CAD4B18ECC5C551A7D9F7CEC8696EA140783924XDb9G" TargetMode="External"/><Relationship Id="rId19" Type="http://schemas.openxmlformats.org/officeDocument/2006/relationships/hyperlink" Target="consultantplus://offline/ref=469E16CAE040F6B525DFD2237E3E7963D1698E059814F01EF2D44D7E7BE3B2E91B9642EB49xEC5W" TargetMode="External"/><Relationship Id="rId4" Type="http://schemas.openxmlformats.org/officeDocument/2006/relationships/settings" Target="settings.xml"/><Relationship Id="rId9" Type="http://schemas.openxmlformats.org/officeDocument/2006/relationships/hyperlink" Target="consultantplus://offline/ref=0AF7D3B24CFC1A43CA70EA95206E6805041DA94E1CEBC5C551A7D9F7CEXCb8G" TargetMode="External"/><Relationship Id="rId14" Type="http://schemas.openxmlformats.org/officeDocument/2006/relationships/hyperlink" Target="consultantplus://offline/ref=469E16CAE040F6B525DFD2237E3E7963D1698E059814F01EF2D44D7E7BE3B2E91B9642E04CxECFW" TargetMode="External"/><Relationship Id="rId22" Type="http://schemas.openxmlformats.org/officeDocument/2006/relationships/hyperlink" Target="consultantplus://offline/ref=469E16CAE040F6B525DFD2237E3E7963D1698E059814F01EF2D44D7E7BE3B2E91B9642EB4BxEC4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6100</Words>
  <Characters>34772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cp:lastPrinted>2015-04-27T08:01:00Z</cp:lastPrinted>
  <dcterms:created xsi:type="dcterms:W3CDTF">2015-04-27T07:57:00Z</dcterms:created>
  <dcterms:modified xsi:type="dcterms:W3CDTF">2015-04-27T08:03:00Z</dcterms:modified>
</cp:coreProperties>
</file>