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A6" w:rsidRDefault="004550A6" w:rsidP="004550A6">
      <w:pPr>
        <w:jc w:val="center"/>
        <w:rPr>
          <w:b/>
          <w:sz w:val="28"/>
          <w:szCs w:val="28"/>
        </w:rPr>
      </w:pPr>
      <w:r>
        <w:rPr>
          <w:b/>
          <w:sz w:val="28"/>
          <w:szCs w:val="28"/>
        </w:rPr>
        <w:t>РОССИЙСКАЯ ФЕДЕРАЦИЯ</w:t>
      </w:r>
    </w:p>
    <w:p w:rsidR="004550A6" w:rsidRDefault="004550A6" w:rsidP="004550A6">
      <w:pPr>
        <w:jc w:val="center"/>
        <w:rPr>
          <w:b/>
          <w:sz w:val="28"/>
          <w:szCs w:val="28"/>
        </w:rPr>
      </w:pPr>
    </w:p>
    <w:p w:rsidR="004550A6" w:rsidRDefault="004550A6" w:rsidP="004550A6">
      <w:pPr>
        <w:jc w:val="center"/>
        <w:rPr>
          <w:b/>
          <w:sz w:val="28"/>
          <w:szCs w:val="28"/>
        </w:rPr>
      </w:pPr>
      <w:r>
        <w:rPr>
          <w:b/>
          <w:sz w:val="28"/>
          <w:szCs w:val="28"/>
        </w:rPr>
        <w:t xml:space="preserve">АДМИНИСТРАЦИЯ  ШИРОКОВСКОГО </w:t>
      </w:r>
    </w:p>
    <w:p w:rsidR="004550A6" w:rsidRDefault="004550A6" w:rsidP="004550A6">
      <w:pPr>
        <w:jc w:val="center"/>
        <w:rPr>
          <w:b/>
          <w:sz w:val="28"/>
          <w:szCs w:val="28"/>
        </w:rPr>
      </w:pPr>
      <w:r>
        <w:rPr>
          <w:b/>
          <w:sz w:val="28"/>
          <w:szCs w:val="28"/>
        </w:rPr>
        <w:t>СЕЛЬСКОГО ПОСЕЛЕНИЯ</w:t>
      </w:r>
    </w:p>
    <w:p w:rsidR="004550A6" w:rsidRDefault="004550A6" w:rsidP="004550A6">
      <w:pPr>
        <w:jc w:val="center"/>
        <w:rPr>
          <w:b/>
          <w:sz w:val="28"/>
          <w:szCs w:val="28"/>
        </w:rPr>
      </w:pPr>
      <w:r>
        <w:rPr>
          <w:b/>
          <w:sz w:val="28"/>
          <w:szCs w:val="28"/>
        </w:rPr>
        <w:t>ФУРМАНОВСКОГО  МУНИЦИПАЛЬНОГО  РАЙОНА</w:t>
      </w:r>
    </w:p>
    <w:p w:rsidR="004550A6" w:rsidRDefault="004550A6" w:rsidP="004550A6">
      <w:pPr>
        <w:jc w:val="center"/>
        <w:rPr>
          <w:b/>
          <w:sz w:val="28"/>
          <w:szCs w:val="28"/>
        </w:rPr>
      </w:pPr>
      <w:r>
        <w:rPr>
          <w:b/>
          <w:sz w:val="28"/>
          <w:szCs w:val="28"/>
        </w:rPr>
        <w:t xml:space="preserve"> ИВАНОВСКОЙ ОБЛАСТИ</w:t>
      </w:r>
    </w:p>
    <w:p w:rsidR="004550A6" w:rsidRDefault="004550A6" w:rsidP="004550A6">
      <w:pPr>
        <w:jc w:val="center"/>
        <w:rPr>
          <w:b/>
          <w:sz w:val="28"/>
          <w:szCs w:val="28"/>
        </w:rPr>
      </w:pPr>
    </w:p>
    <w:p w:rsidR="004550A6" w:rsidRDefault="0063113E" w:rsidP="004550A6">
      <w:pPr>
        <w:jc w:val="center"/>
        <w:rPr>
          <w:b/>
          <w:sz w:val="28"/>
          <w:szCs w:val="28"/>
        </w:rPr>
      </w:pPr>
      <w:proofErr w:type="gramStart"/>
      <w:r>
        <w:rPr>
          <w:b/>
          <w:sz w:val="28"/>
          <w:szCs w:val="28"/>
        </w:rPr>
        <w:t>П</w:t>
      </w:r>
      <w:proofErr w:type="gramEnd"/>
      <w:r>
        <w:rPr>
          <w:b/>
          <w:sz w:val="28"/>
          <w:szCs w:val="28"/>
        </w:rPr>
        <w:t xml:space="preserve"> О С Т А Н О В Л Е Н И Е</w:t>
      </w:r>
      <w:r w:rsidR="004550A6">
        <w:rPr>
          <w:b/>
          <w:sz w:val="28"/>
          <w:szCs w:val="28"/>
        </w:rPr>
        <w:t xml:space="preserve"> </w:t>
      </w:r>
    </w:p>
    <w:p w:rsidR="004550A6" w:rsidRDefault="004550A6" w:rsidP="004550A6">
      <w:pPr>
        <w:jc w:val="center"/>
        <w:rPr>
          <w:sz w:val="28"/>
          <w:szCs w:val="28"/>
        </w:rPr>
      </w:pPr>
    </w:p>
    <w:p w:rsidR="004550A6" w:rsidRDefault="0007570D" w:rsidP="004550A6">
      <w:pPr>
        <w:rPr>
          <w:b/>
          <w:sz w:val="28"/>
          <w:szCs w:val="28"/>
        </w:rPr>
      </w:pPr>
      <w:r>
        <w:rPr>
          <w:b/>
          <w:sz w:val="28"/>
          <w:szCs w:val="28"/>
        </w:rPr>
        <w:t xml:space="preserve">от </w:t>
      </w:r>
      <w:r w:rsidR="0063113E">
        <w:rPr>
          <w:b/>
          <w:sz w:val="28"/>
          <w:szCs w:val="28"/>
        </w:rPr>
        <w:t xml:space="preserve">24 апреля </w:t>
      </w:r>
      <w:r w:rsidR="00D965FA">
        <w:rPr>
          <w:b/>
          <w:sz w:val="28"/>
          <w:szCs w:val="28"/>
        </w:rPr>
        <w:t xml:space="preserve"> </w:t>
      </w:r>
      <w:r>
        <w:rPr>
          <w:b/>
          <w:sz w:val="28"/>
          <w:szCs w:val="28"/>
        </w:rPr>
        <w:t>2019</w:t>
      </w:r>
      <w:r w:rsidR="004550A6">
        <w:rPr>
          <w:b/>
          <w:sz w:val="28"/>
          <w:szCs w:val="28"/>
        </w:rPr>
        <w:t xml:space="preserve"> года                                                                          </w:t>
      </w:r>
      <w:r>
        <w:rPr>
          <w:b/>
          <w:sz w:val="28"/>
          <w:szCs w:val="28"/>
        </w:rPr>
        <w:t xml:space="preserve">      № </w:t>
      </w:r>
      <w:r w:rsidR="0063113E">
        <w:rPr>
          <w:b/>
          <w:sz w:val="28"/>
          <w:szCs w:val="28"/>
        </w:rPr>
        <w:t>33</w:t>
      </w:r>
    </w:p>
    <w:p w:rsidR="004550A6" w:rsidRDefault="004550A6" w:rsidP="004550A6">
      <w:pPr>
        <w:jc w:val="center"/>
        <w:rPr>
          <w:b/>
          <w:sz w:val="28"/>
          <w:szCs w:val="28"/>
        </w:rPr>
      </w:pPr>
      <w:r>
        <w:rPr>
          <w:b/>
          <w:sz w:val="28"/>
          <w:szCs w:val="28"/>
        </w:rPr>
        <w:t xml:space="preserve">с. </w:t>
      </w:r>
      <w:proofErr w:type="spellStart"/>
      <w:r>
        <w:rPr>
          <w:b/>
          <w:sz w:val="28"/>
          <w:szCs w:val="28"/>
        </w:rPr>
        <w:t>Широково</w:t>
      </w:r>
      <w:proofErr w:type="spellEnd"/>
    </w:p>
    <w:p w:rsidR="004550A6" w:rsidRDefault="004550A6" w:rsidP="004550A6">
      <w:pPr>
        <w:widowControl w:val="0"/>
        <w:shd w:val="clear" w:color="auto" w:fill="FFFFFF"/>
        <w:autoSpaceDE w:val="0"/>
        <w:autoSpaceDN w:val="0"/>
        <w:adjustRightInd w:val="0"/>
        <w:jc w:val="both"/>
        <w:rPr>
          <w:b/>
        </w:rPr>
      </w:pPr>
    </w:p>
    <w:p w:rsidR="004550A6" w:rsidRPr="00D54BC0" w:rsidRDefault="004550A6" w:rsidP="004550A6">
      <w:pPr>
        <w:widowControl w:val="0"/>
        <w:shd w:val="clear" w:color="auto" w:fill="FFFFFF"/>
        <w:autoSpaceDE w:val="0"/>
        <w:autoSpaceDN w:val="0"/>
        <w:adjustRightInd w:val="0"/>
        <w:jc w:val="both"/>
        <w:rPr>
          <w:rFonts w:ascii="Times New Roman CYR" w:hAnsi="Times New Roman CYR" w:cs="Times New Roman CYR"/>
          <w:sz w:val="28"/>
          <w:szCs w:val="28"/>
        </w:rPr>
      </w:pPr>
      <w:r w:rsidRPr="00D54BC0">
        <w:rPr>
          <w:b/>
          <w:sz w:val="28"/>
          <w:szCs w:val="28"/>
        </w:rPr>
        <w:t xml:space="preserve">Об утверждении </w:t>
      </w:r>
      <w:r w:rsidRPr="00D54BC0">
        <w:rPr>
          <w:b/>
          <w:bCs/>
          <w:spacing w:val="-2"/>
          <w:sz w:val="28"/>
          <w:szCs w:val="28"/>
        </w:rPr>
        <w:t xml:space="preserve">административного регламента предоставления муниципальной услуги  </w:t>
      </w:r>
      <w:r w:rsidRPr="00D54BC0">
        <w:rPr>
          <w:rFonts w:ascii="Times New Roman CYR" w:hAnsi="Times New Roman CYR" w:cs="Times New Roman CYR"/>
          <w:b/>
          <w:bCs/>
          <w:sz w:val="28"/>
          <w:szCs w:val="28"/>
        </w:rPr>
        <w:t>«Присвоение, изменение и аннулирование адресов на территории Широковского сельского поселения Фурмановского муниципального района Ивановской области»</w:t>
      </w:r>
    </w:p>
    <w:p w:rsidR="004550A6" w:rsidRPr="00D54BC0" w:rsidRDefault="004550A6" w:rsidP="004550A6">
      <w:pPr>
        <w:jc w:val="both"/>
        <w:rPr>
          <w:b/>
          <w:sz w:val="28"/>
          <w:szCs w:val="28"/>
        </w:rPr>
      </w:pPr>
    </w:p>
    <w:p w:rsidR="004550A6" w:rsidRPr="00D54BC0" w:rsidRDefault="004550A6" w:rsidP="004550A6">
      <w:pPr>
        <w:spacing w:line="360" w:lineRule="auto"/>
        <w:ind w:firstLine="708"/>
        <w:jc w:val="both"/>
        <w:rPr>
          <w:sz w:val="28"/>
          <w:szCs w:val="28"/>
        </w:rPr>
      </w:pPr>
      <w:r w:rsidRPr="00D54BC0">
        <w:rPr>
          <w:b/>
          <w:sz w:val="28"/>
          <w:szCs w:val="28"/>
        </w:rPr>
        <w:t xml:space="preserve"> </w:t>
      </w:r>
      <w:r w:rsidRPr="00D54BC0">
        <w:rPr>
          <w:sz w:val="28"/>
          <w:szCs w:val="28"/>
        </w:rPr>
        <w:t>В соответствии с Правилами присвоения, изменения и аннулирования адресов, утвержденных постановлением Правительства Российской Федерации от 19.11.2014 №1221,   Федерального закона от 28.12.2013 №443-ФЗ  «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администрация Широковского сельского поселения</w:t>
      </w:r>
    </w:p>
    <w:p w:rsidR="004550A6" w:rsidRPr="00D54BC0" w:rsidRDefault="004550A6" w:rsidP="004550A6">
      <w:pPr>
        <w:spacing w:line="360" w:lineRule="auto"/>
        <w:jc w:val="both"/>
        <w:rPr>
          <w:sz w:val="28"/>
          <w:szCs w:val="28"/>
        </w:rPr>
      </w:pPr>
      <w:proofErr w:type="gramStart"/>
      <w:r w:rsidRPr="00D54BC0">
        <w:rPr>
          <w:sz w:val="28"/>
          <w:szCs w:val="28"/>
        </w:rPr>
        <w:t>п</w:t>
      </w:r>
      <w:proofErr w:type="gramEnd"/>
      <w:r w:rsidRPr="00D54BC0">
        <w:rPr>
          <w:sz w:val="28"/>
          <w:szCs w:val="28"/>
        </w:rPr>
        <w:t xml:space="preserve"> о с т а н о в л я е т:</w:t>
      </w:r>
    </w:p>
    <w:p w:rsidR="004550A6" w:rsidRPr="00D54BC0" w:rsidRDefault="004550A6" w:rsidP="004550A6">
      <w:pPr>
        <w:spacing w:line="360" w:lineRule="auto"/>
        <w:ind w:firstLine="708"/>
        <w:jc w:val="both"/>
        <w:rPr>
          <w:sz w:val="28"/>
          <w:szCs w:val="28"/>
        </w:rPr>
      </w:pPr>
      <w:r w:rsidRPr="00D54BC0">
        <w:rPr>
          <w:sz w:val="28"/>
          <w:szCs w:val="28"/>
        </w:rPr>
        <w:t xml:space="preserve">1.  Утвердить административный регламент предоставления муниципальной услуги </w:t>
      </w:r>
      <w:r w:rsidRPr="00D54BC0">
        <w:rPr>
          <w:rFonts w:ascii="Times New Roman CYR" w:hAnsi="Times New Roman CYR" w:cs="Times New Roman CYR"/>
          <w:bCs/>
          <w:sz w:val="28"/>
          <w:szCs w:val="28"/>
        </w:rPr>
        <w:t>«Присвоение, изменение и аннулирование адресов</w:t>
      </w:r>
      <w:r w:rsidRPr="00D54BC0">
        <w:rPr>
          <w:rFonts w:ascii="Times New Roman CYR" w:hAnsi="Times New Roman CYR" w:cs="Times New Roman CYR"/>
          <w:b/>
          <w:bCs/>
          <w:sz w:val="28"/>
          <w:szCs w:val="28"/>
        </w:rPr>
        <w:t xml:space="preserve"> </w:t>
      </w:r>
      <w:r w:rsidRPr="00D54BC0">
        <w:rPr>
          <w:rFonts w:ascii="Times New Roman CYR" w:hAnsi="Times New Roman CYR" w:cs="Times New Roman CYR"/>
          <w:bCs/>
          <w:sz w:val="28"/>
          <w:szCs w:val="28"/>
        </w:rPr>
        <w:t>на территории Широковского сельского поселения Фурмановского муниципального района Ивановской области»</w:t>
      </w:r>
      <w:r w:rsidRPr="00D54BC0">
        <w:rPr>
          <w:rFonts w:ascii="Times New Roman CYR" w:hAnsi="Times New Roman CYR" w:cs="Times New Roman CYR"/>
          <w:sz w:val="28"/>
          <w:szCs w:val="28"/>
        </w:rPr>
        <w:t xml:space="preserve"> </w:t>
      </w:r>
      <w:r w:rsidRPr="00D54BC0">
        <w:rPr>
          <w:sz w:val="28"/>
          <w:szCs w:val="28"/>
        </w:rPr>
        <w:t>(Приложение № 1).</w:t>
      </w:r>
    </w:p>
    <w:p w:rsidR="004550A6" w:rsidRPr="00D54BC0" w:rsidRDefault="004550A6" w:rsidP="004550A6">
      <w:pPr>
        <w:spacing w:line="360" w:lineRule="auto"/>
        <w:ind w:firstLine="708"/>
        <w:jc w:val="both"/>
        <w:rPr>
          <w:b/>
          <w:sz w:val="28"/>
          <w:szCs w:val="28"/>
        </w:rPr>
      </w:pPr>
      <w:r w:rsidRPr="00D54BC0">
        <w:rPr>
          <w:sz w:val="28"/>
          <w:szCs w:val="28"/>
        </w:rPr>
        <w:t xml:space="preserve">2. Постановление администрации Широковского сельского поселения Фурмановского муниципального района Ивановской области от 05.12.2018 № 92 «Об утверждении административного регламента предоставления </w:t>
      </w:r>
      <w:r w:rsidRPr="00D54BC0">
        <w:rPr>
          <w:sz w:val="28"/>
          <w:szCs w:val="28"/>
        </w:rPr>
        <w:lastRenderedPageBreak/>
        <w:t>муниципальной услуги «Присвоение адресов объектам недвижимости, установление местоположений строениям»</w:t>
      </w:r>
      <w:r>
        <w:rPr>
          <w:sz w:val="28"/>
          <w:szCs w:val="28"/>
        </w:rPr>
        <w:t>,</w:t>
      </w:r>
      <w:r w:rsidRPr="00D54BC0">
        <w:rPr>
          <w:sz w:val="28"/>
          <w:szCs w:val="28"/>
        </w:rPr>
        <w:t xml:space="preserve"> отменить.  </w:t>
      </w:r>
    </w:p>
    <w:p w:rsidR="004550A6" w:rsidRPr="00D54BC0" w:rsidRDefault="004550A6" w:rsidP="004550A6">
      <w:pPr>
        <w:autoSpaceDE w:val="0"/>
        <w:spacing w:line="360" w:lineRule="auto"/>
        <w:ind w:firstLine="708"/>
        <w:jc w:val="both"/>
        <w:rPr>
          <w:sz w:val="28"/>
          <w:szCs w:val="28"/>
        </w:rPr>
      </w:pPr>
      <w:r w:rsidRPr="00D54BC0">
        <w:rPr>
          <w:sz w:val="28"/>
          <w:szCs w:val="28"/>
        </w:rPr>
        <w:t>3. Настоящее постановление вступает в силу со дня его официального обнародования.</w:t>
      </w:r>
    </w:p>
    <w:p w:rsidR="004550A6" w:rsidRPr="00D54BC0" w:rsidRDefault="004550A6" w:rsidP="004550A6">
      <w:pPr>
        <w:autoSpaceDE w:val="0"/>
        <w:spacing w:line="360" w:lineRule="auto"/>
        <w:ind w:firstLine="709"/>
        <w:jc w:val="both"/>
        <w:rPr>
          <w:sz w:val="28"/>
          <w:szCs w:val="28"/>
        </w:rPr>
      </w:pPr>
      <w:r w:rsidRPr="00D54BC0">
        <w:rPr>
          <w:sz w:val="28"/>
          <w:szCs w:val="28"/>
        </w:rPr>
        <w:t>4. Настоящее постановление обнародовать в установленном порядке.</w:t>
      </w:r>
    </w:p>
    <w:p w:rsidR="004550A6" w:rsidRPr="00D54BC0" w:rsidRDefault="004550A6" w:rsidP="004550A6">
      <w:pPr>
        <w:spacing w:line="360" w:lineRule="auto"/>
        <w:jc w:val="both"/>
        <w:rPr>
          <w:sz w:val="28"/>
          <w:szCs w:val="28"/>
        </w:rPr>
      </w:pPr>
      <w:r w:rsidRPr="00D54BC0">
        <w:rPr>
          <w:sz w:val="28"/>
          <w:szCs w:val="28"/>
        </w:rPr>
        <w:t xml:space="preserve">           5. </w:t>
      </w:r>
      <w:proofErr w:type="gramStart"/>
      <w:r w:rsidRPr="00D54BC0">
        <w:rPr>
          <w:sz w:val="28"/>
          <w:szCs w:val="28"/>
        </w:rPr>
        <w:t>Контроль за</w:t>
      </w:r>
      <w:proofErr w:type="gramEnd"/>
      <w:r w:rsidRPr="00D54BC0">
        <w:rPr>
          <w:sz w:val="28"/>
          <w:szCs w:val="28"/>
        </w:rPr>
        <w:t xml:space="preserve"> исполнением постановления оставляю за собой.</w:t>
      </w:r>
    </w:p>
    <w:p w:rsidR="004550A6" w:rsidRDefault="004550A6" w:rsidP="004550A6">
      <w:pPr>
        <w:tabs>
          <w:tab w:val="left" w:pos="1605"/>
        </w:tabs>
        <w:spacing w:line="360" w:lineRule="auto"/>
        <w:jc w:val="both"/>
        <w:rPr>
          <w:sz w:val="28"/>
          <w:szCs w:val="28"/>
        </w:rPr>
      </w:pPr>
      <w:r>
        <w:rPr>
          <w:sz w:val="28"/>
          <w:szCs w:val="28"/>
        </w:rPr>
        <w:tab/>
      </w:r>
    </w:p>
    <w:p w:rsidR="004550A6" w:rsidRDefault="004550A6" w:rsidP="004550A6">
      <w:pPr>
        <w:tabs>
          <w:tab w:val="left" w:pos="1605"/>
        </w:tabs>
        <w:spacing w:line="360" w:lineRule="auto"/>
        <w:jc w:val="both"/>
        <w:rPr>
          <w:sz w:val="28"/>
          <w:szCs w:val="28"/>
        </w:rPr>
      </w:pPr>
    </w:p>
    <w:p w:rsidR="004550A6" w:rsidRPr="00D54BC0" w:rsidRDefault="004550A6" w:rsidP="004550A6">
      <w:pPr>
        <w:pStyle w:val="a4"/>
        <w:rPr>
          <w:b/>
          <w:sz w:val="32"/>
          <w:szCs w:val="32"/>
        </w:rPr>
      </w:pPr>
      <w:r w:rsidRPr="00D54BC0">
        <w:rPr>
          <w:b/>
          <w:sz w:val="32"/>
          <w:szCs w:val="32"/>
        </w:rPr>
        <w:t>Глава Широковского</w:t>
      </w:r>
    </w:p>
    <w:p w:rsidR="004550A6" w:rsidRPr="00D54BC0" w:rsidRDefault="004550A6" w:rsidP="004550A6">
      <w:pPr>
        <w:pStyle w:val="a4"/>
        <w:rPr>
          <w:b/>
          <w:sz w:val="32"/>
          <w:szCs w:val="32"/>
        </w:rPr>
      </w:pPr>
      <w:r w:rsidRPr="00D54BC0">
        <w:rPr>
          <w:b/>
          <w:sz w:val="32"/>
          <w:szCs w:val="32"/>
        </w:rPr>
        <w:t>сельского поселения</w:t>
      </w:r>
      <w:r>
        <w:rPr>
          <w:b/>
          <w:sz w:val="32"/>
          <w:szCs w:val="32"/>
        </w:rPr>
        <w:tab/>
      </w:r>
      <w:r>
        <w:rPr>
          <w:b/>
          <w:sz w:val="32"/>
          <w:szCs w:val="32"/>
        </w:rPr>
        <w:tab/>
      </w:r>
      <w:r>
        <w:rPr>
          <w:b/>
          <w:sz w:val="32"/>
          <w:szCs w:val="32"/>
        </w:rPr>
        <w:tab/>
      </w:r>
      <w:r>
        <w:rPr>
          <w:b/>
          <w:sz w:val="32"/>
          <w:szCs w:val="32"/>
        </w:rPr>
        <w:tab/>
        <w:t xml:space="preserve">                 </w:t>
      </w:r>
      <w:proofErr w:type="spellStart"/>
      <w:r w:rsidRPr="00D54BC0">
        <w:rPr>
          <w:b/>
          <w:sz w:val="32"/>
          <w:szCs w:val="32"/>
        </w:rPr>
        <w:t>М.Е.Шиганов</w:t>
      </w:r>
      <w:proofErr w:type="spellEnd"/>
    </w:p>
    <w:p w:rsidR="004550A6" w:rsidRDefault="004550A6" w:rsidP="004550A6">
      <w:pPr>
        <w:spacing w:line="276" w:lineRule="auto"/>
        <w:jc w:val="both"/>
        <w:rPr>
          <w:sz w:val="18"/>
          <w:szCs w:val="18"/>
        </w:rPr>
      </w:pPr>
    </w:p>
    <w:p w:rsidR="004550A6" w:rsidRDefault="004550A6" w:rsidP="004550A6">
      <w:pPr>
        <w:pStyle w:val="ConsPlusNormal"/>
        <w:jc w:val="right"/>
        <w:rPr>
          <w:rFonts w:ascii="Times New Roman" w:hAnsi="Times New Roman" w:cs="Times New Roman"/>
          <w:color w:val="FF0000"/>
          <w:sz w:val="20"/>
          <w:szCs w:val="20"/>
        </w:rPr>
      </w:pPr>
    </w:p>
    <w:p w:rsidR="004550A6" w:rsidRDefault="004550A6" w:rsidP="004550A6">
      <w:pPr>
        <w:pStyle w:val="ConsPlusNormal"/>
        <w:jc w:val="right"/>
        <w:rPr>
          <w:rFonts w:ascii="Times New Roman" w:hAnsi="Times New Roman" w:cs="Times New Roman"/>
          <w:color w:val="FF0000"/>
          <w:sz w:val="20"/>
          <w:szCs w:val="20"/>
        </w:rPr>
      </w:pPr>
    </w:p>
    <w:p w:rsidR="004550A6" w:rsidRDefault="004550A6" w:rsidP="004550A6">
      <w:pPr>
        <w:pStyle w:val="ConsPlusNormal"/>
        <w:jc w:val="right"/>
        <w:rPr>
          <w:rFonts w:ascii="Times New Roman" w:hAnsi="Times New Roman" w:cs="Times New Roman"/>
          <w:color w:val="FF0000"/>
          <w:sz w:val="20"/>
          <w:szCs w:val="20"/>
        </w:rPr>
      </w:pPr>
    </w:p>
    <w:p w:rsidR="004550A6" w:rsidRDefault="004550A6" w:rsidP="004550A6">
      <w:pPr>
        <w:pStyle w:val="ConsPlusNormal"/>
        <w:jc w:val="right"/>
        <w:rPr>
          <w:rFonts w:ascii="Times New Roman" w:hAnsi="Times New Roman" w:cs="Times New Roman"/>
          <w:color w:val="FF0000"/>
          <w:sz w:val="20"/>
          <w:szCs w:val="20"/>
        </w:rPr>
      </w:pPr>
    </w:p>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 w:rsidR="004550A6" w:rsidRDefault="004550A6" w:rsidP="004550A6">
      <w:pPr>
        <w:pStyle w:val="ConsPlusNormal"/>
        <w:jc w:val="right"/>
        <w:rPr>
          <w:rFonts w:ascii="Times New Roman" w:hAnsi="Times New Roman" w:cs="Times New Roman"/>
          <w:color w:val="000000"/>
          <w:sz w:val="20"/>
          <w:szCs w:val="20"/>
        </w:rPr>
      </w:pPr>
    </w:p>
    <w:p w:rsidR="004550A6" w:rsidRPr="000E0D27" w:rsidRDefault="004550A6" w:rsidP="004550A6">
      <w:pPr>
        <w:pStyle w:val="ConsPlusNormal"/>
        <w:jc w:val="right"/>
        <w:rPr>
          <w:rFonts w:ascii="Times New Roman" w:hAnsi="Times New Roman" w:cs="Times New Roman"/>
          <w:color w:val="000000"/>
          <w:sz w:val="20"/>
          <w:szCs w:val="20"/>
        </w:rPr>
      </w:pPr>
      <w:r w:rsidRPr="000E0D27">
        <w:rPr>
          <w:rFonts w:ascii="Times New Roman" w:hAnsi="Times New Roman" w:cs="Times New Roman"/>
          <w:color w:val="000000"/>
          <w:sz w:val="20"/>
          <w:szCs w:val="20"/>
        </w:rPr>
        <w:lastRenderedPageBreak/>
        <w:t>Приложение №1</w:t>
      </w:r>
    </w:p>
    <w:p w:rsidR="004550A6" w:rsidRPr="000E0D27" w:rsidRDefault="004550A6" w:rsidP="004550A6">
      <w:pPr>
        <w:pStyle w:val="ConsPlusNormal"/>
        <w:jc w:val="right"/>
        <w:rPr>
          <w:rFonts w:ascii="Times New Roman" w:hAnsi="Times New Roman" w:cs="Times New Roman"/>
          <w:color w:val="000000"/>
          <w:sz w:val="20"/>
          <w:szCs w:val="20"/>
        </w:rPr>
      </w:pPr>
      <w:r w:rsidRPr="000E0D27">
        <w:rPr>
          <w:rFonts w:ascii="Times New Roman" w:hAnsi="Times New Roman" w:cs="Times New Roman"/>
          <w:color w:val="000000"/>
          <w:sz w:val="20"/>
          <w:szCs w:val="20"/>
        </w:rPr>
        <w:t>к по</w:t>
      </w:r>
      <w:r w:rsidR="0063113E">
        <w:rPr>
          <w:rFonts w:ascii="Times New Roman" w:hAnsi="Times New Roman" w:cs="Times New Roman"/>
          <w:color w:val="000000"/>
          <w:sz w:val="20"/>
          <w:szCs w:val="20"/>
        </w:rPr>
        <w:t>становлению  от 24</w:t>
      </w:r>
      <w:r>
        <w:rPr>
          <w:rFonts w:ascii="Times New Roman" w:hAnsi="Times New Roman" w:cs="Times New Roman"/>
          <w:color w:val="000000"/>
          <w:sz w:val="20"/>
          <w:szCs w:val="20"/>
        </w:rPr>
        <w:t>.04.2019 №</w:t>
      </w:r>
      <w:r w:rsidR="0063113E">
        <w:rPr>
          <w:rFonts w:ascii="Times New Roman" w:hAnsi="Times New Roman" w:cs="Times New Roman"/>
          <w:color w:val="000000"/>
          <w:sz w:val="20"/>
          <w:szCs w:val="20"/>
        </w:rPr>
        <w:t xml:space="preserve"> 33</w:t>
      </w:r>
      <w:bookmarkStart w:id="0" w:name="_GoBack"/>
      <w:bookmarkEnd w:id="0"/>
    </w:p>
    <w:p w:rsidR="004550A6" w:rsidRPr="00E95A0E" w:rsidRDefault="004550A6" w:rsidP="004550A6">
      <w:pPr>
        <w:pStyle w:val="ConsPlusNormal"/>
        <w:ind w:firstLine="708"/>
        <w:jc w:val="right"/>
        <w:rPr>
          <w:rFonts w:ascii="Times New Roman" w:hAnsi="Times New Roman" w:cs="Times New Roman"/>
          <w:sz w:val="20"/>
          <w:szCs w:val="20"/>
        </w:rPr>
      </w:pPr>
      <w:r w:rsidRPr="000E0D27">
        <w:rPr>
          <w:rFonts w:ascii="Times New Roman" w:hAnsi="Times New Roman" w:cs="Times New Roman"/>
          <w:color w:val="000000"/>
          <w:sz w:val="20"/>
          <w:szCs w:val="20"/>
        </w:rPr>
        <w:t>об утверждении административного регламента предоставления муниципальной услуги</w:t>
      </w:r>
    </w:p>
    <w:p w:rsidR="004550A6" w:rsidRPr="00E95A0E" w:rsidRDefault="004550A6" w:rsidP="004550A6">
      <w:pPr>
        <w:pStyle w:val="ConsPlusNormal"/>
        <w:jc w:val="right"/>
        <w:rPr>
          <w:rFonts w:ascii="Times New Roman" w:hAnsi="Times New Roman" w:cs="Times New Roman"/>
          <w:sz w:val="20"/>
          <w:szCs w:val="20"/>
        </w:rPr>
      </w:pPr>
      <w:r w:rsidRPr="00E95A0E">
        <w:rPr>
          <w:rFonts w:ascii="Times New Roman" w:hAnsi="Times New Roman" w:cs="Times New Roman"/>
          <w:sz w:val="20"/>
          <w:szCs w:val="20"/>
        </w:rPr>
        <w:t xml:space="preserve">«Присвоение, изменение и аннулирование адресов на территории </w:t>
      </w:r>
    </w:p>
    <w:p w:rsidR="004550A6" w:rsidRDefault="004550A6" w:rsidP="004550A6">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Широковского сельского поселения </w:t>
      </w:r>
      <w:r w:rsidRPr="00E95A0E">
        <w:rPr>
          <w:rFonts w:ascii="Times New Roman" w:hAnsi="Times New Roman" w:cs="Times New Roman"/>
          <w:sz w:val="20"/>
          <w:szCs w:val="20"/>
        </w:rPr>
        <w:t>Фурмановского муниципального района</w:t>
      </w:r>
    </w:p>
    <w:p w:rsidR="004550A6" w:rsidRPr="00E95A0E" w:rsidRDefault="004550A6" w:rsidP="004550A6">
      <w:pPr>
        <w:pStyle w:val="ConsPlusNormal"/>
        <w:jc w:val="right"/>
        <w:rPr>
          <w:rFonts w:ascii="Times New Roman" w:hAnsi="Times New Roman" w:cs="Times New Roman"/>
          <w:sz w:val="20"/>
          <w:szCs w:val="20"/>
        </w:rPr>
      </w:pPr>
      <w:r>
        <w:rPr>
          <w:rFonts w:ascii="Times New Roman" w:hAnsi="Times New Roman" w:cs="Times New Roman"/>
          <w:sz w:val="20"/>
          <w:szCs w:val="20"/>
        </w:rPr>
        <w:t>Ивановской области</w:t>
      </w:r>
      <w:r w:rsidRPr="00E95A0E">
        <w:rPr>
          <w:rFonts w:ascii="Times New Roman" w:hAnsi="Times New Roman" w:cs="Times New Roman"/>
          <w:sz w:val="20"/>
          <w:szCs w:val="20"/>
        </w:rPr>
        <w:t>»</w:t>
      </w:r>
    </w:p>
    <w:p w:rsidR="004550A6" w:rsidRDefault="004550A6" w:rsidP="004550A6">
      <w:pPr>
        <w:jc w:val="both"/>
        <w:rPr>
          <w:sz w:val="18"/>
          <w:szCs w:val="18"/>
        </w:rPr>
      </w:pPr>
    </w:p>
    <w:p w:rsidR="004550A6" w:rsidRDefault="004550A6" w:rsidP="004550A6">
      <w:pPr>
        <w:widowControl w:val="0"/>
        <w:shd w:val="clear" w:color="auto" w:fill="FFFFFF"/>
        <w:autoSpaceDE w:val="0"/>
        <w:autoSpaceDN w:val="0"/>
        <w:adjustRightInd w:val="0"/>
        <w:jc w:val="center"/>
        <w:rPr>
          <w:rFonts w:ascii="Times New Roman CYR" w:hAnsi="Times New Roman CYR" w:cs="Times New Roman CYR"/>
        </w:rPr>
      </w:pPr>
      <w:r>
        <w:rPr>
          <w:rFonts w:ascii="Times New Roman CYR" w:hAnsi="Times New Roman CYR" w:cs="Times New Roman CYR"/>
          <w:b/>
          <w:bCs/>
        </w:rPr>
        <w:t>АДМИНИСТРАТИВНЫЙ РЕГЛАМЕНТ</w:t>
      </w:r>
    </w:p>
    <w:p w:rsidR="004550A6" w:rsidRPr="006923E3" w:rsidRDefault="004550A6" w:rsidP="004550A6">
      <w:pPr>
        <w:widowControl w:val="0"/>
        <w:shd w:val="clear" w:color="auto" w:fill="FFFFFF"/>
        <w:autoSpaceDE w:val="0"/>
        <w:autoSpaceDN w:val="0"/>
        <w:adjustRightInd w:val="0"/>
        <w:spacing w:after="120"/>
        <w:jc w:val="center"/>
        <w:rPr>
          <w:b/>
          <w:bCs/>
        </w:rPr>
      </w:pPr>
      <w:r>
        <w:rPr>
          <w:rFonts w:ascii="Times New Roman CYR" w:hAnsi="Times New Roman CYR" w:cs="Times New Roman CYR"/>
          <w:b/>
          <w:bCs/>
        </w:rPr>
        <w:t xml:space="preserve">предоставления муниципальной услуги «Присвоение, изменение и аннулирование адресов на территории Широковского сельского поселения </w:t>
      </w:r>
      <w:r w:rsidRPr="006923E3">
        <w:rPr>
          <w:b/>
          <w:bCs/>
        </w:rPr>
        <w:t xml:space="preserve">Фурмановского муниципального района </w:t>
      </w:r>
      <w:r>
        <w:rPr>
          <w:b/>
          <w:bCs/>
        </w:rPr>
        <w:t>Ивановской области</w:t>
      </w:r>
      <w:r w:rsidRPr="006923E3">
        <w:rPr>
          <w:b/>
          <w:bCs/>
        </w:rPr>
        <w:t>»</w:t>
      </w:r>
    </w:p>
    <w:p w:rsidR="004550A6" w:rsidRDefault="004550A6" w:rsidP="004550A6">
      <w:pPr>
        <w:widowControl w:val="0"/>
        <w:shd w:val="clear" w:color="auto" w:fill="FFFFFF"/>
        <w:autoSpaceDE w:val="0"/>
        <w:autoSpaceDN w:val="0"/>
        <w:adjustRightInd w:val="0"/>
        <w:ind w:right="5"/>
        <w:jc w:val="center"/>
        <w:rPr>
          <w:rFonts w:ascii="Times New Roman CYR" w:hAnsi="Times New Roman CYR" w:cs="Times New Roman CYR"/>
        </w:rPr>
      </w:pPr>
      <w:r>
        <w:rPr>
          <w:rFonts w:ascii="Times New Roman CYR" w:hAnsi="Times New Roman CYR" w:cs="Times New Roman CYR"/>
          <w:b/>
          <w:bCs/>
        </w:rPr>
        <w:t>1. Общие положения</w:t>
      </w:r>
    </w:p>
    <w:p w:rsidR="004550A6" w:rsidRDefault="004550A6" w:rsidP="004550A6">
      <w:pPr>
        <w:widowControl w:val="0"/>
        <w:shd w:val="clear" w:color="auto" w:fill="FFFFFF"/>
        <w:autoSpaceDE w:val="0"/>
        <w:autoSpaceDN w:val="0"/>
        <w:adjustRightInd w:val="0"/>
        <w:ind w:firstLine="720"/>
        <w:jc w:val="both"/>
        <w:rPr>
          <w:rFonts w:ascii="Times New Roman CYR" w:hAnsi="Times New Roman CYR" w:cs="Times New Roman CYR"/>
          <w:b/>
          <w:bCs/>
          <w:color w:val="FF0000"/>
        </w:rPr>
      </w:pPr>
    </w:p>
    <w:p w:rsidR="004550A6" w:rsidRDefault="004550A6" w:rsidP="004550A6">
      <w:pPr>
        <w:widowControl w:val="0"/>
        <w:shd w:val="clear" w:color="auto" w:fill="FFFFFF"/>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1.1. Административный регламент предоставления муниципальной услуги «</w:t>
      </w:r>
      <w:r>
        <w:rPr>
          <w:rFonts w:ascii="Times New Roman CYR" w:hAnsi="Times New Roman CYR" w:cs="Times New Roman CYR"/>
          <w:bCs/>
        </w:rPr>
        <w:t>Присвоение, изменение и аннулирование адресов на территории Широковского сельского поселения Фурмановского муниципального района Ивановской области</w:t>
      </w:r>
      <w:r>
        <w:rPr>
          <w:rFonts w:ascii="Times New Roman CYR" w:hAnsi="Times New Roman CYR" w:cs="Times New Roman CYR"/>
        </w:rPr>
        <w:t>» (далее по тексту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4550A6" w:rsidRDefault="004550A6" w:rsidP="004550A6">
      <w:pPr>
        <w:widowControl w:val="0"/>
        <w:shd w:val="clear" w:color="auto" w:fill="FFFFFF"/>
        <w:autoSpaceDE w:val="0"/>
        <w:autoSpaceDN w:val="0"/>
        <w:adjustRightInd w:val="0"/>
        <w:ind w:firstLine="720"/>
        <w:jc w:val="both"/>
        <w:rPr>
          <w:rFonts w:ascii="Times New Roman CYR" w:hAnsi="Times New Roman CYR" w:cs="Times New Roman CYR"/>
          <w:color w:val="FF0000"/>
        </w:rPr>
      </w:pPr>
      <w:r>
        <w:rPr>
          <w:rFonts w:ascii="Times New Roman CYR" w:hAnsi="Times New Roman CYR" w:cs="Times New Roman CYR"/>
        </w:rPr>
        <w:t>1.2.</w:t>
      </w:r>
      <w:r>
        <w:rPr>
          <w:rFonts w:ascii="Times New Roman CYR" w:hAnsi="Times New Roman CYR" w:cs="Times New Roman CYR"/>
          <w:color w:val="FF0000"/>
        </w:rPr>
        <w:t xml:space="preserve"> </w:t>
      </w:r>
      <w:r>
        <w:rPr>
          <w:rFonts w:ascii="Times New Roman CYR" w:hAnsi="Times New Roman CYR" w:cs="Times New Roman CYR"/>
        </w:rPr>
        <w:t>Цель разработки Регламента: реализация права граждан на обращение в органы местного самоуправления и повышение качества рассмотрения таких обращений                              администрацией Широковского сельского поселения,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4550A6" w:rsidRDefault="004550A6" w:rsidP="004550A6">
      <w:pPr>
        <w:widowControl w:val="0"/>
        <w:shd w:val="clear" w:color="auto" w:fill="FFFFFF"/>
        <w:autoSpaceDE w:val="0"/>
        <w:autoSpaceDN w:val="0"/>
        <w:adjustRightInd w:val="0"/>
        <w:ind w:firstLine="720"/>
        <w:jc w:val="both"/>
        <w:rPr>
          <w:rFonts w:ascii="Times New Roman CYR" w:hAnsi="Times New Roman CYR" w:cs="Times New Roman CYR"/>
          <w:color w:val="FF0000"/>
        </w:rPr>
      </w:pPr>
      <w:r>
        <w:rPr>
          <w:rFonts w:ascii="Times New Roman CYR" w:hAnsi="Times New Roman CYR" w:cs="Times New Roman CYR"/>
        </w:rPr>
        <w:t>1.3. Регламент устанавливает требования к предоставлению муниципальной услуги «</w:t>
      </w:r>
      <w:r>
        <w:rPr>
          <w:rFonts w:ascii="Times New Roman CYR" w:hAnsi="Times New Roman CYR" w:cs="Times New Roman CYR"/>
          <w:bCs/>
        </w:rPr>
        <w:t>Присвоение, изменение и аннулирование адресов на территории Широковского сельского поселения Фурмановского муниципального района Ивановской области</w:t>
      </w:r>
      <w:r>
        <w:rPr>
          <w:rFonts w:ascii="Times New Roman CYR" w:hAnsi="Times New Roman CYR" w:cs="Times New Roman CYR"/>
        </w:rPr>
        <w:t>», определяет сроки и последовательность действий (административные процедуры) при рассмотрении обращений граждан</w:t>
      </w:r>
      <w:r>
        <w:rPr>
          <w:rFonts w:ascii="Times New Roman CYR" w:hAnsi="Times New Roman CYR" w:cs="Times New Roman CYR"/>
          <w:color w:val="FF0000"/>
        </w:rPr>
        <w:t>.</w:t>
      </w:r>
    </w:p>
    <w:p w:rsidR="004550A6" w:rsidRDefault="004550A6" w:rsidP="004550A6">
      <w:pPr>
        <w:autoSpaceDE w:val="0"/>
        <w:autoSpaceDN w:val="0"/>
        <w:adjustRightInd w:val="0"/>
        <w:ind w:firstLine="709"/>
        <w:jc w:val="both"/>
        <w:rPr>
          <w:i/>
        </w:rPr>
      </w:pPr>
      <w:r>
        <w:t>1.4. Получателями муниципальной услуги, предусмотренной Регламентом (далее - Заявители) могут быть физические, юридические лица, индивидуальные предприниматели  либо их уполномоченные представители.</w:t>
      </w:r>
      <w:r>
        <w:rPr>
          <w:i/>
        </w:rPr>
        <w:t xml:space="preserve"> </w:t>
      </w:r>
    </w:p>
    <w:p w:rsidR="004550A6" w:rsidRPr="00CE5F13" w:rsidRDefault="004550A6" w:rsidP="004550A6">
      <w:pPr>
        <w:autoSpaceDE w:val="0"/>
        <w:autoSpaceDN w:val="0"/>
        <w:adjustRightInd w:val="0"/>
        <w:ind w:firstLine="540"/>
        <w:jc w:val="both"/>
        <w:rPr>
          <w:i/>
        </w:rPr>
      </w:pPr>
      <w:r>
        <w:rPr>
          <w:i/>
        </w:rPr>
        <w:t xml:space="preserve"> </w:t>
      </w:r>
    </w:p>
    <w:p w:rsidR="004550A6" w:rsidRDefault="004550A6" w:rsidP="004550A6">
      <w:pPr>
        <w:widowControl w:val="0"/>
        <w:shd w:val="clear" w:color="auto" w:fill="FFFFFF"/>
        <w:autoSpaceDE w:val="0"/>
        <w:autoSpaceDN w:val="0"/>
        <w:adjustRightInd w:val="0"/>
        <w:ind w:right="22"/>
        <w:jc w:val="center"/>
        <w:rPr>
          <w:rFonts w:ascii="Times New Roman CYR" w:hAnsi="Times New Roman CYR" w:cs="Times New Roman CYR"/>
        </w:rPr>
      </w:pPr>
      <w:r>
        <w:rPr>
          <w:rFonts w:ascii="Times New Roman CYR" w:hAnsi="Times New Roman CYR" w:cs="Times New Roman CYR"/>
          <w:b/>
          <w:bCs/>
        </w:rPr>
        <w:t>2. Стандарт предоставления муниципальной услуги</w:t>
      </w:r>
    </w:p>
    <w:p w:rsidR="004550A6" w:rsidRDefault="004550A6" w:rsidP="004550A6">
      <w:pPr>
        <w:widowControl w:val="0"/>
        <w:shd w:val="clear" w:color="auto" w:fill="FFFFFF"/>
        <w:autoSpaceDE w:val="0"/>
        <w:autoSpaceDN w:val="0"/>
        <w:adjustRightInd w:val="0"/>
        <w:ind w:right="5" w:firstLine="720"/>
        <w:jc w:val="both"/>
        <w:rPr>
          <w:rFonts w:ascii="Times New Roman CYR" w:hAnsi="Times New Roman CYR" w:cs="Times New Roman CYR"/>
          <w:b/>
          <w:bCs/>
          <w:color w:val="FF0000"/>
        </w:rPr>
      </w:pPr>
    </w:p>
    <w:p w:rsidR="004550A6" w:rsidRDefault="004550A6" w:rsidP="004550A6">
      <w:pPr>
        <w:widowControl w:val="0"/>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2.1. Наименование муниципальной услуги, порядок предоставления которой определяется Регламентом: «</w:t>
      </w:r>
      <w:r>
        <w:rPr>
          <w:rFonts w:ascii="Times New Roman CYR" w:hAnsi="Times New Roman CYR" w:cs="Times New Roman CYR"/>
          <w:bCs/>
        </w:rPr>
        <w:t>Присвоение, изменение и аннулирование адресов на территории Широковского сельского поселения Фурмановского муниципального района Ивановской области</w:t>
      </w:r>
      <w:r>
        <w:rPr>
          <w:rFonts w:ascii="Times New Roman CYR" w:hAnsi="Times New Roman CYR" w:cs="Times New Roman CYR"/>
        </w:rPr>
        <w:t>» (далее по тексту – муниципальная услуга).</w:t>
      </w:r>
    </w:p>
    <w:p w:rsidR="004550A6" w:rsidRDefault="004550A6" w:rsidP="004550A6">
      <w:pPr>
        <w:widowControl w:val="0"/>
        <w:shd w:val="clear" w:color="auto" w:fill="FFFFFF"/>
        <w:autoSpaceDE w:val="0"/>
        <w:autoSpaceDN w:val="0"/>
        <w:adjustRightInd w:val="0"/>
        <w:ind w:right="6" w:firstLine="709"/>
        <w:jc w:val="both"/>
        <w:rPr>
          <w:rFonts w:ascii="Times New Roman CYR" w:hAnsi="Times New Roman CYR" w:cs="Times New Roman CYR"/>
        </w:rPr>
      </w:pPr>
      <w:r>
        <w:rPr>
          <w:rFonts w:ascii="Times New Roman CYR" w:hAnsi="Times New Roman CYR" w:cs="Times New Roman CYR"/>
        </w:rPr>
        <w:t>2.2. Наименование органа, предоставляющего муниципальную услугу: администрация Широковского сельского поселения  Фурмановского муниципального района Ивановской области (далее – Администрация).</w:t>
      </w:r>
    </w:p>
    <w:p w:rsidR="004550A6" w:rsidRDefault="004550A6" w:rsidP="004550A6">
      <w:pPr>
        <w:shd w:val="clear" w:color="auto" w:fill="FFFFFF"/>
        <w:ind w:firstLine="567"/>
        <w:jc w:val="both"/>
      </w:pPr>
      <w:r>
        <w:t>Место нахождения и почтовый адрес Администрации:</w:t>
      </w:r>
    </w:p>
    <w:p w:rsidR="004550A6" w:rsidRDefault="004550A6" w:rsidP="004550A6">
      <w:pPr>
        <w:shd w:val="clear" w:color="auto" w:fill="FFFFFF"/>
        <w:ind w:firstLine="567"/>
        <w:jc w:val="both"/>
      </w:pPr>
      <w:r>
        <w:t xml:space="preserve">155520, Ивановская область, Фурмановский район, село </w:t>
      </w:r>
      <w:proofErr w:type="spellStart"/>
      <w:r>
        <w:t>Широково</w:t>
      </w:r>
      <w:proofErr w:type="spellEnd"/>
      <w:r>
        <w:t>, дом № 40.</w:t>
      </w:r>
    </w:p>
    <w:p w:rsidR="004550A6" w:rsidRDefault="004550A6" w:rsidP="004550A6">
      <w:pPr>
        <w:shd w:val="clear" w:color="auto" w:fill="FFFFFF"/>
        <w:ind w:firstLine="567"/>
        <w:jc w:val="both"/>
      </w:pPr>
      <w:r>
        <w:t>Телефон/факс: 8(49341) 95-1-34.</w:t>
      </w:r>
    </w:p>
    <w:p w:rsidR="004550A6" w:rsidRDefault="004550A6" w:rsidP="004550A6">
      <w:pPr>
        <w:shd w:val="clear" w:color="auto" w:fill="FFFFFF"/>
        <w:ind w:firstLine="567"/>
        <w:jc w:val="both"/>
        <w:rPr>
          <w:color w:val="000000"/>
        </w:rPr>
      </w:pPr>
      <w:r>
        <w:rPr>
          <w:color w:val="000000"/>
        </w:rPr>
        <w:t xml:space="preserve">адрес электронной почты: </w:t>
      </w:r>
      <w:r>
        <w:rPr>
          <w:color w:val="000000"/>
          <w:lang w:val="en-US"/>
        </w:rPr>
        <w:t>E</w:t>
      </w:r>
      <w:r>
        <w:rPr>
          <w:color w:val="000000"/>
        </w:rPr>
        <w:t>-</w:t>
      </w:r>
      <w:r>
        <w:rPr>
          <w:color w:val="000000"/>
          <w:lang w:val="en-US"/>
        </w:rPr>
        <w:t>mail</w:t>
      </w:r>
      <w:r>
        <w:rPr>
          <w:color w:val="000000"/>
        </w:rPr>
        <w:t xml:space="preserve">: </w:t>
      </w:r>
      <w:proofErr w:type="spellStart"/>
      <w:r>
        <w:rPr>
          <w:lang w:val="en-US"/>
        </w:rPr>
        <w:t>shirokovo</w:t>
      </w:r>
      <w:proofErr w:type="spellEnd"/>
      <w:r w:rsidRPr="00F224E3">
        <w:t>@</w:t>
      </w:r>
      <w:proofErr w:type="spellStart"/>
      <w:r>
        <w:rPr>
          <w:lang w:val="en-US"/>
        </w:rPr>
        <w:t>bk</w:t>
      </w:r>
      <w:proofErr w:type="spellEnd"/>
      <w:r w:rsidRPr="00F224E3">
        <w:t>.</w:t>
      </w:r>
      <w:proofErr w:type="spellStart"/>
      <w:r>
        <w:rPr>
          <w:lang w:val="en-US"/>
        </w:rPr>
        <w:t>ru</w:t>
      </w:r>
      <w:proofErr w:type="spellEnd"/>
    </w:p>
    <w:p w:rsidR="004550A6" w:rsidRPr="00F224E3" w:rsidRDefault="004550A6" w:rsidP="004550A6">
      <w:pPr>
        <w:ind w:firstLine="567"/>
        <w:jc w:val="both"/>
        <w:rPr>
          <w:color w:val="000000"/>
        </w:rPr>
      </w:pPr>
      <w:r>
        <w:rPr>
          <w:color w:val="000000"/>
        </w:rPr>
        <w:t>адрес сайта в сети «Интернет»:</w:t>
      </w:r>
      <w:r w:rsidRPr="00F224E3">
        <w:rPr>
          <w:color w:val="000000"/>
        </w:rPr>
        <w:t xml:space="preserve"> </w:t>
      </w:r>
      <w:r>
        <w:rPr>
          <w:color w:val="000000"/>
        </w:rPr>
        <w:t>«</w:t>
      </w:r>
      <w:proofErr w:type="spellStart"/>
      <w:r>
        <w:rPr>
          <w:color w:val="000000"/>
        </w:rPr>
        <w:t>широковское</w:t>
      </w:r>
      <w:proofErr w:type="gramStart"/>
      <w:r>
        <w:rPr>
          <w:color w:val="000000"/>
        </w:rPr>
        <w:t>.р</w:t>
      </w:r>
      <w:proofErr w:type="gramEnd"/>
      <w:r>
        <w:rPr>
          <w:color w:val="000000"/>
        </w:rPr>
        <w:t>ф</w:t>
      </w:r>
      <w:proofErr w:type="spellEnd"/>
      <w:r>
        <w:rPr>
          <w:color w:val="000000"/>
        </w:rPr>
        <w:t>»</w:t>
      </w:r>
    </w:p>
    <w:p w:rsidR="004550A6" w:rsidRDefault="004550A6" w:rsidP="004550A6">
      <w:pPr>
        <w:widowControl w:val="0"/>
        <w:autoSpaceDE w:val="0"/>
        <w:autoSpaceDN w:val="0"/>
        <w:adjustRightInd w:val="0"/>
        <w:ind w:firstLine="540"/>
        <w:jc w:val="both"/>
        <w:rPr>
          <w:rFonts w:ascii="Times New Roman CYR" w:hAnsi="Times New Roman CYR" w:cs="Times New Roman CYR"/>
        </w:rPr>
      </w:pPr>
      <w:r>
        <w:t>Прием Заявителей для предоставления муниципальной услуги осуществляется специалистами Администрации согласно графику приема граждан.</w:t>
      </w:r>
    </w:p>
    <w:p w:rsidR="004550A6" w:rsidRDefault="004550A6" w:rsidP="004550A6">
      <w:pPr>
        <w:shd w:val="clear" w:color="auto" w:fill="FFFFFF"/>
        <w:ind w:firstLine="567"/>
        <w:jc w:val="both"/>
      </w:pPr>
      <w:r>
        <w:t>График консультативного приема граждан специалистами Администрации осуществляется по адресу: Ивановская область, Фурмановский район</w:t>
      </w:r>
      <w:proofErr w:type="gramStart"/>
      <w:r>
        <w:t>.</w:t>
      </w:r>
      <w:proofErr w:type="gramEnd"/>
      <w:r>
        <w:t xml:space="preserve"> </w:t>
      </w:r>
      <w:proofErr w:type="gramStart"/>
      <w:r>
        <w:t>с</w:t>
      </w:r>
      <w:proofErr w:type="gramEnd"/>
      <w:r>
        <w:t xml:space="preserve">ело </w:t>
      </w:r>
      <w:proofErr w:type="spellStart"/>
      <w:r>
        <w:t>Широково</w:t>
      </w:r>
      <w:proofErr w:type="spellEnd"/>
      <w:r>
        <w:t>, дом 40; (телефон для справок):   8(49341) 95-1-34.</w:t>
      </w:r>
    </w:p>
    <w:p w:rsidR="004550A6" w:rsidRDefault="004550A6" w:rsidP="004550A6">
      <w:pPr>
        <w:shd w:val="clear" w:color="auto" w:fill="FFFFFF"/>
        <w:ind w:firstLine="567"/>
        <w:jc w:val="both"/>
      </w:pPr>
    </w:p>
    <w:p w:rsidR="004550A6" w:rsidRDefault="004550A6" w:rsidP="004550A6">
      <w:pPr>
        <w:shd w:val="clear" w:color="auto" w:fill="FFFFFF"/>
        <w:ind w:firstLine="567"/>
        <w:jc w:val="both"/>
      </w:pPr>
    </w:p>
    <w:p w:rsidR="004550A6" w:rsidRDefault="004550A6" w:rsidP="004550A6">
      <w:pPr>
        <w:shd w:val="clear" w:color="auto" w:fill="FFFFFF"/>
        <w:ind w:firstLine="567"/>
        <w:jc w:val="both"/>
      </w:pPr>
      <w:r>
        <w:lastRenderedPageBreak/>
        <w:t>Понедельник 9.00-12.00</w:t>
      </w:r>
    </w:p>
    <w:p w:rsidR="004550A6" w:rsidRDefault="004550A6" w:rsidP="004550A6">
      <w:pPr>
        <w:shd w:val="clear" w:color="auto" w:fill="FFFFFF"/>
        <w:ind w:firstLine="567"/>
        <w:jc w:val="both"/>
      </w:pPr>
      <w:r>
        <w:t>Вторник 9.00-12.00</w:t>
      </w:r>
    </w:p>
    <w:p w:rsidR="004550A6" w:rsidRDefault="0007570D" w:rsidP="004550A6">
      <w:pPr>
        <w:shd w:val="clear" w:color="auto" w:fill="FFFFFF"/>
        <w:ind w:firstLine="567"/>
        <w:jc w:val="both"/>
      </w:pPr>
      <w:r>
        <w:t>Среда 9.00-12</w:t>
      </w:r>
      <w:r w:rsidR="004550A6">
        <w:t>.00</w:t>
      </w:r>
    </w:p>
    <w:p w:rsidR="004550A6" w:rsidRDefault="004550A6" w:rsidP="004550A6">
      <w:pPr>
        <w:shd w:val="clear" w:color="auto" w:fill="FFFFFF"/>
        <w:ind w:firstLine="567"/>
        <w:jc w:val="both"/>
      </w:pPr>
      <w:r>
        <w:t>Четверг 9.00-12.00</w:t>
      </w:r>
    </w:p>
    <w:p w:rsidR="004550A6" w:rsidRDefault="004550A6" w:rsidP="004550A6">
      <w:pPr>
        <w:shd w:val="clear" w:color="auto" w:fill="FFFFFF"/>
        <w:ind w:firstLine="709"/>
        <w:jc w:val="both"/>
      </w:pPr>
      <w:r>
        <w:t>2.3. Муниципальная услуга предоставляется по собственной инициативе администрации или на основании поступившего в администрацию Широковского сельского поселения заявления:</w:t>
      </w:r>
    </w:p>
    <w:p w:rsidR="004550A6" w:rsidRDefault="004550A6" w:rsidP="004550A6">
      <w:pPr>
        <w:numPr>
          <w:ilvl w:val="0"/>
          <w:numId w:val="1"/>
        </w:numPr>
        <w:shd w:val="clear" w:color="auto" w:fill="FFFFFF"/>
        <w:jc w:val="both"/>
      </w:pPr>
      <w:r>
        <w:t>поданного через многофункциональный центр предоставления государственных и муниципальных услуг;</w:t>
      </w:r>
    </w:p>
    <w:p w:rsidR="004550A6" w:rsidRDefault="004550A6" w:rsidP="004550A6">
      <w:pPr>
        <w:numPr>
          <w:ilvl w:val="0"/>
          <w:numId w:val="1"/>
        </w:numPr>
        <w:shd w:val="clear" w:color="auto" w:fill="FFFFFF"/>
        <w:jc w:val="both"/>
      </w:pPr>
      <w:r>
        <w:t>поданного заявителем или его представителем на личном приеме;</w:t>
      </w:r>
    </w:p>
    <w:p w:rsidR="004550A6" w:rsidRDefault="004550A6" w:rsidP="004550A6">
      <w:pPr>
        <w:numPr>
          <w:ilvl w:val="0"/>
          <w:numId w:val="1"/>
        </w:numPr>
        <w:shd w:val="clear" w:color="auto" w:fill="FFFFFF"/>
        <w:jc w:val="both"/>
      </w:pPr>
      <w:r>
        <w:t>направленного по почте в администрацию Широковского сельского поселения;</w:t>
      </w:r>
    </w:p>
    <w:p w:rsidR="004550A6" w:rsidRDefault="004550A6" w:rsidP="004550A6">
      <w:pPr>
        <w:numPr>
          <w:ilvl w:val="0"/>
          <w:numId w:val="1"/>
        </w:numPr>
        <w:shd w:val="clear" w:color="auto" w:fill="FFFFFF"/>
        <w:jc w:val="both"/>
      </w:pPr>
      <w:r>
        <w:t>направленного через официальный адрес электронной почты администрации Широковского сельского поселения;</w:t>
      </w:r>
    </w:p>
    <w:p w:rsidR="004550A6" w:rsidRDefault="004550A6" w:rsidP="004550A6">
      <w:pPr>
        <w:numPr>
          <w:ilvl w:val="0"/>
          <w:numId w:val="1"/>
        </w:numPr>
        <w:shd w:val="clear" w:color="auto" w:fill="FFFFFF"/>
        <w:jc w:val="both"/>
      </w:pPr>
      <w:proofErr w:type="gramStart"/>
      <w:r>
        <w:t>поданного</w:t>
      </w:r>
      <w:proofErr w:type="gramEnd"/>
      <w:r>
        <w:t xml:space="preserve"> в электронной форме через Порталы услуг.</w:t>
      </w:r>
    </w:p>
    <w:p w:rsidR="004550A6" w:rsidRDefault="004550A6" w:rsidP="004550A6">
      <w:pPr>
        <w:widowControl w:val="0"/>
        <w:shd w:val="clear" w:color="auto" w:fill="FFFFFF"/>
        <w:autoSpaceDE w:val="0"/>
        <w:autoSpaceDN w:val="0"/>
        <w:adjustRightInd w:val="0"/>
        <w:ind w:firstLine="709"/>
        <w:jc w:val="both"/>
        <w:rPr>
          <w:rFonts w:ascii="Times New Roman CYR" w:hAnsi="Times New Roman CYR" w:cs="Times New Roman CYR"/>
        </w:rPr>
      </w:pPr>
      <w:r>
        <w:t xml:space="preserve"> </w:t>
      </w:r>
      <w:proofErr w:type="gramStart"/>
      <w:r>
        <w:t>Аннулирование адресов объектов адресации осуществляется администрацией на основании информации органа, осуществляющего кадастровый учет и ведение государственного кадастра</w:t>
      </w:r>
      <w:r>
        <w:rPr>
          <w:b/>
        </w:rPr>
        <w:t xml:space="preserve"> </w:t>
      </w:r>
      <w:r>
        <w:t>недвижимости, о снятии</w:t>
      </w:r>
      <w:r>
        <w:rPr>
          <w:b/>
        </w:rPr>
        <w:t xml:space="preserve"> </w:t>
      </w:r>
      <w:r>
        <w:t>с</w:t>
      </w:r>
      <w:r>
        <w:rPr>
          <w:b/>
        </w:rPr>
        <w:t xml:space="preserve"> </w:t>
      </w:r>
      <w:r>
        <w:t xml:space="preserve">кадастрового учета объекта недвижимости, а также об отказе в осуществлении кадастрового учета объекта недвижимости по основаниям, указанным в </w:t>
      </w:r>
      <w:hyperlink r:id="rId6" w:history="1">
        <w:r>
          <w:rPr>
            <w:rStyle w:val="a5"/>
          </w:rPr>
          <w:t>пунктах 1</w:t>
        </w:r>
      </w:hyperlink>
      <w:r>
        <w:t xml:space="preserve"> и </w:t>
      </w:r>
      <w:hyperlink r:id="rId7" w:history="1">
        <w:r>
          <w:rPr>
            <w:rStyle w:val="a5"/>
          </w:rPr>
          <w:t>3 части 2 статьи 27</w:t>
        </w:r>
      </w:hyperlink>
      <w:r>
        <w:t xml:space="preserve"> Федерального закона "О государственном кадастре недвижимости", предоставляемой в установленном Правительством Российской Федерации порядке</w:t>
      </w:r>
      <w:proofErr w:type="gramEnd"/>
      <w:r>
        <w:t xml:space="preserve"> межведомственного информационного взаимодействия при ведении государственного адресного реестра. Изменение адресов объектов адресации осуществляется администрацией на основании принятых решений о присвоении </w:t>
      </w:r>
      <w:proofErr w:type="spellStart"/>
      <w:r>
        <w:t>адресообразующим</w:t>
      </w:r>
      <w:proofErr w:type="spellEnd"/>
      <w:r>
        <w:t xml:space="preserve"> элементам наименований, об изменении и аннулировании их наименований.</w:t>
      </w:r>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2.4.</w:t>
      </w:r>
      <w:r>
        <w:rPr>
          <w:rFonts w:ascii="Times New Roman CYR" w:hAnsi="Times New Roman CYR" w:cs="Times New Roman CYR"/>
          <w:color w:val="FF0000"/>
        </w:rPr>
        <w:t xml:space="preserve"> </w:t>
      </w:r>
      <w:r>
        <w:rPr>
          <w:rFonts w:ascii="Times New Roman CYR" w:hAnsi="Times New Roman CYR" w:cs="Times New Roman CYR"/>
        </w:rPr>
        <w:t xml:space="preserve">Результатом предоставления муниципальной услуги является: </w:t>
      </w:r>
    </w:p>
    <w:p w:rsidR="004550A6" w:rsidRDefault="004550A6" w:rsidP="004550A6">
      <w:pPr>
        <w:widowControl w:val="0"/>
        <w:shd w:val="clear" w:color="auto" w:fill="FFFFFF"/>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выдача Заявителю постановления администрации о присвоении, изменении или аннулировании адреса объекта адресации;</w:t>
      </w:r>
    </w:p>
    <w:p w:rsidR="004550A6" w:rsidRDefault="004550A6" w:rsidP="004550A6">
      <w:pPr>
        <w:widowControl w:val="0"/>
        <w:shd w:val="clear" w:color="auto" w:fill="FFFFFF"/>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выдача или направление Заявителю письма об отказе в присвоении, изменении или аннулировании адреса объекта адресации с указанием причин такого отказа.</w:t>
      </w:r>
    </w:p>
    <w:p w:rsidR="004550A6" w:rsidRDefault="004550A6" w:rsidP="004550A6">
      <w:pPr>
        <w:widowControl w:val="0"/>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2.5. Срок предоставления муниципальной услуги: </w:t>
      </w:r>
    </w:p>
    <w:p w:rsidR="004550A6" w:rsidRDefault="004550A6" w:rsidP="004550A6">
      <w:pPr>
        <w:autoSpaceDE w:val="0"/>
        <w:autoSpaceDN w:val="0"/>
        <w:adjustRightInd w:val="0"/>
        <w:ind w:firstLine="709"/>
        <w:jc w:val="both"/>
      </w:pPr>
      <w:r>
        <w:t xml:space="preserve">2.5.1. </w:t>
      </w:r>
      <w:r w:rsidRPr="002E0102">
        <w:rPr>
          <w:color w:val="000000"/>
        </w:rPr>
        <w:t>Решение о присвоении объекту адресации адреса или аннулировании его адреса, а также решение об отказе в таком присвоении, изменении или аннулировании принимаются администрацией в срок не более чем 12 рабочих дней со дня поступления заявления.</w:t>
      </w:r>
    </w:p>
    <w:p w:rsidR="004550A6" w:rsidRDefault="004550A6" w:rsidP="004550A6">
      <w:pPr>
        <w:autoSpaceDE w:val="0"/>
        <w:autoSpaceDN w:val="0"/>
        <w:adjustRightInd w:val="0"/>
        <w:ind w:firstLine="709"/>
        <w:jc w:val="both"/>
      </w:pPr>
      <w:bookmarkStart w:id="1" w:name="Par98"/>
      <w:bookmarkEnd w:id="1"/>
      <w:r>
        <w:t xml:space="preserve">2.5.2. В случае представления заявления через многофункциональный центр срок, указанный в </w:t>
      </w:r>
      <w:hyperlink r:id="rId8" w:anchor="Par97#Par97" w:history="1">
        <w:r>
          <w:rPr>
            <w:rStyle w:val="a5"/>
          </w:rPr>
          <w:t xml:space="preserve">пункте 2.5.1. </w:t>
        </w:r>
      </w:hyperlink>
      <w:r>
        <w:t xml:space="preserve">Регламента, исчисляется со дня передачи многофункциональным центром заявления и документов, указанных в </w:t>
      </w:r>
      <w:hyperlink r:id="rId9" w:anchor="Par79#Par79" w:history="1">
        <w:r>
          <w:rPr>
            <w:rStyle w:val="a5"/>
          </w:rPr>
          <w:t xml:space="preserve">пункте 2.6. </w:t>
        </w:r>
      </w:hyperlink>
      <w:r>
        <w:t>Регламента (при их наличии), в администрацию.</w:t>
      </w:r>
    </w:p>
    <w:p w:rsidR="004550A6" w:rsidRDefault="004550A6" w:rsidP="004550A6">
      <w:pPr>
        <w:autoSpaceDE w:val="0"/>
        <w:autoSpaceDN w:val="0"/>
        <w:adjustRightInd w:val="0"/>
        <w:ind w:firstLine="709"/>
        <w:jc w:val="both"/>
      </w:pPr>
      <w:r>
        <w:t>2.5.3. Решение администрации  о присвоении, изменении адреса объекта адресации или аннулировании его адреса, а также решение об отказе в таком присвоении, изменении или аннулировании адреса направляются администрацией заявителю (представителю заявителя) одним из способов, указанным в заявлении:</w:t>
      </w:r>
    </w:p>
    <w:p w:rsidR="004550A6" w:rsidRDefault="004550A6" w:rsidP="004550A6">
      <w:pPr>
        <w:autoSpaceDE w:val="0"/>
        <w:autoSpaceDN w:val="0"/>
        <w:adjustRightInd w:val="0"/>
        <w:ind w:firstLine="540"/>
        <w:jc w:val="both"/>
      </w:pPr>
      <w: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r:id="rId10" w:anchor="Par97#Par97" w:history="1">
        <w:r>
          <w:rPr>
            <w:rStyle w:val="a5"/>
          </w:rPr>
          <w:t>пунктах 2.5.1 и 2.5.2.</w:t>
        </w:r>
      </w:hyperlink>
      <w:hyperlink r:id="rId11" w:anchor="Par98#Par98" w:history="1"/>
      <w:r>
        <w:t xml:space="preserve"> настоящего Регламента;</w:t>
      </w:r>
    </w:p>
    <w:p w:rsidR="004550A6" w:rsidRDefault="004550A6" w:rsidP="004550A6">
      <w:pPr>
        <w:autoSpaceDE w:val="0"/>
        <w:autoSpaceDN w:val="0"/>
        <w:adjustRightInd w:val="0"/>
        <w:ind w:firstLine="540"/>
        <w:jc w:val="both"/>
      </w:pPr>
      <w: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t>днем</w:t>
      </w:r>
      <w:proofErr w:type="gramEnd"/>
      <w:r>
        <w:t xml:space="preserve"> со дня истечения установленного </w:t>
      </w:r>
      <w:hyperlink r:id="rId12" w:anchor="Par97#Par97" w:history="1">
        <w:r>
          <w:rPr>
            <w:rStyle w:val="a5"/>
          </w:rPr>
          <w:t xml:space="preserve">пунктами </w:t>
        </w:r>
        <w:hyperlink w:anchor="Par97" w:history="1">
          <w:r>
            <w:rPr>
              <w:rStyle w:val="a5"/>
            </w:rPr>
            <w:t xml:space="preserve"> 2.5.1 и 2.5.2.</w:t>
          </w:r>
        </w:hyperlink>
        <w:hyperlink w:anchor="Par98" w:history="1">
          <w:r w:rsidRPr="00FE3F28">
            <w:rPr>
              <w:rStyle w:val="a5"/>
            </w:rPr>
            <w:t xml:space="preserve"> настоящего Регламента </w:t>
          </w:r>
        </w:hyperlink>
        <w:r w:rsidRPr="00FE3F28">
          <w:rPr>
            <w:rStyle w:val="a5"/>
          </w:rPr>
          <w:t>срока посредством почтового отправления по указанному в заявлении почтовому адресу.</w:t>
        </w:r>
      </w:hyperlink>
    </w:p>
    <w:p w:rsidR="004550A6" w:rsidRDefault="004550A6" w:rsidP="004550A6">
      <w:pPr>
        <w:widowControl w:val="0"/>
        <w:shd w:val="clear" w:color="auto" w:fill="FFFFFF"/>
        <w:autoSpaceDE w:val="0"/>
        <w:autoSpaceDN w:val="0"/>
        <w:adjustRightInd w:val="0"/>
        <w:ind w:firstLine="709"/>
        <w:jc w:val="both"/>
        <w:rPr>
          <w:rStyle w:val="a5"/>
        </w:rPr>
      </w:pPr>
      <w:r>
        <w:fldChar w:fldCharType="begin"/>
      </w:r>
      <w:r>
        <w:instrText xml:space="preserve"> HYPERLINK "file:///E:\\Настя\\адресная%20часть%20новая\\Регламент.doc" \l "Par97#Par97" </w:instrText>
      </w:r>
      <w:r>
        <w:fldChar w:fldCharType="separate"/>
      </w:r>
      <w:proofErr w:type="gramStart"/>
      <w:r w:rsidRPr="00FE3F28">
        <w:rPr>
          <w:rStyle w:val="a5"/>
        </w:rPr>
        <w:t>При наличии в заявлении указания о выдаче</w:t>
      </w:r>
      <w:r w:rsidRPr="00FE3F28">
        <w:rPr>
          <w:rStyle w:val="a5"/>
          <w:b/>
        </w:rPr>
        <w:t xml:space="preserve"> </w:t>
      </w:r>
      <w:r w:rsidRPr="00FE3F28">
        <w:rPr>
          <w:rStyle w:val="a5"/>
        </w:rPr>
        <w:t>решения о присвоении, изменении или аннулировании  адреса объекта адресации, решения об отказе в таком присвоении, изменении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w:t>
      </w:r>
      <w:r>
        <w:rPr>
          <w:rStyle w:val="a5"/>
        </w:rPr>
        <w:t xml:space="preserve"> </w:t>
      </w:r>
      <w:hyperlink w:anchor="Par97" w:history="1">
        <w:r>
          <w:rPr>
            <w:rStyle w:val="a5"/>
          </w:rPr>
          <w:t xml:space="preserve">пунктами </w:t>
        </w:r>
        <w:hyperlink w:anchor="Par97" w:history="1">
          <w:r>
            <w:rPr>
              <w:rStyle w:val="a5"/>
            </w:rPr>
            <w:t xml:space="preserve"> 2.5.1 и 2.5.2.</w:t>
          </w:r>
        </w:hyperlink>
        <w:hyperlink w:anchor="Par98" w:history="1">
          <w:r>
            <w:rPr>
              <w:rStyle w:val="a5"/>
            </w:rPr>
            <w:t xml:space="preserve"> </w:t>
          </w:r>
          <w:r w:rsidRPr="00FE3F28">
            <w:rPr>
              <w:rStyle w:val="a5"/>
            </w:rPr>
            <w:t xml:space="preserve"> Регламента</w:t>
          </w:r>
          <w:r>
            <w:rPr>
              <w:rStyle w:val="a5"/>
            </w:rPr>
            <w:t xml:space="preserve">. </w:t>
          </w:r>
        </w:hyperlink>
      </w:hyperlink>
      <w:proofErr w:type="gramEnd"/>
    </w:p>
    <w:p w:rsidR="004550A6" w:rsidRDefault="004550A6" w:rsidP="004550A6">
      <w:pPr>
        <w:widowControl w:val="0"/>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2.6. Правовые основания для предоставления муниципальной услуги:</w:t>
      </w:r>
    </w:p>
    <w:p w:rsidR="004550A6" w:rsidRDefault="004550A6" w:rsidP="004550A6">
      <w:pPr>
        <w:autoSpaceDE w:val="0"/>
        <w:autoSpaceDN w:val="0"/>
        <w:adjustRightInd w:val="0"/>
        <w:jc w:val="both"/>
        <w:rPr>
          <w:color w:val="0000FF"/>
          <w:u w:val="single"/>
        </w:rPr>
      </w:pPr>
      <w:r>
        <w:t xml:space="preserve">          - Конституция Российской Федерации, принятая на всенародном голосовании 12.12.1993;</w:t>
      </w:r>
    </w:p>
    <w:p w:rsidR="004550A6" w:rsidRDefault="004550A6" w:rsidP="004550A6">
      <w:pPr>
        <w:autoSpaceDE w:val="0"/>
        <w:autoSpaceDN w:val="0"/>
        <w:adjustRightInd w:val="0"/>
        <w:jc w:val="both"/>
        <w:rPr>
          <w:color w:val="0000FF"/>
          <w:u w:val="single"/>
        </w:rPr>
      </w:pPr>
      <w:r>
        <w:t xml:space="preserve">         - Федеральный закон от 06.10.2003 №131-ФЗ «Об общих принципах организации местного самоуправления в Российской Федерации»;</w:t>
      </w:r>
    </w:p>
    <w:p w:rsidR="004550A6" w:rsidRDefault="004550A6" w:rsidP="004550A6">
      <w:pPr>
        <w:autoSpaceDE w:val="0"/>
        <w:autoSpaceDN w:val="0"/>
        <w:adjustRightInd w:val="0"/>
        <w:ind w:firstLine="540"/>
        <w:jc w:val="both"/>
        <w:rPr>
          <w:color w:val="0000FF"/>
          <w:u w:val="single"/>
        </w:rPr>
      </w:pPr>
      <w:r>
        <w:t>- Федеральный закон от 02.05.2006 N 59-ФЗ "О порядке рассмотрения обращений граждан Российской Федерации" (в действующей редакции);</w:t>
      </w:r>
    </w:p>
    <w:p w:rsidR="004550A6" w:rsidRDefault="004550A6" w:rsidP="004550A6">
      <w:pPr>
        <w:autoSpaceDE w:val="0"/>
        <w:autoSpaceDN w:val="0"/>
        <w:adjustRightInd w:val="0"/>
        <w:ind w:firstLine="540"/>
        <w:jc w:val="both"/>
        <w:rPr>
          <w:color w:val="0000FF"/>
          <w:u w:val="single"/>
        </w:rPr>
      </w:pPr>
      <w:r>
        <w:t>- Федеральный закон от 27.07.2010 N 210-ФЗ "Об организации предоставления государственных и муниципальных услуг";</w:t>
      </w:r>
    </w:p>
    <w:p w:rsidR="004550A6" w:rsidRDefault="004550A6" w:rsidP="004550A6">
      <w:pPr>
        <w:widowControl w:val="0"/>
        <w:shd w:val="clear" w:color="auto" w:fill="FFFFFF"/>
        <w:autoSpaceDE w:val="0"/>
        <w:autoSpaceDN w:val="0"/>
        <w:adjustRightInd w:val="0"/>
        <w:ind w:firstLine="720"/>
        <w:jc w:val="both"/>
        <w:rPr>
          <w:color w:val="0000FF"/>
          <w:u w:val="single"/>
        </w:rPr>
      </w:pPr>
      <w:r>
        <w:t>- Федеральный закон от 17.11.1995 №169-ФЗ «Об архитектурной деятельности в Российской Федерации»</w:t>
      </w:r>
    </w:p>
    <w:p w:rsidR="004550A6" w:rsidRDefault="004550A6" w:rsidP="004550A6">
      <w:pPr>
        <w:widowControl w:val="0"/>
        <w:shd w:val="clear" w:color="auto" w:fill="FFFFFF"/>
        <w:autoSpaceDE w:val="0"/>
        <w:autoSpaceDN w:val="0"/>
        <w:adjustRightInd w:val="0"/>
        <w:ind w:firstLine="720"/>
        <w:jc w:val="both"/>
        <w:rPr>
          <w:color w:val="0000FF"/>
          <w:u w:val="single"/>
        </w:rPr>
      </w:pPr>
      <w:r>
        <w:t>- Правила присвоения, изменения и аннулирования адресов, утвержденные постановлением Правительства Российской Федерации от 19.11.2014 №1221;</w:t>
      </w:r>
    </w:p>
    <w:p w:rsidR="004550A6" w:rsidRDefault="004550A6" w:rsidP="004550A6">
      <w:pPr>
        <w:widowControl w:val="0"/>
        <w:shd w:val="clear" w:color="auto" w:fill="FFFFFF"/>
        <w:autoSpaceDE w:val="0"/>
        <w:autoSpaceDN w:val="0"/>
        <w:adjustRightInd w:val="0"/>
        <w:ind w:firstLine="720"/>
        <w:jc w:val="both"/>
        <w:rPr>
          <w:color w:val="0000FF"/>
          <w:u w:val="single"/>
        </w:rPr>
      </w:pPr>
      <w:r>
        <w:t>- Постановление Правительства Российской Федерации от 17.06.2015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p>
    <w:p w:rsidR="004550A6" w:rsidRDefault="004550A6" w:rsidP="004550A6">
      <w:pPr>
        <w:widowControl w:val="0"/>
        <w:shd w:val="clear" w:color="auto" w:fill="FFFFFF"/>
        <w:autoSpaceDE w:val="0"/>
        <w:autoSpaceDN w:val="0"/>
        <w:adjustRightInd w:val="0"/>
        <w:ind w:firstLine="709"/>
        <w:jc w:val="both"/>
        <w:rPr>
          <w:rFonts w:ascii="Times New Roman CYR" w:hAnsi="Times New Roman CYR" w:cs="Times New Roman CYR"/>
        </w:rPr>
      </w:pPr>
      <w:r>
        <w:t>- иные нормативные правовые акты Широковского сельского поселения.</w:t>
      </w:r>
    </w:p>
    <w:p w:rsidR="004550A6" w:rsidRDefault="004550A6" w:rsidP="004550A6">
      <w:pPr>
        <w:widowControl w:val="0"/>
        <w:shd w:val="clear" w:color="auto" w:fill="FFFFFF"/>
        <w:autoSpaceDE w:val="0"/>
        <w:autoSpaceDN w:val="0"/>
        <w:adjustRightInd w:val="0"/>
        <w:ind w:right="6" w:firstLine="709"/>
        <w:jc w:val="both"/>
        <w:rPr>
          <w:rFonts w:ascii="Times New Roman CYR" w:hAnsi="Times New Roman CYR" w:cs="Times New Roman CYR"/>
        </w:rPr>
      </w:pPr>
      <w:r>
        <w:t xml:space="preserve">2.7. </w:t>
      </w:r>
      <w:r>
        <w:rPr>
          <w:rFonts w:ascii="Times New Roman CYR" w:hAnsi="Times New Roman CYR" w:cs="Times New Roman CYR"/>
        </w:rPr>
        <w:t>Предоставление муниципальной услуги осуществляется по результатам рассмотрения следующих документов:</w:t>
      </w:r>
    </w:p>
    <w:p w:rsidR="004550A6" w:rsidRDefault="004550A6" w:rsidP="004550A6">
      <w:pPr>
        <w:autoSpaceDE w:val="0"/>
        <w:autoSpaceDN w:val="0"/>
        <w:adjustRightInd w:val="0"/>
        <w:ind w:firstLine="540"/>
        <w:jc w:val="both"/>
        <w:rPr>
          <w:color w:val="0000FF"/>
          <w:u w:val="single"/>
        </w:rPr>
      </w:pPr>
      <w:r>
        <w:t xml:space="preserve">а) правоустанавливающие и (или) </w:t>
      </w:r>
      <w:proofErr w:type="spellStart"/>
      <w:r>
        <w:t>правоудостоверяющие</w:t>
      </w:r>
      <w:proofErr w:type="spellEnd"/>
      <w:r>
        <w:t xml:space="preserve"> документы на объект (объекты) адресации;</w:t>
      </w:r>
    </w:p>
    <w:p w:rsidR="004550A6" w:rsidRDefault="004550A6" w:rsidP="004550A6">
      <w:pPr>
        <w:autoSpaceDE w:val="0"/>
        <w:autoSpaceDN w:val="0"/>
        <w:adjustRightInd w:val="0"/>
        <w:ind w:firstLine="540"/>
        <w:jc w:val="both"/>
        <w:rPr>
          <w:color w:val="0000FF"/>
          <w:u w:val="single"/>
        </w:rPr>
      </w:pPr>
      <w: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550A6" w:rsidRDefault="004550A6" w:rsidP="004550A6">
      <w:pPr>
        <w:autoSpaceDE w:val="0"/>
        <w:autoSpaceDN w:val="0"/>
        <w:adjustRightInd w:val="0"/>
        <w:ind w:firstLine="540"/>
        <w:jc w:val="both"/>
        <w:rPr>
          <w:color w:val="0000FF"/>
          <w:u w:val="single"/>
        </w:rPr>
      </w:pPr>
      <w: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550A6" w:rsidRDefault="004550A6" w:rsidP="004550A6">
      <w:pPr>
        <w:autoSpaceDE w:val="0"/>
        <w:autoSpaceDN w:val="0"/>
        <w:adjustRightInd w:val="0"/>
        <w:ind w:firstLine="540"/>
        <w:jc w:val="both"/>
        <w:rPr>
          <w:color w:val="0000FF"/>
          <w:u w:val="single"/>
        </w:rPr>
      </w:pPr>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50A6" w:rsidRDefault="004550A6" w:rsidP="004550A6">
      <w:pPr>
        <w:autoSpaceDE w:val="0"/>
        <w:autoSpaceDN w:val="0"/>
        <w:adjustRightInd w:val="0"/>
        <w:ind w:firstLine="540"/>
        <w:jc w:val="both"/>
        <w:rPr>
          <w:color w:val="0000FF"/>
          <w:u w:val="single"/>
        </w:rPr>
      </w:pPr>
      <w:r>
        <w:t>д) кадастровый паспорт объекта адресации (в случае присвоения адреса объекту адресации, поставленному на кадастровый учет);</w:t>
      </w:r>
    </w:p>
    <w:p w:rsidR="004550A6" w:rsidRDefault="004550A6" w:rsidP="004550A6">
      <w:pPr>
        <w:autoSpaceDE w:val="0"/>
        <w:autoSpaceDN w:val="0"/>
        <w:adjustRightInd w:val="0"/>
        <w:ind w:firstLine="540"/>
        <w:jc w:val="both"/>
        <w:rPr>
          <w:color w:val="0000FF"/>
          <w:u w:val="single"/>
        </w:rPr>
      </w:pPr>
      <w: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50A6" w:rsidRDefault="004550A6" w:rsidP="004550A6">
      <w:pPr>
        <w:autoSpaceDE w:val="0"/>
        <w:autoSpaceDN w:val="0"/>
        <w:adjustRightInd w:val="0"/>
        <w:ind w:firstLine="540"/>
        <w:jc w:val="both"/>
        <w:rPr>
          <w:color w:val="0000FF"/>
          <w:u w:val="single"/>
        </w:rPr>
      </w:pPr>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550A6" w:rsidRDefault="004550A6" w:rsidP="004550A6">
      <w:pPr>
        <w:autoSpaceDE w:val="0"/>
        <w:autoSpaceDN w:val="0"/>
        <w:adjustRightInd w:val="0"/>
        <w:ind w:firstLine="540"/>
        <w:jc w:val="both"/>
        <w:rPr>
          <w:color w:val="0000FF"/>
          <w:u w:val="single"/>
        </w:rPr>
      </w:pPr>
      <w:r>
        <w:lastRenderedPageBreak/>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4550A6" w:rsidRDefault="004550A6" w:rsidP="004550A6">
      <w:pPr>
        <w:autoSpaceDE w:val="0"/>
        <w:autoSpaceDN w:val="0"/>
        <w:adjustRightInd w:val="0"/>
        <w:ind w:firstLine="540"/>
        <w:jc w:val="both"/>
        <w:rPr>
          <w:color w:val="0000FF"/>
          <w:u w:val="single"/>
        </w:rPr>
      </w:pPr>
      <w: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1и 3 части 2 статьи 27 Федерального закона «О государственном кадастре недвижимости»).</w:t>
      </w:r>
    </w:p>
    <w:p w:rsidR="004550A6" w:rsidRDefault="004550A6" w:rsidP="004550A6">
      <w:pPr>
        <w:autoSpaceDE w:val="0"/>
        <w:autoSpaceDN w:val="0"/>
        <w:adjustRightInd w:val="0"/>
        <w:ind w:firstLine="709"/>
        <w:jc w:val="both"/>
        <w:rPr>
          <w:color w:val="0000FF"/>
          <w:u w:val="single"/>
        </w:rPr>
      </w:pPr>
      <w:proofErr w:type="gramStart"/>
      <w:r>
        <w:t xml:space="preserve">Администрация запрашивает документы, указанные в </w:t>
      </w:r>
      <w:hyperlink w:anchor="Par79" w:history="1">
        <w:r>
          <w:t>2.7</w:t>
        </w:r>
        <w:r>
          <w:rPr>
            <w:color w:val="0000FF"/>
          </w:rPr>
          <w:t xml:space="preserve"> </w:t>
        </w:r>
      </w:hyperlink>
      <w:r>
        <w:t xml:space="preserve">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4550A6" w:rsidRDefault="004550A6" w:rsidP="004550A6">
      <w:pPr>
        <w:autoSpaceDE w:val="0"/>
        <w:autoSpaceDN w:val="0"/>
        <w:adjustRightInd w:val="0"/>
        <w:ind w:firstLine="709"/>
        <w:jc w:val="both"/>
        <w:rPr>
          <w:color w:val="0000FF"/>
          <w:u w:val="single"/>
        </w:rPr>
      </w:pPr>
      <w:r>
        <w:t>Заявители (представители заявителя) при подаче заявления вправе приложить к нему документы, указанные в пункте 2.7.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550A6" w:rsidRDefault="004550A6" w:rsidP="004550A6">
      <w:pPr>
        <w:autoSpaceDE w:val="0"/>
        <w:autoSpaceDN w:val="0"/>
        <w:adjustRightInd w:val="0"/>
        <w:ind w:firstLine="709"/>
        <w:jc w:val="both"/>
        <w:rPr>
          <w:color w:val="0000FF"/>
          <w:u w:val="single"/>
        </w:rPr>
      </w:pPr>
      <w:r>
        <w:t xml:space="preserve">Документы, указанные </w:t>
      </w:r>
      <w:proofErr w:type="gramStart"/>
      <w:r>
        <w:t>в</w:t>
      </w:r>
      <w:proofErr w:type="gramEnd"/>
      <w:r>
        <w:t xml:space="preserve"> </w:t>
      </w:r>
      <w:hyperlink w:anchor="Par79" w:history="1">
        <w:r>
          <w:t>пункте 2.7</w:t>
        </w:r>
        <w:r>
          <w:rPr>
            <w:color w:val="0000FF"/>
          </w:rPr>
          <w:t xml:space="preserve">. </w:t>
        </w:r>
      </w:hyperlink>
      <w:r>
        <w:t xml:space="preserve"> </w:t>
      </w:r>
      <w:proofErr w:type="gramStart"/>
      <w:r>
        <w:t>настоящего</w:t>
      </w:r>
      <w:proofErr w:type="gramEnd"/>
      <w:r>
        <w:t xml:space="preserve"> Регламента, представляемые в администрацию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4550A6" w:rsidRDefault="004550A6" w:rsidP="004550A6">
      <w:pPr>
        <w:autoSpaceDE w:val="0"/>
        <w:autoSpaceDN w:val="0"/>
        <w:adjustRightInd w:val="0"/>
        <w:ind w:firstLine="709"/>
        <w:jc w:val="both"/>
        <w:rPr>
          <w:color w:val="0000FF"/>
          <w:u w:val="single"/>
        </w:rPr>
      </w:pPr>
      <w:r>
        <w:t xml:space="preserve">Заявление подписывается заявителем либо представителем заявителя.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t>законодательством</w:t>
        </w:r>
      </w:hyperlink>
      <w:r>
        <w:t xml:space="preserve"> Российской Федерации.</w:t>
      </w:r>
    </w:p>
    <w:p w:rsidR="004550A6" w:rsidRDefault="004550A6" w:rsidP="004550A6">
      <w:pPr>
        <w:autoSpaceDE w:val="0"/>
        <w:autoSpaceDN w:val="0"/>
        <w:adjustRightInd w:val="0"/>
        <w:ind w:firstLine="709"/>
        <w:jc w:val="both"/>
        <w:rPr>
          <w:color w:val="0000FF"/>
          <w:u w:val="single"/>
        </w:rPr>
      </w:pPr>
      <w: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550A6" w:rsidRDefault="004550A6" w:rsidP="004550A6">
      <w:pPr>
        <w:autoSpaceDE w:val="0"/>
        <w:autoSpaceDN w:val="0"/>
        <w:adjustRightInd w:val="0"/>
        <w:ind w:firstLine="709"/>
        <w:jc w:val="both"/>
        <w:rPr>
          <w:color w:val="0000FF"/>
          <w:u w:val="single"/>
        </w:rPr>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550A6" w:rsidRDefault="004550A6" w:rsidP="004550A6">
      <w:pPr>
        <w:autoSpaceDE w:val="0"/>
        <w:autoSpaceDN w:val="0"/>
        <w:adjustRightInd w:val="0"/>
        <w:ind w:firstLine="709"/>
        <w:jc w:val="both"/>
        <w:rPr>
          <w:color w:val="0000FF"/>
          <w:u w:val="single"/>
        </w:rPr>
      </w:pPr>
      <w: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550A6" w:rsidRDefault="004550A6" w:rsidP="004550A6">
      <w:pPr>
        <w:autoSpaceDE w:val="0"/>
        <w:autoSpaceDN w:val="0"/>
        <w:adjustRightInd w:val="0"/>
        <w:ind w:firstLine="709"/>
        <w:jc w:val="both"/>
        <w:rPr>
          <w:color w:val="0000FF"/>
          <w:u w:val="single"/>
        </w:rPr>
      </w:pPr>
      <w:proofErr w:type="gramStart"/>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550A6" w:rsidRDefault="004550A6" w:rsidP="004550A6">
      <w:pPr>
        <w:autoSpaceDE w:val="0"/>
        <w:autoSpaceDN w:val="0"/>
        <w:adjustRightInd w:val="0"/>
        <w:ind w:firstLine="709"/>
        <w:jc w:val="both"/>
        <w:rPr>
          <w:color w:val="0000FF"/>
          <w:u w:val="single"/>
        </w:rPr>
      </w:pPr>
      <w: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4" w:history="1">
        <w:r>
          <w:rPr>
            <w:color w:val="0000FF"/>
          </w:rPr>
          <w:t>законодательством</w:t>
        </w:r>
      </w:hyperlink>
      <w:r>
        <w:t xml:space="preserve"> Российской Федерации порядке решением общего собрания указанных собственников.</w:t>
      </w:r>
    </w:p>
    <w:p w:rsidR="004550A6" w:rsidRDefault="004550A6" w:rsidP="004550A6">
      <w:pPr>
        <w:autoSpaceDE w:val="0"/>
        <w:autoSpaceDN w:val="0"/>
        <w:adjustRightInd w:val="0"/>
        <w:ind w:firstLine="709"/>
        <w:jc w:val="both"/>
        <w:rPr>
          <w:color w:val="0000FF"/>
          <w:u w:val="single"/>
        </w:rPr>
      </w:pPr>
      <w:proofErr w:type="gramStart"/>
      <w: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w:t>
      </w:r>
      <w:r>
        <w:lastRenderedPageBreak/>
        <w:t xml:space="preserve">заявления принятым в установленном </w:t>
      </w:r>
      <w:hyperlink r:id="rId15" w:history="1">
        <w:r>
          <w:rPr>
            <w:color w:val="0000FF"/>
          </w:rPr>
          <w:t>законодательством</w:t>
        </w:r>
      </w:hyperlink>
      <w:r>
        <w:t xml:space="preserve"> Российской Федерации порядке решением общего собрания членов такого некоммерческого объединения.</w:t>
      </w:r>
      <w:proofErr w:type="gramEnd"/>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2.8. Основания для отказа в приеме документов, необходимых для предоставления муниципальной услуги:</w:t>
      </w:r>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текст письменного обращения не поддается прочтению, в том числе фамилия / наименование юридического  лица и почтовый адрес Заявителя.</w:t>
      </w:r>
    </w:p>
    <w:p w:rsidR="004550A6" w:rsidRDefault="004550A6" w:rsidP="004550A6">
      <w:pPr>
        <w:widowControl w:val="0"/>
        <w:autoSpaceDE w:val="0"/>
        <w:autoSpaceDN w:val="0"/>
        <w:adjustRightInd w:val="0"/>
        <w:ind w:firstLine="709"/>
        <w:jc w:val="both"/>
        <w:rPr>
          <w:color w:val="0000FF"/>
          <w:u w:val="single"/>
        </w:rPr>
      </w:pPr>
      <w:r>
        <w:t>В случае если отказ в приеме и рассмотрении документов, подаваемых Заявителем в целях присвоения, изменения или аннулировании адреса объекту адресации, дается специалистом Администрации в ходе личного приема, основания такого отказа разъясняются Заявителю специалистом Администрации в устной форме непосредственно на личном приеме (письменный ответ не изготавливается).</w:t>
      </w:r>
    </w:p>
    <w:p w:rsidR="004550A6" w:rsidRDefault="004550A6" w:rsidP="004550A6">
      <w:pPr>
        <w:widowControl w:val="0"/>
        <w:autoSpaceDE w:val="0"/>
        <w:autoSpaceDN w:val="0"/>
        <w:adjustRightInd w:val="0"/>
        <w:ind w:firstLine="709"/>
        <w:jc w:val="both"/>
        <w:rPr>
          <w:color w:val="0000FF"/>
          <w:u w:val="single"/>
        </w:rPr>
      </w:pPr>
      <w:r>
        <w:t xml:space="preserve">В случае если основания к отказу в приеме и рассмотрении документов выявляются в ходе рассмотрения письменного обращения Заявителя, поступившего в Администрацию, основания отказа разъясняются Заявителю в письменном ответе в сроки, определенные </w:t>
      </w:r>
      <w:proofErr w:type="gramStart"/>
      <w:r>
        <w:t>в</w:t>
      </w:r>
      <w:proofErr w:type="gramEnd"/>
      <w:r>
        <w:t xml:space="preserve"> </w:t>
      </w:r>
      <w:hyperlink r:id="rId16" w:history="1">
        <w:r>
          <w:t>пункте 2.4.</w:t>
        </w:r>
      </w:hyperlink>
      <w:r>
        <w:t xml:space="preserve"> Регламента.</w:t>
      </w:r>
    </w:p>
    <w:p w:rsidR="004550A6" w:rsidRDefault="004550A6" w:rsidP="004550A6">
      <w:pPr>
        <w:autoSpaceDE w:val="0"/>
        <w:autoSpaceDN w:val="0"/>
        <w:adjustRightInd w:val="0"/>
        <w:ind w:firstLine="709"/>
        <w:jc w:val="both"/>
        <w:rPr>
          <w:color w:val="0000FF"/>
          <w:u w:val="single"/>
        </w:rPr>
      </w:pPr>
      <w:r>
        <w:rPr>
          <w:rFonts w:ascii="Times New Roman CYR" w:hAnsi="Times New Roman CYR" w:cs="Times New Roman CYR"/>
        </w:rPr>
        <w:t xml:space="preserve">2.9. </w:t>
      </w:r>
      <w:r>
        <w:t>В присвоении, изменении  или аннулировании  адреса объекта адресации может</w:t>
      </w:r>
      <w:r>
        <w:rPr>
          <w:i/>
        </w:rPr>
        <w:t xml:space="preserve"> </w:t>
      </w:r>
      <w:r>
        <w:t>быть отказано в случаях, если:</w:t>
      </w:r>
    </w:p>
    <w:p w:rsidR="004550A6" w:rsidRDefault="004550A6" w:rsidP="004550A6">
      <w:pPr>
        <w:autoSpaceDE w:val="0"/>
        <w:autoSpaceDN w:val="0"/>
        <w:adjustRightInd w:val="0"/>
        <w:ind w:firstLine="709"/>
        <w:jc w:val="both"/>
        <w:rPr>
          <w:color w:val="0000FF"/>
          <w:u w:val="single"/>
        </w:rPr>
      </w:pPr>
      <w:r>
        <w:t>а) с заявлением о присвоении объекту адресации адреса обратилось лицо, не обладающее одним из следующих вещных прав на объект адресации:</w:t>
      </w:r>
    </w:p>
    <w:p w:rsidR="004550A6" w:rsidRDefault="004550A6" w:rsidP="004550A6">
      <w:pPr>
        <w:autoSpaceDE w:val="0"/>
        <w:autoSpaceDN w:val="0"/>
        <w:adjustRightInd w:val="0"/>
        <w:ind w:firstLine="709"/>
        <w:jc w:val="both"/>
        <w:rPr>
          <w:color w:val="0000FF"/>
          <w:u w:val="single"/>
        </w:rPr>
      </w:pPr>
      <w:r>
        <w:t>- право хозяйственного ведения;</w:t>
      </w:r>
    </w:p>
    <w:p w:rsidR="004550A6" w:rsidRDefault="004550A6" w:rsidP="004550A6">
      <w:pPr>
        <w:autoSpaceDE w:val="0"/>
        <w:autoSpaceDN w:val="0"/>
        <w:adjustRightInd w:val="0"/>
        <w:ind w:firstLine="709"/>
        <w:jc w:val="both"/>
        <w:rPr>
          <w:color w:val="0000FF"/>
          <w:u w:val="single"/>
        </w:rPr>
      </w:pPr>
      <w:r>
        <w:t>-право оперативного управления;</w:t>
      </w:r>
    </w:p>
    <w:p w:rsidR="004550A6" w:rsidRDefault="004550A6" w:rsidP="004550A6">
      <w:pPr>
        <w:autoSpaceDE w:val="0"/>
        <w:autoSpaceDN w:val="0"/>
        <w:adjustRightInd w:val="0"/>
        <w:ind w:firstLine="709"/>
        <w:jc w:val="both"/>
        <w:rPr>
          <w:color w:val="0000FF"/>
          <w:u w:val="single"/>
        </w:rPr>
      </w:pPr>
      <w:r>
        <w:t>-право пожизненно наследуемого владения;</w:t>
      </w:r>
    </w:p>
    <w:p w:rsidR="004550A6" w:rsidRDefault="004550A6" w:rsidP="004550A6">
      <w:pPr>
        <w:autoSpaceDE w:val="0"/>
        <w:autoSpaceDN w:val="0"/>
        <w:adjustRightInd w:val="0"/>
        <w:ind w:firstLine="709"/>
        <w:jc w:val="both"/>
        <w:rPr>
          <w:b/>
        </w:rPr>
      </w:pPr>
      <w:r>
        <w:t>-право постоянного (бессрочного) пользования.</w:t>
      </w:r>
    </w:p>
    <w:p w:rsidR="004550A6" w:rsidRDefault="004550A6" w:rsidP="004550A6">
      <w:pPr>
        <w:autoSpaceDE w:val="0"/>
        <w:autoSpaceDN w:val="0"/>
        <w:adjustRightInd w:val="0"/>
        <w:ind w:firstLine="709"/>
        <w:jc w:val="both"/>
        <w:rPr>
          <w:color w:val="0000FF"/>
          <w:u w:val="single"/>
        </w:rPr>
      </w:pPr>
      <w:r>
        <w:t>б) ответ на межведомственный запрос свидетельствует об отсутствии документа и (или) информации, необходимой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550A6" w:rsidRDefault="004550A6" w:rsidP="004550A6">
      <w:pPr>
        <w:autoSpaceDE w:val="0"/>
        <w:autoSpaceDN w:val="0"/>
        <w:adjustRightInd w:val="0"/>
        <w:ind w:firstLine="709"/>
        <w:jc w:val="both"/>
        <w:rPr>
          <w:color w:val="0000FF"/>
          <w:u w:val="single"/>
        </w:rPr>
      </w:pPr>
      <w: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550A6" w:rsidRDefault="004550A6" w:rsidP="004550A6">
      <w:pPr>
        <w:autoSpaceDE w:val="0"/>
        <w:autoSpaceDN w:val="0"/>
        <w:adjustRightInd w:val="0"/>
        <w:ind w:firstLine="709"/>
        <w:jc w:val="both"/>
        <w:rPr>
          <w:b/>
        </w:rPr>
      </w:pPr>
      <w:r>
        <w:t>г) отсутствуют случаи и условия для присвоения объекту адресации адреса или аннулирования его адреса, указанные в пункте 2.10. Регламента.</w:t>
      </w:r>
    </w:p>
    <w:p w:rsidR="004550A6" w:rsidRDefault="004550A6" w:rsidP="004550A6">
      <w:pPr>
        <w:autoSpaceDE w:val="0"/>
        <w:autoSpaceDN w:val="0"/>
        <w:adjustRightInd w:val="0"/>
        <w:ind w:firstLine="709"/>
        <w:jc w:val="both"/>
        <w:rPr>
          <w:color w:val="0000FF"/>
          <w:u w:val="single"/>
        </w:rPr>
      </w:pPr>
      <w:r>
        <w:t>Решение об отказе в присвоении, изменении или аннулировании адреса объекта адресации должно содержать причину отказа с обязательной ссылкой на положения пункта 2.9  Регламента, являющиеся основанием для принятия такого решения.</w:t>
      </w:r>
    </w:p>
    <w:p w:rsidR="004550A6" w:rsidRDefault="004550A6" w:rsidP="004550A6">
      <w:pPr>
        <w:autoSpaceDE w:val="0"/>
        <w:autoSpaceDN w:val="0"/>
        <w:adjustRightInd w:val="0"/>
        <w:ind w:firstLine="709"/>
        <w:jc w:val="both"/>
        <w:rPr>
          <w:color w:val="0000FF"/>
          <w:u w:val="single"/>
        </w:rPr>
      </w:pPr>
      <w: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4550A6" w:rsidRDefault="004550A6" w:rsidP="004550A6">
      <w:pPr>
        <w:autoSpaceDE w:val="0"/>
        <w:autoSpaceDN w:val="0"/>
        <w:adjustRightInd w:val="0"/>
        <w:ind w:firstLine="709"/>
        <w:jc w:val="both"/>
        <w:rPr>
          <w:color w:val="0000FF"/>
          <w:u w:val="single"/>
        </w:rPr>
      </w:pPr>
      <w:r>
        <w:t>Решение об отказе в присвоении объекту адресации адреса, изменении или аннулировании его адреса может быть обжаловано в судебном порядке.</w:t>
      </w:r>
    </w:p>
    <w:p w:rsidR="004550A6" w:rsidRDefault="004550A6" w:rsidP="004550A6">
      <w:pPr>
        <w:autoSpaceDE w:val="0"/>
        <w:autoSpaceDN w:val="0"/>
        <w:adjustRightInd w:val="0"/>
        <w:ind w:firstLine="709"/>
        <w:jc w:val="both"/>
        <w:rPr>
          <w:color w:val="0000FF"/>
          <w:u w:val="single"/>
        </w:rPr>
      </w:pPr>
      <w:r>
        <w:t>2.10.  Присвоение объекту адресации адреса осуществляется:</w:t>
      </w:r>
    </w:p>
    <w:p w:rsidR="004550A6" w:rsidRDefault="004550A6" w:rsidP="004550A6">
      <w:pPr>
        <w:autoSpaceDE w:val="0"/>
        <w:autoSpaceDN w:val="0"/>
        <w:adjustRightInd w:val="0"/>
        <w:ind w:firstLine="709"/>
        <w:jc w:val="both"/>
        <w:rPr>
          <w:color w:val="0000FF"/>
          <w:u w:val="single"/>
        </w:rPr>
      </w:pPr>
      <w:r>
        <w:t>а) в отношении земельных участков в случаях:</w:t>
      </w:r>
    </w:p>
    <w:p w:rsidR="004550A6" w:rsidRDefault="004550A6" w:rsidP="004550A6">
      <w:pPr>
        <w:autoSpaceDE w:val="0"/>
        <w:autoSpaceDN w:val="0"/>
        <w:adjustRightInd w:val="0"/>
        <w:ind w:firstLine="709"/>
        <w:jc w:val="both"/>
        <w:rPr>
          <w:color w:val="0000FF"/>
          <w:u w:val="single"/>
        </w:rPr>
      </w:pPr>
      <w:r>
        <w:t xml:space="preserve">- подготовки документации по планировке территории в </w:t>
      </w:r>
      <w:proofErr w:type="gramStart"/>
      <w:r>
        <w:t>отношении</w:t>
      </w:r>
      <w:proofErr w:type="gramEnd"/>
      <w:r>
        <w:t xml:space="preserve"> застроенной и подлежащей застройке территории в соответствии с Градостроительным </w:t>
      </w:r>
      <w:hyperlink r:id="rId17" w:history="1">
        <w:r>
          <w:rPr>
            <w:color w:val="0000FF"/>
          </w:rPr>
          <w:t>кодексом</w:t>
        </w:r>
      </w:hyperlink>
      <w:r>
        <w:t xml:space="preserve"> Российской Федерации;</w:t>
      </w:r>
    </w:p>
    <w:p w:rsidR="004550A6" w:rsidRDefault="004550A6" w:rsidP="004550A6">
      <w:pPr>
        <w:autoSpaceDE w:val="0"/>
        <w:autoSpaceDN w:val="0"/>
        <w:adjustRightInd w:val="0"/>
        <w:ind w:firstLine="709"/>
        <w:jc w:val="both"/>
        <w:rPr>
          <w:color w:val="0000FF"/>
          <w:u w:val="single"/>
        </w:rPr>
      </w:pPr>
      <w:r>
        <w:t xml:space="preserve">- выполнения в отношении земельного участка в соответствии с требованиями, установленными Федеральным </w:t>
      </w:r>
      <w:hyperlink r:id="rId18" w:history="1">
        <w:r>
          <w:rPr>
            <w:color w:val="0000FF"/>
          </w:rPr>
          <w:t>законом</w:t>
        </w:r>
      </w:hyperlink>
      <w: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4550A6" w:rsidRDefault="004550A6" w:rsidP="004550A6">
      <w:pPr>
        <w:autoSpaceDE w:val="0"/>
        <w:autoSpaceDN w:val="0"/>
        <w:adjustRightInd w:val="0"/>
        <w:ind w:firstLine="709"/>
        <w:jc w:val="both"/>
        <w:rPr>
          <w:color w:val="0000FF"/>
          <w:u w:val="single"/>
        </w:rPr>
      </w:pPr>
      <w:r>
        <w:lastRenderedPageBreak/>
        <w:t>б) в отношении зданий, сооружений и объектов незавершенного строительства в случаях:</w:t>
      </w:r>
    </w:p>
    <w:p w:rsidR="004550A6" w:rsidRDefault="004550A6" w:rsidP="004550A6">
      <w:pPr>
        <w:autoSpaceDE w:val="0"/>
        <w:autoSpaceDN w:val="0"/>
        <w:adjustRightInd w:val="0"/>
        <w:ind w:firstLine="709"/>
        <w:jc w:val="both"/>
        <w:rPr>
          <w:color w:val="0000FF"/>
          <w:u w:val="single"/>
        </w:rPr>
      </w:pPr>
      <w:r>
        <w:t>- выдачи (получения) разрешения на строительство здания или сооружения;</w:t>
      </w:r>
    </w:p>
    <w:p w:rsidR="004550A6" w:rsidRDefault="004550A6" w:rsidP="004550A6">
      <w:pPr>
        <w:autoSpaceDE w:val="0"/>
        <w:autoSpaceDN w:val="0"/>
        <w:adjustRightInd w:val="0"/>
        <w:ind w:firstLine="709"/>
        <w:jc w:val="both"/>
        <w:rPr>
          <w:color w:val="0000FF"/>
          <w:u w:val="single"/>
        </w:rPr>
      </w:pPr>
      <w:proofErr w:type="gramStart"/>
      <w: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9" w:history="1">
        <w:r>
          <w:rPr>
            <w:color w:val="0000FF"/>
          </w:rPr>
          <w:t>законом</w:t>
        </w:r>
      </w:hyperlink>
      <w: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w:t>
      </w:r>
      <w:proofErr w:type="gramEnd"/>
      <w:r>
        <w:t xml:space="preserve"> </w:t>
      </w:r>
      <w:proofErr w:type="gramStart"/>
      <w:r>
        <w:t xml:space="preserve">Градостроительным </w:t>
      </w:r>
      <w:hyperlink r:id="rId20" w:history="1">
        <w:r>
          <w:rPr>
            <w:color w:val="0000FF"/>
          </w:rPr>
          <w:t>кодексом</w:t>
        </w:r>
      </w:hyperlink>
      <w: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roofErr w:type="gramEnd"/>
    </w:p>
    <w:p w:rsidR="004550A6" w:rsidRDefault="004550A6" w:rsidP="004550A6">
      <w:pPr>
        <w:autoSpaceDE w:val="0"/>
        <w:autoSpaceDN w:val="0"/>
        <w:adjustRightInd w:val="0"/>
        <w:ind w:firstLine="709"/>
        <w:jc w:val="both"/>
        <w:rPr>
          <w:color w:val="0000FF"/>
          <w:u w:val="single"/>
        </w:rPr>
      </w:pPr>
      <w:r>
        <w:t>в) в отношении помещений в случаях:</w:t>
      </w:r>
    </w:p>
    <w:p w:rsidR="004550A6" w:rsidRDefault="004550A6" w:rsidP="004550A6">
      <w:pPr>
        <w:autoSpaceDE w:val="0"/>
        <w:autoSpaceDN w:val="0"/>
        <w:adjustRightInd w:val="0"/>
        <w:ind w:firstLine="709"/>
        <w:jc w:val="both"/>
        <w:rPr>
          <w:color w:val="0000FF"/>
          <w:u w:val="single"/>
        </w:rPr>
      </w:pPr>
      <w:r>
        <w:t xml:space="preserve">- подготовки и оформления в установленном Жилищным </w:t>
      </w:r>
      <w:hyperlink r:id="rId21" w:history="1">
        <w:r>
          <w:rPr>
            <w:color w:val="0000FF"/>
          </w:rPr>
          <w:t>кодексом</w:t>
        </w:r>
      </w:hyperlink>
      <w: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4550A6" w:rsidRDefault="004550A6" w:rsidP="004550A6">
      <w:pPr>
        <w:autoSpaceDE w:val="0"/>
        <w:autoSpaceDN w:val="0"/>
        <w:adjustRightInd w:val="0"/>
        <w:ind w:firstLine="709"/>
        <w:jc w:val="both"/>
        <w:rPr>
          <w:color w:val="0000FF"/>
          <w:u w:val="single"/>
        </w:rPr>
      </w:pPr>
      <w: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w:t>
      </w:r>
      <w:proofErr w:type="gramStart"/>
      <w:r>
        <w:t>Федеральным</w:t>
      </w:r>
      <w:proofErr w:type="gramEnd"/>
      <w:r>
        <w:t xml:space="preserve"> </w:t>
      </w:r>
      <w:hyperlink r:id="rId22" w:history="1">
        <w:r>
          <w:rPr>
            <w:color w:val="0000FF"/>
          </w:rPr>
          <w:t>законом</w:t>
        </w:r>
      </w:hyperlink>
      <w: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4550A6" w:rsidRDefault="004550A6" w:rsidP="004550A6">
      <w:pPr>
        <w:autoSpaceDE w:val="0"/>
        <w:autoSpaceDN w:val="0"/>
        <w:adjustRightInd w:val="0"/>
        <w:ind w:firstLine="709"/>
        <w:jc w:val="both"/>
        <w:rPr>
          <w:color w:val="0000FF"/>
          <w:u w:val="single"/>
        </w:rPr>
      </w:pPr>
      <w:bookmarkStart w:id="2" w:name="Par17"/>
      <w:bookmarkEnd w:id="2"/>
      <w:r>
        <w:t xml:space="preserve"> Аннулирование адреса объекта адресации осуществляется в случаях:</w:t>
      </w:r>
    </w:p>
    <w:p w:rsidR="004550A6" w:rsidRDefault="004550A6" w:rsidP="004550A6">
      <w:pPr>
        <w:autoSpaceDE w:val="0"/>
        <w:autoSpaceDN w:val="0"/>
        <w:adjustRightInd w:val="0"/>
        <w:ind w:firstLine="709"/>
        <w:jc w:val="both"/>
        <w:rPr>
          <w:color w:val="0000FF"/>
          <w:u w:val="single"/>
        </w:rPr>
      </w:pPr>
      <w:bookmarkStart w:id="3" w:name="Par18"/>
      <w:bookmarkEnd w:id="3"/>
      <w:r>
        <w:t>а) прекращения существования объекта адресации;</w:t>
      </w:r>
    </w:p>
    <w:p w:rsidR="004550A6" w:rsidRDefault="004550A6" w:rsidP="004550A6">
      <w:pPr>
        <w:autoSpaceDE w:val="0"/>
        <w:autoSpaceDN w:val="0"/>
        <w:adjustRightInd w:val="0"/>
        <w:ind w:firstLine="709"/>
        <w:jc w:val="both"/>
        <w:rPr>
          <w:color w:val="0000FF"/>
          <w:u w:val="single"/>
        </w:rPr>
      </w:pPr>
      <w:bookmarkStart w:id="4" w:name="Par19"/>
      <w:bookmarkEnd w:id="4"/>
      <w:r>
        <w:t xml:space="preserve">б) отказа в осуществлении кадастрового учета объекта адресации по основаниям, указанным </w:t>
      </w:r>
      <w:proofErr w:type="gramStart"/>
      <w:r>
        <w:t>в</w:t>
      </w:r>
      <w:proofErr w:type="gramEnd"/>
      <w:r>
        <w:t xml:space="preserve"> </w:t>
      </w:r>
      <w:hyperlink r:id="rId23" w:history="1">
        <w:r>
          <w:rPr>
            <w:color w:val="0000FF"/>
          </w:rPr>
          <w:t>пунктах 1</w:t>
        </w:r>
      </w:hyperlink>
      <w:r>
        <w:t xml:space="preserve"> и </w:t>
      </w:r>
      <w:hyperlink r:id="rId24" w:history="1">
        <w:r>
          <w:rPr>
            <w:color w:val="0000FF"/>
          </w:rPr>
          <w:t>3 части 2 статьи 27</w:t>
        </w:r>
      </w:hyperlink>
      <w:r>
        <w:t xml:space="preserve"> </w:t>
      </w:r>
      <w:proofErr w:type="gramStart"/>
      <w:r>
        <w:t>Федерального</w:t>
      </w:r>
      <w:proofErr w:type="gramEnd"/>
      <w:r>
        <w:t xml:space="preserve"> закона "О государственном кадастре недвижимости";</w:t>
      </w:r>
    </w:p>
    <w:p w:rsidR="004550A6" w:rsidRDefault="004550A6" w:rsidP="004550A6">
      <w:pPr>
        <w:autoSpaceDE w:val="0"/>
        <w:autoSpaceDN w:val="0"/>
        <w:adjustRightInd w:val="0"/>
        <w:ind w:firstLine="709"/>
        <w:jc w:val="both"/>
        <w:rPr>
          <w:color w:val="0000FF"/>
          <w:u w:val="single"/>
        </w:rPr>
      </w:pPr>
      <w:r>
        <w:t>в) присвоения объекту адресации нового адреса.</w:t>
      </w:r>
    </w:p>
    <w:p w:rsidR="004550A6" w:rsidRDefault="004550A6" w:rsidP="004550A6">
      <w:pPr>
        <w:autoSpaceDE w:val="0"/>
        <w:autoSpaceDN w:val="0"/>
        <w:adjustRightInd w:val="0"/>
        <w:ind w:firstLine="709"/>
        <w:jc w:val="both"/>
        <w:rPr>
          <w:color w:val="0000FF"/>
          <w:u w:val="single"/>
        </w:rPr>
      </w:pPr>
      <w:proofErr w:type="gramStart"/>
      <w:r>
        <w:t xml:space="preserve">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25" w:history="1">
        <w:r>
          <w:rPr>
            <w:color w:val="0000FF"/>
          </w:rPr>
          <w:t>частях 4</w:t>
        </w:r>
      </w:hyperlink>
      <w:r>
        <w:t xml:space="preserve"> и </w:t>
      </w:r>
      <w:hyperlink r:id="rId26" w:history="1">
        <w:r>
          <w:rPr>
            <w:color w:val="0000FF"/>
          </w:rPr>
          <w:t>5 статьи 24</w:t>
        </w:r>
      </w:hyperlink>
      <w:r>
        <w:t xml:space="preserve"> Федерального закона "О государственном кадастре недвижимости", из государственного кадастра недвижимости.</w:t>
      </w:r>
      <w:proofErr w:type="gramEnd"/>
    </w:p>
    <w:p w:rsidR="004550A6" w:rsidRDefault="004550A6" w:rsidP="004550A6">
      <w:pPr>
        <w:autoSpaceDE w:val="0"/>
        <w:autoSpaceDN w:val="0"/>
        <w:adjustRightInd w:val="0"/>
        <w:ind w:firstLine="709"/>
        <w:jc w:val="both"/>
        <w:outlineLvl w:val="1"/>
        <w:rPr>
          <w:rFonts w:ascii="Times New Roman CYR" w:hAnsi="Times New Roman CYR" w:cs="Times New Roman CYR"/>
        </w:rPr>
      </w:pPr>
      <w:r>
        <w:rPr>
          <w:rFonts w:ascii="Times New Roman CYR" w:hAnsi="Times New Roman CYR" w:cs="Times New Roman CYR"/>
        </w:rPr>
        <w:t>2.11. Запрещается требовать от Заявителя:</w:t>
      </w:r>
    </w:p>
    <w:p w:rsidR="004550A6" w:rsidRDefault="004550A6" w:rsidP="004550A6">
      <w:pPr>
        <w:autoSpaceDE w:val="0"/>
        <w:autoSpaceDN w:val="0"/>
        <w:adjustRightInd w:val="0"/>
        <w:ind w:firstLine="709"/>
        <w:jc w:val="both"/>
        <w:outlineLvl w:val="1"/>
        <w:rPr>
          <w:rFonts w:ascii="Times New Roman CYR" w:hAnsi="Times New Roman CYR" w:cs="Times New Roman CYR"/>
        </w:rPr>
      </w:pPr>
      <w:r>
        <w:rPr>
          <w:rFonts w:ascii="Times New Roman CYR" w:hAnsi="Times New Roman CYR" w:cs="Times New Roman CYR"/>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50A6" w:rsidRDefault="004550A6" w:rsidP="004550A6">
      <w:pPr>
        <w:autoSpaceDE w:val="0"/>
        <w:autoSpaceDN w:val="0"/>
        <w:adjustRightInd w:val="0"/>
        <w:ind w:firstLine="709"/>
        <w:jc w:val="both"/>
        <w:outlineLvl w:val="1"/>
        <w:rPr>
          <w:rFonts w:ascii="Times New Roman CYR" w:hAnsi="Times New Roman CYR" w:cs="Times New Roman CYR"/>
        </w:rPr>
      </w:pPr>
      <w:proofErr w:type="gramStart"/>
      <w:r>
        <w:rPr>
          <w:rFonts w:ascii="Times New Roman CYR" w:hAnsi="Times New Roman CYR" w:cs="Times New Roman CYR"/>
        </w:rPr>
        <w:t>- представления документов и информации, которые находятся в распоряжении государственных органов и подведомственных государственным органам организациях, за исключением документов, включенных в определенный ч. 6 ст. 7 Федерального закона от 27.07.2010 № 210-ФЗ «Об организации предоставления государственных и муниципальных услуг» перечень документов.</w:t>
      </w:r>
      <w:proofErr w:type="gramEnd"/>
      <w:r>
        <w:rPr>
          <w:rFonts w:ascii="Times New Roman CYR" w:hAnsi="Times New Roman CYR" w:cs="Times New Roman CYR"/>
        </w:rPr>
        <w:t xml:space="preserve"> Заявитель вправе представить указанные документы и информацию в Администрацию по собственной инициативе;</w:t>
      </w:r>
    </w:p>
    <w:p w:rsidR="004550A6" w:rsidRDefault="004550A6" w:rsidP="004550A6">
      <w:pPr>
        <w:autoSpaceDE w:val="0"/>
        <w:autoSpaceDN w:val="0"/>
        <w:adjustRightInd w:val="0"/>
        <w:ind w:firstLine="709"/>
        <w:jc w:val="both"/>
        <w:outlineLvl w:val="1"/>
        <w:rPr>
          <w:rFonts w:ascii="Times New Roman CYR" w:hAnsi="Times New Roman CYR" w:cs="Times New Roman CYR"/>
        </w:rPr>
      </w:pPr>
      <w:proofErr w:type="gramStart"/>
      <w:r>
        <w:rPr>
          <w:rFonts w:ascii="Times New Roman CYR" w:hAnsi="Times New Roman CYR" w:cs="Times New Roman CYR"/>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27.07.2010 № 210-ФЗ «Об организации предоставления государственных и муниципальных услуг».</w:t>
      </w:r>
      <w:proofErr w:type="gramEnd"/>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lastRenderedPageBreak/>
        <w:t>2.12. Ответственность за достоверность представленных сведений и документов несет Заявитель.</w:t>
      </w:r>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Администрация вправе проверять представленные Заявителем сведения и документы путем направления обращений в органы государственной власти, органы местного самоуправления, должностным лицам, предприятиям, учреждениям и организациям.</w:t>
      </w:r>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2.13. Муниципальная услуга предоставляется на безвозмездной основе. </w:t>
      </w:r>
    </w:p>
    <w:p w:rsidR="004550A6" w:rsidRDefault="004550A6" w:rsidP="004550A6">
      <w:pPr>
        <w:widowControl w:val="0"/>
        <w:autoSpaceDE w:val="0"/>
        <w:autoSpaceDN w:val="0"/>
        <w:adjustRightInd w:val="0"/>
        <w:ind w:firstLine="709"/>
        <w:jc w:val="both"/>
        <w:rPr>
          <w:color w:val="0000FF"/>
          <w:u w:val="single"/>
        </w:rPr>
      </w:pPr>
      <w:r>
        <w:t>2.14. Максимальный срок ожидания в очереди при подаче запроса о предоставлении муниципальной услуги и при получении решения о присвоении, изменении и аннулировании адреса объекта адресации– 15 минут.</w:t>
      </w:r>
    </w:p>
    <w:p w:rsidR="004550A6" w:rsidRDefault="004550A6" w:rsidP="004550A6">
      <w:pPr>
        <w:widowControl w:val="0"/>
        <w:autoSpaceDE w:val="0"/>
        <w:autoSpaceDN w:val="0"/>
        <w:adjustRightInd w:val="0"/>
        <w:ind w:firstLine="709"/>
        <w:jc w:val="both"/>
        <w:rPr>
          <w:color w:val="0000FF"/>
          <w:u w:val="single"/>
        </w:rPr>
      </w:pPr>
      <w:r>
        <w:t>2.14.1. Днем подачи заявления о предоставлении муниципальной услуги считается день регистрации такого заявления ОМСУ или многофункциональным центром.</w:t>
      </w:r>
    </w:p>
    <w:p w:rsidR="004550A6" w:rsidRDefault="004550A6" w:rsidP="004550A6">
      <w:pPr>
        <w:widowControl w:val="0"/>
        <w:autoSpaceDE w:val="0"/>
        <w:autoSpaceDN w:val="0"/>
        <w:adjustRightInd w:val="0"/>
        <w:ind w:firstLine="709"/>
        <w:jc w:val="both"/>
        <w:rPr>
          <w:color w:val="0000FF"/>
          <w:u w:val="single"/>
        </w:rPr>
      </w:pPr>
      <w:r>
        <w:t>Прием заявлений о предоставлении муниципальной услуги Администрацией  осуществляется в рабочие дни. Заявление о предоставлении муниципальной услуги, поданное в Администрацию до 15.00 рабочего дня, регистрируется днем подачи такого заявления, после 15.00 рабочего дня – в рабочий день, следующий за днем подачи такого заявления. Заявления о предоставлении муниципальной услуги, поданные в последний рабочий день перед выходным днем, регистрируются рабочим днем, следующим после выходного дня.</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2.15. Требования к местам предоставления услуги.</w:t>
      </w:r>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Помещение оборудуется вывеской (табличкой), содержащей информацию о полном наименовании органа, предоставляющего муниципальную услугу.</w:t>
      </w:r>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В помещения, в которых предоставляется муниципальная услуга, к местам для заполнения запросов, к информационным стендам с образцами их заполнения и перечнем документов, необходимых для предоставления муниципальной услуги, обеспечивается беспрепятственный доступ инвалидам.</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Информационная табличка размещается рядом с входом так, чтобы ее хорошо видели посетители.</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Место предоставления муниципальной услуги оборудуется:</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 информационными стендами;</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 стульями.</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Рабочее место специалистов Администрации оборудуется необходимой функциональной мебелью, оргтехникой и телефонной связью.</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оборудованном местами для сидения коридоре перед помещением, где предоставляется муниципальная услуга.</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На официальном сайте Администрации, а также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 xml:space="preserve">- извлечения из законодательных и иных нормативных правовых актов, содержащих </w:t>
      </w:r>
      <w:r>
        <w:t>нормы, регулирующие деятельность по предоставлению муниципальной услуги;</w:t>
      </w:r>
    </w:p>
    <w:p w:rsidR="004550A6" w:rsidRDefault="004550A6" w:rsidP="004550A6">
      <w:pPr>
        <w:widowControl w:val="0"/>
        <w:autoSpaceDE w:val="0"/>
        <w:autoSpaceDN w:val="0"/>
        <w:adjustRightInd w:val="0"/>
        <w:ind w:firstLine="709"/>
        <w:jc w:val="both"/>
        <w:rPr>
          <w:color w:val="0000FF"/>
          <w:u w:val="single"/>
        </w:rPr>
      </w:pPr>
      <w:r>
        <w:t>- текст Регламента (полная версия – на Интернет-сайте, извлечения – на информационном стенде);</w:t>
      </w:r>
    </w:p>
    <w:p w:rsidR="004550A6" w:rsidRDefault="004550A6" w:rsidP="004550A6">
      <w:pPr>
        <w:widowControl w:val="0"/>
        <w:autoSpaceDE w:val="0"/>
        <w:autoSpaceDN w:val="0"/>
        <w:adjustRightInd w:val="0"/>
        <w:ind w:firstLine="709"/>
        <w:jc w:val="both"/>
        <w:rPr>
          <w:color w:val="0000FF"/>
          <w:u w:val="single"/>
        </w:rPr>
      </w:pPr>
      <w:r>
        <w:t>- перечень документов, необходимых для предоставления муниципальной услуги, и требования, предъявляемые к этим документам;</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 место и режим приема Заявителей;</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 таблица сроков предоставления муниципальной услуги в целом и максимальных сроков выполнения отдельных административных процедур;</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 основания для отказа в приеме документов, необходимых для предоставления муниципальной услуги, отказа в присвоении, изменении и аннулировании адресов;</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lastRenderedPageBreak/>
        <w:t>- порядок информирования о ходе предоставления муниципальной услуги;</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 порядок получения консультаций;</w:t>
      </w:r>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порядок обжалования решений, действий или бездействия должностных лиц, предоставляющих муниципальную услугу.</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2.15.1. Прием заявителей для предоставления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 xml:space="preserve">2.16. Показатели доступности и качества муниципальной услуги. </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2.16.1. Показателями доступности муниципальной услуги являются:</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 простота и ясность изложения информационных документов;</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 наличие различных каналов получения информации об исполнении муниципальной функции;</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 короткое время ожидания услуги;</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 удобный график работы органа, осуществляющего предоставление муниципальной услуги;</w:t>
      </w:r>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удобное территориальное расположение органа, осуществляющего предоставление муниципальной услуги;</w:t>
      </w:r>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муниципальных услуг в электронной форме.</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2.16.2. Показателями качества муниципальной услуги являются:</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 точность предоставления муниципальной услуги;</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 профессиональная подготовка специалистов Администрации;</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 строгое соблюдение сроков предоставления муниципальной услуги.</w:t>
      </w:r>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2.17. Информация о правилах предоставления муниципальной услуги размещается на официальном сайте администрации Широковского сельского поселения  в сети Интернет, в многофункциональном центре, а также на Портале.</w:t>
      </w:r>
    </w:p>
    <w:p w:rsidR="004550A6" w:rsidRDefault="004550A6" w:rsidP="004550A6">
      <w:pPr>
        <w:widowControl w:val="0"/>
        <w:autoSpaceDE w:val="0"/>
        <w:autoSpaceDN w:val="0"/>
        <w:adjustRightInd w:val="0"/>
        <w:ind w:firstLine="709"/>
        <w:jc w:val="both"/>
        <w:rPr>
          <w:color w:val="0000FF"/>
          <w:u w:val="single"/>
        </w:rPr>
      </w:pPr>
      <w:r>
        <w:rPr>
          <w:rFonts w:ascii="Times New Roman CYR" w:hAnsi="Times New Roman CYR" w:cs="Times New Roman CYR"/>
        </w:rPr>
        <w:t>На Сайте  размещается следующая информация о предоставлении муниципальной услуги:</w:t>
      </w:r>
    </w:p>
    <w:p w:rsidR="004550A6" w:rsidRPr="000C2F5C" w:rsidRDefault="004550A6" w:rsidP="004550A6">
      <w:pPr>
        <w:pStyle w:val="a6"/>
        <w:widowControl w:val="0"/>
        <w:numPr>
          <w:ilvl w:val="0"/>
          <w:numId w:val="2"/>
        </w:numPr>
        <w:autoSpaceDE w:val="0"/>
        <w:autoSpaceDN w:val="0"/>
        <w:adjustRightInd w:val="0"/>
        <w:jc w:val="both"/>
        <w:rPr>
          <w:color w:val="0000FF"/>
          <w:u w:val="single"/>
        </w:rPr>
      </w:pPr>
      <w:r w:rsidRPr="000C2F5C">
        <w:rPr>
          <w:rFonts w:ascii="Times New Roman CYR" w:hAnsi="Times New Roman CYR" w:cs="Times New Roman CYR"/>
        </w:rPr>
        <w:t>наименование и процедура предоставления муниципальной услуги;</w:t>
      </w:r>
    </w:p>
    <w:p w:rsidR="004550A6" w:rsidRDefault="004550A6" w:rsidP="004550A6">
      <w:pPr>
        <w:widowControl w:val="0"/>
        <w:numPr>
          <w:ilvl w:val="0"/>
          <w:numId w:val="2"/>
        </w:numPr>
        <w:autoSpaceDE w:val="0"/>
        <w:autoSpaceDN w:val="0"/>
        <w:adjustRightInd w:val="0"/>
        <w:jc w:val="both"/>
        <w:rPr>
          <w:rFonts w:ascii="Times New Roman CYR" w:hAnsi="Times New Roman CYR" w:cs="Times New Roman CYR"/>
        </w:rPr>
      </w:pPr>
      <w:r>
        <w:rPr>
          <w:rFonts w:ascii="Times New Roman CYR" w:hAnsi="Times New Roman CYR" w:cs="Times New Roman CYR"/>
        </w:rPr>
        <w:t>место нахождения, почтовый адрес, номера телефонов, график работы специалистов Администрации;</w:t>
      </w:r>
    </w:p>
    <w:p w:rsidR="004550A6" w:rsidRDefault="004550A6" w:rsidP="004550A6">
      <w:pPr>
        <w:widowControl w:val="0"/>
        <w:numPr>
          <w:ilvl w:val="0"/>
          <w:numId w:val="2"/>
        </w:numPr>
        <w:autoSpaceDE w:val="0"/>
        <w:autoSpaceDN w:val="0"/>
        <w:adjustRightInd w:val="0"/>
        <w:jc w:val="both"/>
        <w:rPr>
          <w:rFonts w:ascii="Times New Roman CYR" w:hAnsi="Times New Roman CYR" w:cs="Times New Roman CYR"/>
        </w:rPr>
      </w:pPr>
      <w:r>
        <w:rPr>
          <w:rFonts w:ascii="Times New Roman CYR" w:hAnsi="Times New Roman CYR" w:cs="Times New Roman CYR"/>
        </w:rPr>
        <w:t>извлечения из нормативных правовых актов по вопросам предоставления муниципальной услуги;</w:t>
      </w:r>
    </w:p>
    <w:p w:rsidR="004550A6" w:rsidRDefault="004550A6" w:rsidP="004550A6">
      <w:pPr>
        <w:widowControl w:val="0"/>
        <w:numPr>
          <w:ilvl w:val="0"/>
          <w:numId w:val="2"/>
        </w:numPr>
        <w:autoSpaceDE w:val="0"/>
        <w:autoSpaceDN w:val="0"/>
        <w:adjustRightInd w:val="0"/>
        <w:jc w:val="both"/>
        <w:rPr>
          <w:rFonts w:ascii="Times New Roman CYR" w:hAnsi="Times New Roman CYR" w:cs="Times New Roman CYR"/>
        </w:rPr>
      </w:pPr>
      <w:r>
        <w:rPr>
          <w:rFonts w:ascii="Times New Roman CYR" w:hAnsi="Times New Roman CYR" w:cs="Times New Roman CYR"/>
        </w:rPr>
        <w:t>сведения о результатах предоставления муниципальной услуги.</w:t>
      </w:r>
    </w:p>
    <w:p w:rsidR="004550A6" w:rsidRDefault="004550A6" w:rsidP="004550A6">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Краткая информация о предоставляемой муниципальной услуге размещается на информационном стенде по месту нахождения Администрации. Данная информация должна содержать следующее:</w:t>
      </w:r>
    </w:p>
    <w:p w:rsidR="004550A6" w:rsidRDefault="004550A6" w:rsidP="004550A6">
      <w:pPr>
        <w:widowControl w:val="0"/>
        <w:numPr>
          <w:ilvl w:val="0"/>
          <w:numId w:val="3"/>
        </w:numPr>
        <w:autoSpaceDE w:val="0"/>
        <w:autoSpaceDN w:val="0"/>
        <w:adjustRightInd w:val="0"/>
        <w:jc w:val="both"/>
        <w:rPr>
          <w:rFonts w:ascii="Times New Roman CYR" w:hAnsi="Times New Roman CYR" w:cs="Times New Roman CYR"/>
        </w:rPr>
      </w:pPr>
      <w:r>
        <w:rPr>
          <w:rFonts w:ascii="Times New Roman CYR" w:hAnsi="Times New Roman CYR" w:cs="Times New Roman CYR"/>
        </w:rPr>
        <w:t>график работы специалистов Администрации;</w:t>
      </w:r>
    </w:p>
    <w:p w:rsidR="004550A6" w:rsidRDefault="004550A6" w:rsidP="004550A6">
      <w:pPr>
        <w:widowControl w:val="0"/>
        <w:numPr>
          <w:ilvl w:val="0"/>
          <w:numId w:val="3"/>
        </w:numPr>
        <w:autoSpaceDE w:val="0"/>
        <w:autoSpaceDN w:val="0"/>
        <w:adjustRightInd w:val="0"/>
        <w:jc w:val="both"/>
        <w:rPr>
          <w:rFonts w:ascii="Times New Roman CYR" w:hAnsi="Times New Roman CYR" w:cs="Times New Roman CYR"/>
        </w:rPr>
      </w:pPr>
      <w:r>
        <w:rPr>
          <w:rFonts w:ascii="Times New Roman CYR" w:hAnsi="Times New Roman CYR" w:cs="Times New Roman CYR"/>
        </w:rPr>
        <w:t>информацию о порядке предоставления муниципальной услуги;</w:t>
      </w:r>
    </w:p>
    <w:p w:rsidR="004550A6" w:rsidRDefault="004550A6" w:rsidP="004550A6">
      <w:pPr>
        <w:widowControl w:val="0"/>
        <w:numPr>
          <w:ilvl w:val="0"/>
          <w:numId w:val="3"/>
        </w:numPr>
        <w:autoSpaceDE w:val="0"/>
        <w:autoSpaceDN w:val="0"/>
        <w:adjustRightInd w:val="0"/>
        <w:jc w:val="both"/>
        <w:rPr>
          <w:rFonts w:ascii="Times New Roman CYR" w:hAnsi="Times New Roman CYR" w:cs="Times New Roman CYR"/>
        </w:rPr>
      </w:pPr>
      <w:r>
        <w:rPr>
          <w:rFonts w:ascii="Times New Roman CYR" w:hAnsi="Times New Roman CYR" w:cs="Times New Roman CYR"/>
        </w:rPr>
        <w:t>образцы заполнения форм документов для получения муниципальной услуги.</w:t>
      </w:r>
    </w:p>
    <w:p w:rsidR="004550A6" w:rsidRDefault="004550A6" w:rsidP="004550A6">
      <w:pPr>
        <w:widowControl w:val="0"/>
        <w:autoSpaceDE w:val="0"/>
        <w:autoSpaceDN w:val="0"/>
        <w:adjustRightInd w:val="0"/>
        <w:ind w:left="360"/>
        <w:jc w:val="both"/>
        <w:rPr>
          <w:rFonts w:ascii="Times New Roman CYR" w:hAnsi="Times New Roman CYR" w:cs="Times New Roman CYR"/>
        </w:rPr>
      </w:pPr>
    </w:p>
    <w:p w:rsidR="004550A6" w:rsidRDefault="004550A6" w:rsidP="004550A6">
      <w:pPr>
        <w:widowControl w:val="0"/>
        <w:shd w:val="clear" w:color="auto" w:fill="FFFFFF"/>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3. Состав, последовательность и сроки выполнения </w:t>
      </w:r>
      <w:proofErr w:type="gramStart"/>
      <w:r>
        <w:rPr>
          <w:rFonts w:ascii="Times New Roman CYR" w:hAnsi="Times New Roman CYR" w:cs="Times New Roman CYR"/>
          <w:b/>
          <w:bCs/>
        </w:rPr>
        <w:t>административных</w:t>
      </w:r>
      <w:proofErr w:type="gramEnd"/>
    </w:p>
    <w:p w:rsidR="004550A6" w:rsidRDefault="004550A6" w:rsidP="004550A6">
      <w:pPr>
        <w:widowControl w:val="0"/>
        <w:shd w:val="clear" w:color="auto" w:fill="FFFFFF"/>
        <w:autoSpaceDE w:val="0"/>
        <w:autoSpaceDN w:val="0"/>
        <w:adjustRightInd w:val="0"/>
        <w:ind w:firstLine="720"/>
        <w:jc w:val="center"/>
        <w:rPr>
          <w:rFonts w:ascii="Times New Roman CYR" w:hAnsi="Times New Roman CYR" w:cs="Times New Roman CYR"/>
          <w:color w:val="FF0000"/>
        </w:rPr>
      </w:pPr>
      <w:r>
        <w:rPr>
          <w:rFonts w:ascii="Times New Roman CYR" w:hAnsi="Times New Roman CYR" w:cs="Times New Roman CYR"/>
          <w:b/>
          <w:bCs/>
        </w:rPr>
        <w:t>процедур, требования к порядку их выполнения, в том числе в электронной форме и в многофункциональном центре</w:t>
      </w:r>
    </w:p>
    <w:p w:rsidR="004550A6" w:rsidRDefault="004550A6" w:rsidP="004550A6">
      <w:pPr>
        <w:widowControl w:val="0"/>
        <w:shd w:val="clear" w:color="auto" w:fill="FFFFFF"/>
        <w:autoSpaceDE w:val="0"/>
        <w:autoSpaceDN w:val="0"/>
        <w:adjustRightInd w:val="0"/>
        <w:ind w:right="5" w:firstLine="709"/>
        <w:jc w:val="both"/>
        <w:rPr>
          <w:rFonts w:ascii="Times New Roman CYR" w:hAnsi="Times New Roman CYR" w:cs="Times New Roman CYR"/>
          <w:color w:val="FF0000"/>
        </w:rPr>
      </w:pPr>
    </w:p>
    <w:p w:rsidR="004550A6" w:rsidRDefault="004550A6" w:rsidP="004550A6">
      <w:pPr>
        <w:widowControl w:val="0"/>
        <w:shd w:val="clear" w:color="auto" w:fill="FFFFFF"/>
        <w:autoSpaceDE w:val="0"/>
        <w:autoSpaceDN w:val="0"/>
        <w:adjustRightInd w:val="0"/>
        <w:ind w:right="5" w:firstLine="709"/>
        <w:jc w:val="both"/>
        <w:rPr>
          <w:color w:val="0000FF"/>
          <w:u w:val="single"/>
        </w:rPr>
      </w:pPr>
      <w:r>
        <w:t>3.1. Предоставление муниципальной услуги включает в себя следующие административные процедуры:</w:t>
      </w:r>
    </w:p>
    <w:p w:rsidR="004550A6" w:rsidRDefault="004550A6" w:rsidP="004550A6">
      <w:pPr>
        <w:widowControl w:val="0"/>
        <w:shd w:val="clear" w:color="auto" w:fill="FFFFFF"/>
        <w:autoSpaceDE w:val="0"/>
        <w:autoSpaceDN w:val="0"/>
        <w:adjustRightInd w:val="0"/>
        <w:ind w:right="5" w:firstLine="709"/>
        <w:jc w:val="both"/>
        <w:rPr>
          <w:color w:val="0000FF"/>
          <w:u w:val="single"/>
        </w:rPr>
      </w:pPr>
      <w:r>
        <w:t>- информирование и консультирование заявителей по вопросам предоставления муниципальной услуги</w:t>
      </w:r>
      <w:r>
        <w:rPr>
          <w:bCs/>
        </w:rPr>
        <w:t>, в том числе посредством электронной почты;</w:t>
      </w:r>
    </w:p>
    <w:p w:rsidR="004550A6" w:rsidRDefault="004550A6" w:rsidP="004550A6">
      <w:pPr>
        <w:widowControl w:val="0"/>
        <w:shd w:val="clear" w:color="auto" w:fill="FFFFFF"/>
        <w:autoSpaceDE w:val="0"/>
        <w:autoSpaceDN w:val="0"/>
        <w:adjustRightInd w:val="0"/>
        <w:ind w:firstLine="709"/>
        <w:jc w:val="both"/>
        <w:rPr>
          <w:color w:val="0000FF"/>
          <w:u w:val="single"/>
        </w:rPr>
      </w:pPr>
      <w:r>
        <w:t>- прием и регистрация заявления о предоставлении муниципальной услуги, поступившего от Заявителя;</w:t>
      </w:r>
    </w:p>
    <w:p w:rsidR="004550A6" w:rsidRDefault="004550A6" w:rsidP="004550A6">
      <w:pPr>
        <w:widowControl w:val="0"/>
        <w:shd w:val="clear" w:color="auto" w:fill="FFFFFF"/>
        <w:autoSpaceDE w:val="0"/>
        <w:autoSpaceDN w:val="0"/>
        <w:adjustRightInd w:val="0"/>
        <w:ind w:firstLine="709"/>
        <w:jc w:val="both"/>
        <w:rPr>
          <w:color w:val="0000FF"/>
          <w:u w:val="single"/>
        </w:rPr>
      </w:pPr>
      <w:r>
        <w:lastRenderedPageBreak/>
        <w:t>- рассмотрение заявления о предоставлении муниципальной услуги и принятие решения о предоставлении муниципальной услуги либо направление Заявителю письма об отказе в приеме документов, необходимых для предоставления муниципальной услуги, с указанием причин такого отказа; рассмотрение представленного пакета документов и принятие решения о присвоении, изменении или аннулировании адреса объекта адресации либо направление Заявителю письма об отказе в присвоении, изменении или аннулировании адреса объекта адресации с указанием причин такого отказа;</w:t>
      </w:r>
    </w:p>
    <w:p w:rsidR="004550A6" w:rsidRDefault="004550A6" w:rsidP="004550A6">
      <w:pPr>
        <w:widowControl w:val="0"/>
        <w:shd w:val="clear" w:color="auto" w:fill="FFFFFF"/>
        <w:autoSpaceDE w:val="0"/>
        <w:autoSpaceDN w:val="0"/>
        <w:adjustRightInd w:val="0"/>
        <w:ind w:firstLine="709"/>
        <w:jc w:val="both"/>
        <w:rPr>
          <w:color w:val="0000FF"/>
          <w:u w:val="single"/>
        </w:rPr>
      </w:pPr>
      <w:r>
        <w:t>- подготовка решения о присвоении, изменении или аннулировании адреса объекта адресации;</w:t>
      </w:r>
    </w:p>
    <w:p w:rsidR="004550A6" w:rsidRDefault="004550A6" w:rsidP="004550A6">
      <w:pPr>
        <w:widowControl w:val="0"/>
        <w:shd w:val="clear" w:color="auto" w:fill="FFFFFF"/>
        <w:autoSpaceDE w:val="0"/>
        <w:autoSpaceDN w:val="0"/>
        <w:adjustRightInd w:val="0"/>
        <w:ind w:firstLine="709"/>
        <w:jc w:val="both"/>
        <w:rPr>
          <w:color w:val="0000FF"/>
          <w:u w:val="single"/>
        </w:rPr>
      </w:pPr>
      <w:r>
        <w:t>-  извещение заявителя о готовности решения о присвоении, изменении или аннулировании адреса объекта адресации для последующей его выдачи Заявителю, выдача  постановления о присвоении, изменении или аннулировании адреса объекта адресации Заявителю.</w:t>
      </w:r>
    </w:p>
    <w:p w:rsidR="004550A6" w:rsidRDefault="004550A6" w:rsidP="004550A6">
      <w:pPr>
        <w:widowControl w:val="0"/>
        <w:autoSpaceDE w:val="0"/>
        <w:autoSpaceDN w:val="0"/>
        <w:adjustRightInd w:val="0"/>
        <w:ind w:firstLine="709"/>
        <w:jc w:val="both"/>
        <w:rPr>
          <w:color w:val="0000FF"/>
          <w:u w:val="single"/>
        </w:rPr>
      </w:pPr>
      <w:r>
        <w:t xml:space="preserve">Описание </w:t>
      </w:r>
      <w:proofErr w:type="gramStart"/>
      <w:r>
        <w:t>последовательности прохождения процедуры предоставления муниципальной услуги</w:t>
      </w:r>
      <w:proofErr w:type="gramEnd"/>
      <w:r>
        <w:t xml:space="preserve"> представлено в виде блок-схемы (Приложение № 2 к Регламенту).</w:t>
      </w:r>
    </w:p>
    <w:p w:rsidR="004550A6" w:rsidRDefault="004550A6" w:rsidP="004550A6">
      <w:pPr>
        <w:widowControl w:val="0"/>
        <w:autoSpaceDE w:val="0"/>
        <w:autoSpaceDN w:val="0"/>
        <w:adjustRightInd w:val="0"/>
        <w:ind w:firstLine="709"/>
        <w:jc w:val="both"/>
        <w:rPr>
          <w:color w:val="0000FF"/>
          <w:u w:val="single"/>
        </w:rPr>
      </w:pPr>
      <w:r>
        <w:t>3.2. Информирование и консультирование заявителей:</w:t>
      </w:r>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3.2.1. </w:t>
      </w:r>
      <w:proofErr w:type="gramStart"/>
      <w:r>
        <w:rPr>
          <w:rFonts w:ascii="Times New Roman CYR" w:hAnsi="Times New Roman CYR" w:cs="Times New Roman CYR"/>
        </w:rPr>
        <w:t>Информирование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w:t>
      </w:r>
      <w:proofErr w:type="gramEnd"/>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3.2.2. По телефону предоставляется информация по следующим вопросам:</w:t>
      </w:r>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о месте нахождения Администрации;</w:t>
      </w:r>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о графике работы специалистов Администрации.</w:t>
      </w:r>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4550A6" w:rsidRDefault="004550A6" w:rsidP="004550A6">
      <w:pPr>
        <w:widowControl w:val="0"/>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Иная информация по предоставлению муниципальной услуги предоставляется при личном и письменном обращениях.</w:t>
      </w:r>
    </w:p>
    <w:p w:rsidR="004550A6" w:rsidRDefault="004550A6" w:rsidP="004550A6">
      <w:pPr>
        <w:widowControl w:val="0"/>
        <w:shd w:val="clear" w:color="auto" w:fill="FFFFFF"/>
        <w:autoSpaceDE w:val="0"/>
        <w:autoSpaceDN w:val="0"/>
        <w:adjustRightInd w:val="0"/>
        <w:ind w:firstLine="709"/>
        <w:jc w:val="both"/>
        <w:rPr>
          <w:color w:val="0000FF"/>
          <w:u w:val="single"/>
        </w:rPr>
      </w:pPr>
      <w:r>
        <w:t>3.2.3. Максимальный срок выполнения административной процедуры по консультированию и информированию</w:t>
      </w:r>
    </w:p>
    <w:p w:rsidR="004550A6" w:rsidRDefault="004550A6" w:rsidP="004550A6">
      <w:pPr>
        <w:widowControl w:val="0"/>
        <w:shd w:val="clear" w:color="auto" w:fill="FFFFFF"/>
        <w:autoSpaceDE w:val="0"/>
        <w:autoSpaceDN w:val="0"/>
        <w:adjustRightInd w:val="0"/>
        <w:ind w:firstLine="709"/>
        <w:jc w:val="both"/>
        <w:rPr>
          <w:color w:val="0000FF"/>
          <w:u w:val="single"/>
        </w:rPr>
      </w:pPr>
      <w:r>
        <w:t>устно и по телефону – 15 минут;</w:t>
      </w:r>
    </w:p>
    <w:p w:rsidR="004550A6" w:rsidRDefault="004550A6" w:rsidP="004550A6">
      <w:pPr>
        <w:widowControl w:val="0"/>
        <w:shd w:val="clear" w:color="auto" w:fill="FFFFFF"/>
        <w:autoSpaceDE w:val="0"/>
        <w:autoSpaceDN w:val="0"/>
        <w:adjustRightInd w:val="0"/>
        <w:ind w:firstLine="709"/>
        <w:jc w:val="both"/>
        <w:rPr>
          <w:color w:val="0000FF"/>
          <w:u w:val="single"/>
        </w:rPr>
      </w:pPr>
      <w:r>
        <w:t>посредством электронной почты в срок, указанный в пункте 2.5 Регламента.</w:t>
      </w:r>
    </w:p>
    <w:p w:rsidR="004550A6" w:rsidRDefault="004550A6" w:rsidP="004550A6">
      <w:pPr>
        <w:widowControl w:val="0"/>
        <w:shd w:val="clear" w:color="auto" w:fill="FFFFFF"/>
        <w:autoSpaceDE w:val="0"/>
        <w:autoSpaceDN w:val="0"/>
        <w:adjustRightInd w:val="0"/>
        <w:ind w:firstLine="709"/>
        <w:jc w:val="both"/>
        <w:rPr>
          <w:color w:val="0000FF"/>
          <w:u w:val="single"/>
        </w:rPr>
      </w:pPr>
      <w:r>
        <w:t>3.3. Прием и регистрация заявления о предоставлении муниципальной услуги, поступившего от Заявителя.</w:t>
      </w:r>
    </w:p>
    <w:p w:rsidR="004550A6" w:rsidRDefault="004550A6" w:rsidP="004550A6">
      <w:pPr>
        <w:widowControl w:val="0"/>
        <w:shd w:val="clear" w:color="auto" w:fill="FFFFFF"/>
        <w:autoSpaceDE w:val="0"/>
        <w:autoSpaceDN w:val="0"/>
        <w:adjustRightInd w:val="0"/>
        <w:ind w:firstLine="709"/>
        <w:jc w:val="both"/>
        <w:rPr>
          <w:color w:val="0000FF"/>
          <w:u w:val="single"/>
        </w:rPr>
      </w:pPr>
      <w:r>
        <w:rPr>
          <w:bCs/>
        </w:rPr>
        <w:t xml:space="preserve">3.3.1. </w:t>
      </w:r>
      <w:r>
        <w:t xml:space="preserve">Основанием для начала процедуры предоставления муниципальной услуги является обращение Заявителя в </w:t>
      </w:r>
      <w:r>
        <w:rPr>
          <w:rFonts w:ascii="Times New Roman CYR" w:hAnsi="Times New Roman CYR" w:cs="Times New Roman CYR"/>
        </w:rPr>
        <w:t xml:space="preserve">Администрацию </w:t>
      </w:r>
      <w:r>
        <w:t>с заявлением о присвоении, изменении или аннулировании адреса объекта адресации.</w:t>
      </w:r>
    </w:p>
    <w:p w:rsidR="004550A6" w:rsidRDefault="004550A6" w:rsidP="004550A6">
      <w:pPr>
        <w:widowControl w:val="0"/>
        <w:shd w:val="clear" w:color="auto" w:fill="FFFFFF"/>
        <w:autoSpaceDE w:val="0"/>
        <w:autoSpaceDN w:val="0"/>
        <w:adjustRightInd w:val="0"/>
        <w:ind w:firstLine="709"/>
        <w:jc w:val="both"/>
        <w:rPr>
          <w:color w:val="0000FF"/>
          <w:u w:val="single"/>
        </w:rPr>
      </w:pPr>
      <w:r>
        <w:t>3.3.2. Подача заявления о присвоении, изменении или аннулировании адреса объекта адресации в Администрацию.</w:t>
      </w:r>
    </w:p>
    <w:p w:rsidR="004550A6" w:rsidRDefault="004550A6" w:rsidP="004550A6">
      <w:pPr>
        <w:widowControl w:val="0"/>
        <w:autoSpaceDE w:val="0"/>
        <w:autoSpaceDN w:val="0"/>
        <w:adjustRightInd w:val="0"/>
        <w:ind w:firstLine="709"/>
        <w:jc w:val="both"/>
        <w:rPr>
          <w:color w:val="0000FF"/>
          <w:u w:val="single"/>
        </w:rPr>
      </w:pPr>
      <w:r>
        <w:t>3.3.2.2. Ответственными за прием и регистрацию заявлений о присвоении, изменении или аннулировании адреса объекта адресации и приложенных к ним документов являются специалисты Администрации, осуществляющие прием граждан по данному вопросу в соответствии со своими должностными обязанностями (далее – Специалисты).</w:t>
      </w:r>
    </w:p>
    <w:p w:rsidR="004550A6" w:rsidRDefault="004550A6" w:rsidP="004550A6">
      <w:pPr>
        <w:widowControl w:val="0"/>
        <w:autoSpaceDE w:val="0"/>
        <w:autoSpaceDN w:val="0"/>
        <w:adjustRightInd w:val="0"/>
        <w:ind w:firstLine="709"/>
        <w:jc w:val="both"/>
        <w:rPr>
          <w:color w:val="0000FF"/>
          <w:u w:val="single"/>
        </w:rPr>
      </w:pPr>
      <w:r>
        <w:t>3.3.2.3. Перечень документов, предоставляемых Заявителем в целях получения решения о присвоении, изменении или аннулировании адреса объекта адресации определяется в соответствии с пунктами  2.7. Регламента.</w:t>
      </w:r>
    </w:p>
    <w:p w:rsidR="004550A6" w:rsidRDefault="004550A6" w:rsidP="004550A6">
      <w:pPr>
        <w:widowControl w:val="0"/>
        <w:autoSpaceDE w:val="0"/>
        <w:autoSpaceDN w:val="0"/>
        <w:adjustRightInd w:val="0"/>
        <w:ind w:firstLine="709"/>
        <w:jc w:val="both"/>
        <w:rPr>
          <w:color w:val="0000FF"/>
          <w:u w:val="single"/>
        </w:rPr>
      </w:pPr>
      <w:r>
        <w:t>3.3.2.4. Заявление о присвоении, изменении или аннулировании адреса объекта адресации подлежит регистрации в общем порядке регистрации входящей корреспонденции в Администрации.</w:t>
      </w:r>
    </w:p>
    <w:p w:rsidR="004550A6" w:rsidRDefault="004550A6" w:rsidP="004550A6">
      <w:pPr>
        <w:widowControl w:val="0"/>
        <w:autoSpaceDE w:val="0"/>
        <w:autoSpaceDN w:val="0"/>
        <w:adjustRightInd w:val="0"/>
        <w:ind w:firstLine="709"/>
        <w:jc w:val="both"/>
        <w:rPr>
          <w:color w:val="0000FF"/>
          <w:u w:val="single"/>
        </w:rPr>
      </w:pPr>
      <w:r>
        <w:t xml:space="preserve">3.4. Рассмотрение заявления о предоставлении муниципальной услуги и принятие решения о предоставлении муниципальной услуги либо направление Заявителю письма об отказе в приеме документов, необходимых для предоставления муниципальной услуги, с </w:t>
      </w:r>
      <w:r>
        <w:lastRenderedPageBreak/>
        <w:t>указанием причин такого отказа; рассмотрение представленного пакета документов и принятие решения о присвоении, изменении или аннулировании адреса объекта адресации либо направление Заявителю письма об отказе в присвоении, изменении или аннулировании адреса объекта адресации с указанием причин такого отказа.</w:t>
      </w:r>
    </w:p>
    <w:p w:rsidR="004550A6" w:rsidRDefault="004550A6" w:rsidP="004550A6">
      <w:pPr>
        <w:widowControl w:val="0"/>
        <w:autoSpaceDE w:val="0"/>
        <w:autoSpaceDN w:val="0"/>
        <w:adjustRightInd w:val="0"/>
        <w:ind w:firstLine="709"/>
        <w:jc w:val="both"/>
        <w:rPr>
          <w:color w:val="0000FF"/>
          <w:u w:val="single"/>
        </w:rPr>
      </w:pPr>
      <w:r>
        <w:t>3.4.1. Регистрация заявления о присвоении или аннулировании адреса объекта адресации является основанием для начала процедуры подготовки к принятию решения в присвоении, изменении или аннулировании адреса объекта адресации или об отказе в присвоении, изменении или аннулировании адреса объекта адресации, либо об отказе в приеме документов, необходимых для предоставления муниципальной услуги.</w:t>
      </w:r>
    </w:p>
    <w:p w:rsidR="004550A6" w:rsidRDefault="004550A6" w:rsidP="004550A6">
      <w:pPr>
        <w:widowControl w:val="0"/>
        <w:autoSpaceDE w:val="0"/>
        <w:autoSpaceDN w:val="0"/>
        <w:adjustRightInd w:val="0"/>
        <w:ind w:firstLine="709"/>
        <w:jc w:val="both"/>
        <w:rPr>
          <w:color w:val="0000FF"/>
          <w:u w:val="single"/>
        </w:rPr>
      </w:pPr>
      <w:r>
        <w:t>3.4.2. Ответственными лицами за принятие решения о  присвоении, изменении или аннулировании адреса объекта адресации или об отказе в присвоении, изменении или аннулировании адреса объекта адресации, подготовку решения о присвоении, изменении или аннулировании адреса объекта адресации, являются должностное лицо Администрации.</w:t>
      </w:r>
    </w:p>
    <w:p w:rsidR="004550A6" w:rsidRDefault="004550A6" w:rsidP="004550A6">
      <w:pPr>
        <w:widowControl w:val="0"/>
        <w:autoSpaceDE w:val="0"/>
        <w:autoSpaceDN w:val="0"/>
        <w:adjustRightInd w:val="0"/>
        <w:ind w:firstLine="709"/>
        <w:jc w:val="both"/>
        <w:rPr>
          <w:color w:val="0000FF"/>
          <w:u w:val="single"/>
        </w:rPr>
      </w:pPr>
      <w:r>
        <w:t>3.4.4. Специалист Администрации осуществляет проверку комплектности пакета документов, полноты и достоверности содержащейся в заявлении информации.</w:t>
      </w:r>
    </w:p>
    <w:p w:rsidR="004550A6" w:rsidRDefault="004550A6" w:rsidP="004550A6">
      <w:pPr>
        <w:widowControl w:val="0"/>
        <w:autoSpaceDE w:val="0"/>
        <w:autoSpaceDN w:val="0"/>
        <w:adjustRightInd w:val="0"/>
        <w:ind w:firstLine="709"/>
        <w:jc w:val="both"/>
        <w:rPr>
          <w:color w:val="0000FF"/>
          <w:u w:val="single"/>
        </w:rPr>
      </w:pPr>
      <w:r>
        <w:t xml:space="preserve">3.4.5. </w:t>
      </w:r>
      <w:proofErr w:type="gramStart"/>
      <w:r>
        <w:t>В случае наличия в пакете документов всех документов, указанных в п. 2.7 Регламента, специалист Администрации осуществляет, в случае необходимости, подготовку и направление с использованием федеральной и региональной систем межведомственного электронного взаимодействия запросов на получение необходимой информации не позднее 2 рабочих дней с момента получения заявления о присвоении, изменении или аннулировании адреса объекта адресации.</w:t>
      </w:r>
      <w:proofErr w:type="gramEnd"/>
    </w:p>
    <w:p w:rsidR="004550A6" w:rsidRDefault="004550A6" w:rsidP="004550A6">
      <w:pPr>
        <w:widowControl w:val="0"/>
        <w:autoSpaceDE w:val="0"/>
        <w:autoSpaceDN w:val="0"/>
        <w:adjustRightInd w:val="0"/>
        <w:ind w:firstLine="709"/>
        <w:jc w:val="both"/>
        <w:rPr>
          <w:color w:val="0000FF"/>
          <w:u w:val="single"/>
        </w:rPr>
      </w:pPr>
      <w:r>
        <w:t>3.4.6. Специалист Администрации рассматривает пакет документов, предоставленных Заявителем и полученных по каналам межведомственного взаимодействия, проверяет наличие оснований, указанных в пункте 2.9 Регламента.</w:t>
      </w:r>
    </w:p>
    <w:p w:rsidR="004550A6" w:rsidRDefault="004550A6" w:rsidP="004550A6">
      <w:pPr>
        <w:widowControl w:val="0"/>
        <w:autoSpaceDE w:val="0"/>
        <w:autoSpaceDN w:val="0"/>
        <w:adjustRightInd w:val="0"/>
        <w:ind w:firstLine="709"/>
        <w:jc w:val="both"/>
        <w:rPr>
          <w:color w:val="0000FF"/>
          <w:u w:val="single"/>
        </w:rPr>
      </w:pPr>
      <w:r>
        <w:t>3.4.7. При наличии оснований, указанных в пункте 2.9 Регламента, специалист Администрации готовит и обеспечивает направление Заявителю письма об отказе в присвоении, изменении или аннулировании адреса объекта адресации с указанием причин такого отказа.</w:t>
      </w:r>
    </w:p>
    <w:p w:rsidR="004550A6" w:rsidRDefault="004550A6" w:rsidP="004550A6">
      <w:pPr>
        <w:widowControl w:val="0"/>
        <w:autoSpaceDE w:val="0"/>
        <w:autoSpaceDN w:val="0"/>
        <w:adjustRightInd w:val="0"/>
        <w:ind w:firstLine="709"/>
        <w:jc w:val="both"/>
        <w:rPr>
          <w:color w:val="0000FF"/>
          <w:u w:val="single"/>
        </w:rPr>
      </w:pPr>
      <w:r>
        <w:t>3.4.8. В случае отсутствия оснований, предусмотренных пунктом 2.9 Регламента, специалист Администрации определяет возможность присвоения объекту адресации адреса или аннулирования его адреса, проводит осмотр местонахождения объекта адресации (при необходимости).</w:t>
      </w:r>
    </w:p>
    <w:p w:rsidR="004550A6" w:rsidRDefault="004550A6" w:rsidP="004550A6">
      <w:pPr>
        <w:widowControl w:val="0"/>
        <w:autoSpaceDE w:val="0"/>
        <w:autoSpaceDN w:val="0"/>
        <w:adjustRightInd w:val="0"/>
        <w:ind w:firstLine="709"/>
        <w:jc w:val="both"/>
        <w:rPr>
          <w:color w:val="0000FF"/>
          <w:u w:val="single"/>
        </w:rPr>
      </w:pPr>
      <w:r>
        <w:t>3.4.9. Специалист Администрации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присвоения, изменения и аннулирования адресов, утвержденные постановлением Правительства Российской Федерации от 19.11.2014 №1221 или об отказе в присвоении, изменении объекту адресации адреса или аннулировании его адреса.</w:t>
      </w:r>
    </w:p>
    <w:p w:rsidR="004550A6" w:rsidRDefault="004550A6" w:rsidP="004550A6">
      <w:pPr>
        <w:widowControl w:val="0"/>
        <w:autoSpaceDE w:val="0"/>
        <w:autoSpaceDN w:val="0"/>
        <w:adjustRightInd w:val="0"/>
        <w:ind w:firstLine="709"/>
        <w:jc w:val="both"/>
        <w:rPr>
          <w:color w:val="0000FF"/>
          <w:u w:val="single"/>
        </w:rPr>
      </w:pPr>
      <w:r>
        <w:t>3.5. Подготовка и утверждение проекта постановления о присвоении, изменении или аннулировании адреса объекта адресации.</w:t>
      </w:r>
    </w:p>
    <w:p w:rsidR="004550A6" w:rsidRDefault="004550A6" w:rsidP="004550A6">
      <w:pPr>
        <w:widowControl w:val="0"/>
        <w:autoSpaceDE w:val="0"/>
        <w:autoSpaceDN w:val="0"/>
        <w:adjustRightInd w:val="0"/>
        <w:ind w:firstLine="709"/>
        <w:jc w:val="both"/>
        <w:rPr>
          <w:color w:val="0000FF"/>
          <w:u w:val="single"/>
        </w:rPr>
      </w:pPr>
      <w:r>
        <w:t>3.5.2. Специалист Администрации готовит проект постановления администрации Широковского сельского поселения о присвоении, изменении или аннулировании адресов объектов адресации.</w:t>
      </w:r>
    </w:p>
    <w:p w:rsidR="004550A6" w:rsidRDefault="004550A6" w:rsidP="004550A6">
      <w:pPr>
        <w:widowControl w:val="0"/>
        <w:autoSpaceDE w:val="0"/>
        <w:autoSpaceDN w:val="0"/>
        <w:adjustRightInd w:val="0"/>
        <w:ind w:firstLine="709"/>
        <w:jc w:val="both"/>
        <w:rPr>
          <w:color w:val="0000FF"/>
          <w:u w:val="single"/>
        </w:rPr>
      </w:pPr>
      <w:r>
        <w:t>3.5.3. Подготовленные проекты постановления администрации Широковского сельского поселения передаются главе  Широковского сельского поселения для подписания.</w:t>
      </w:r>
    </w:p>
    <w:p w:rsidR="004550A6" w:rsidRDefault="004550A6" w:rsidP="004550A6">
      <w:pPr>
        <w:widowControl w:val="0"/>
        <w:autoSpaceDE w:val="0"/>
        <w:autoSpaceDN w:val="0"/>
        <w:adjustRightInd w:val="0"/>
        <w:ind w:firstLine="709"/>
        <w:jc w:val="both"/>
        <w:rPr>
          <w:color w:val="0000FF"/>
          <w:u w:val="single"/>
        </w:rPr>
      </w:pPr>
      <w:r>
        <w:t xml:space="preserve">3.5.4. Подписанное постановление подлежит регистрации </w:t>
      </w:r>
      <w:r>
        <w:rPr>
          <w:color w:val="000000"/>
        </w:rPr>
        <w:t>в соответствии с существующими правилами документооборота.</w:t>
      </w:r>
    </w:p>
    <w:p w:rsidR="004550A6" w:rsidRDefault="004550A6" w:rsidP="004550A6">
      <w:pPr>
        <w:widowControl w:val="0"/>
        <w:autoSpaceDE w:val="0"/>
        <w:autoSpaceDN w:val="0"/>
        <w:adjustRightInd w:val="0"/>
        <w:ind w:firstLine="709"/>
        <w:jc w:val="both"/>
        <w:rPr>
          <w:color w:val="0000FF"/>
          <w:u w:val="single"/>
        </w:rPr>
      </w:pPr>
      <w:r>
        <w:t>3.5.5. Подготовленное постановление оформляется в четырех экземплярах. После подписания  два экземпляра передаются на постоянное муниципальное хранение в архив Администрации,</w:t>
      </w:r>
      <w:r>
        <w:rPr>
          <w:color w:val="FF0000"/>
        </w:rPr>
        <w:t xml:space="preserve"> </w:t>
      </w:r>
      <w:r>
        <w:t xml:space="preserve">третий экземпляр на бумажном носителе передается заявителю. </w:t>
      </w:r>
      <w:r>
        <w:lastRenderedPageBreak/>
        <w:t>Четвертый экземпляр хранится в Администрации, которая осуществляет регистрацию принятых решений посредством внесения регистрационной записи в журнале регистрации с указанием номера постановления, даты его регистрации.</w:t>
      </w:r>
    </w:p>
    <w:p w:rsidR="004550A6" w:rsidRDefault="004550A6" w:rsidP="004550A6">
      <w:pPr>
        <w:widowControl w:val="0"/>
        <w:shd w:val="clear" w:color="auto" w:fill="FFFFFF"/>
        <w:autoSpaceDE w:val="0"/>
        <w:autoSpaceDN w:val="0"/>
        <w:adjustRightInd w:val="0"/>
        <w:ind w:firstLine="709"/>
        <w:jc w:val="both"/>
        <w:rPr>
          <w:color w:val="0000FF"/>
          <w:u w:val="single"/>
        </w:rPr>
      </w:pPr>
      <w:r>
        <w:t>3.6. Специалист Администрации извещает заявителя о принятом решении посредством телефонной связи.</w:t>
      </w:r>
    </w:p>
    <w:p w:rsidR="004550A6" w:rsidRDefault="004550A6" w:rsidP="004550A6">
      <w:pPr>
        <w:autoSpaceDE w:val="0"/>
        <w:autoSpaceDN w:val="0"/>
        <w:adjustRightInd w:val="0"/>
        <w:ind w:firstLine="709"/>
        <w:jc w:val="both"/>
        <w:rPr>
          <w:color w:val="0000FF"/>
          <w:u w:val="single"/>
        </w:rPr>
      </w:pPr>
      <w:r>
        <w:t>3.7. Присвоение объекту адресации адреса, изменение и аннулирование такого адреса осуществляется администрацией Широковского сельского поселения с использованием федеральной информационной адресной системы.</w:t>
      </w:r>
    </w:p>
    <w:p w:rsidR="004550A6" w:rsidRDefault="004550A6" w:rsidP="004550A6">
      <w:pPr>
        <w:autoSpaceDE w:val="0"/>
        <w:autoSpaceDN w:val="0"/>
        <w:adjustRightInd w:val="0"/>
        <w:ind w:firstLine="709"/>
        <w:jc w:val="both"/>
        <w:rPr>
          <w:color w:val="0000FF"/>
          <w:u w:val="single"/>
        </w:rPr>
      </w:pPr>
      <w:r>
        <w:t>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4550A6" w:rsidRDefault="004550A6" w:rsidP="004550A6">
      <w:pPr>
        <w:autoSpaceDE w:val="0"/>
        <w:autoSpaceDN w:val="0"/>
        <w:adjustRightInd w:val="0"/>
        <w:ind w:firstLine="709"/>
        <w:jc w:val="both"/>
        <w:rPr>
          <w:color w:val="0000FF"/>
          <w:u w:val="single"/>
        </w:rPr>
      </w:pPr>
      <w: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4550A6" w:rsidRDefault="004550A6" w:rsidP="004550A6">
      <w:pPr>
        <w:widowControl w:val="0"/>
        <w:shd w:val="clear" w:color="auto" w:fill="FFFFFF"/>
        <w:autoSpaceDE w:val="0"/>
        <w:autoSpaceDN w:val="0"/>
        <w:adjustRightInd w:val="0"/>
        <w:ind w:firstLine="709"/>
        <w:jc w:val="both"/>
        <w:rPr>
          <w:color w:val="0000FF"/>
          <w:u w:val="single"/>
        </w:rPr>
      </w:pPr>
      <w:r>
        <w:t>3.8. Решения администрации, в котором имеются подчистки, исправления, а также серьезные повреждения, не позволяющие однозначно истолковать содержание данного документа, является недействительным и подлежит переоформлению в установленном порядке.</w:t>
      </w:r>
    </w:p>
    <w:p w:rsidR="004550A6" w:rsidRDefault="004550A6" w:rsidP="004550A6">
      <w:pPr>
        <w:widowControl w:val="0"/>
        <w:shd w:val="clear" w:color="auto" w:fill="FFFFFF"/>
        <w:autoSpaceDE w:val="0"/>
        <w:autoSpaceDN w:val="0"/>
        <w:adjustRightInd w:val="0"/>
        <w:ind w:right="5" w:firstLine="720"/>
        <w:jc w:val="both"/>
        <w:rPr>
          <w:rFonts w:ascii="Times New Roman CYR" w:hAnsi="Times New Roman CYR" w:cs="Times New Roman CYR"/>
          <w:color w:val="FF0000"/>
        </w:rPr>
      </w:pPr>
    </w:p>
    <w:p w:rsidR="004550A6" w:rsidRDefault="004550A6" w:rsidP="004550A6">
      <w:pPr>
        <w:widowControl w:val="0"/>
        <w:shd w:val="clear" w:color="auto" w:fill="FFFFFF"/>
        <w:autoSpaceDE w:val="0"/>
        <w:autoSpaceDN w:val="0"/>
        <w:adjustRightInd w:val="0"/>
        <w:ind w:firstLine="709"/>
        <w:jc w:val="center"/>
        <w:rPr>
          <w:rFonts w:ascii="Times New Roman CYR" w:hAnsi="Times New Roman CYR" w:cs="Times New Roman CYR"/>
          <w:b/>
          <w:bCs/>
        </w:rPr>
      </w:pPr>
      <w:r>
        <w:rPr>
          <w:rFonts w:ascii="Times New Roman CYR" w:hAnsi="Times New Roman CYR" w:cs="Times New Roman CYR"/>
          <w:b/>
          <w:bCs/>
        </w:rPr>
        <w:t xml:space="preserve">4. Формы </w:t>
      </w:r>
      <w:proofErr w:type="gramStart"/>
      <w:r>
        <w:rPr>
          <w:rFonts w:ascii="Times New Roman CYR" w:hAnsi="Times New Roman CYR" w:cs="Times New Roman CYR"/>
          <w:b/>
          <w:bCs/>
        </w:rPr>
        <w:t>контроля за</w:t>
      </w:r>
      <w:proofErr w:type="gramEnd"/>
      <w:r>
        <w:rPr>
          <w:rFonts w:ascii="Times New Roman CYR" w:hAnsi="Times New Roman CYR" w:cs="Times New Roman CYR"/>
          <w:b/>
          <w:bCs/>
        </w:rPr>
        <w:t xml:space="preserve"> исполнением административного регламента</w:t>
      </w:r>
    </w:p>
    <w:p w:rsidR="004550A6" w:rsidRDefault="004550A6" w:rsidP="004550A6">
      <w:pPr>
        <w:widowControl w:val="0"/>
        <w:shd w:val="clear" w:color="auto" w:fill="FFFFFF"/>
        <w:autoSpaceDE w:val="0"/>
        <w:autoSpaceDN w:val="0"/>
        <w:adjustRightInd w:val="0"/>
        <w:ind w:firstLine="709"/>
        <w:jc w:val="both"/>
        <w:rPr>
          <w:rFonts w:ascii="Times New Roman CYR" w:hAnsi="Times New Roman CYR" w:cs="Times New Roman CYR"/>
          <w:color w:val="FF0000"/>
        </w:rPr>
      </w:pPr>
    </w:p>
    <w:p w:rsidR="004550A6" w:rsidRDefault="004550A6" w:rsidP="004550A6">
      <w:pPr>
        <w:autoSpaceDE w:val="0"/>
        <w:autoSpaceDN w:val="0"/>
        <w:adjustRightInd w:val="0"/>
        <w:ind w:firstLine="709"/>
        <w:jc w:val="both"/>
        <w:rPr>
          <w:color w:val="0000FF"/>
          <w:u w:val="single"/>
        </w:rPr>
      </w:pPr>
      <w:r>
        <w:t xml:space="preserve">4.1. Текущий </w:t>
      </w:r>
      <w:proofErr w:type="gramStart"/>
      <w:r>
        <w:t>контроль за</w:t>
      </w:r>
      <w:proofErr w:type="gramEnd"/>
      <w:r>
        <w:t xml:space="preserve"> соблюдением и исполнением ответственными специалистами администрации Широковского сельского поселения последовательности действий, определенных настоящим административным регламентом, осуществляется Главой  Широковского сельского поселения.</w:t>
      </w:r>
    </w:p>
    <w:p w:rsidR="004550A6" w:rsidRDefault="004550A6" w:rsidP="004550A6">
      <w:pPr>
        <w:autoSpaceDE w:val="0"/>
        <w:autoSpaceDN w:val="0"/>
        <w:adjustRightInd w:val="0"/>
        <w:ind w:firstLine="709"/>
        <w:jc w:val="both"/>
        <w:rPr>
          <w:color w:val="0000FF"/>
          <w:u w:val="single"/>
        </w:rPr>
      </w:pPr>
      <w:r>
        <w:t>4.2. Специалисты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4550A6" w:rsidRDefault="004550A6" w:rsidP="004550A6">
      <w:pPr>
        <w:autoSpaceDE w:val="0"/>
        <w:autoSpaceDN w:val="0"/>
        <w:adjustRightInd w:val="0"/>
        <w:ind w:firstLine="709"/>
        <w:jc w:val="both"/>
        <w:rPr>
          <w:color w:val="0000FF"/>
          <w:u w:val="single"/>
        </w:rPr>
      </w:pPr>
      <w:r>
        <w:t xml:space="preserve">4.3. </w:t>
      </w:r>
      <w:proofErr w:type="gramStart"/>
      <w:r>
        <w:t>Контроль за</w:t>
      </w:r>
      <w:proofErr w:type="gramEnd"/>
      <w: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4550A6" w:rsidRDefault="004550A6" w:rsidP="004550A6">
      <w:pPr>
        <w:autoSpaceDE w:val="0"/>
        <w:autoSpaceDN w:val="0"/>
        <w:adjustRightInd w:val="0"/>
        <w:ind w:firstLine="709"/>
        <w:jc w:val="both"/>
        <w:rPr>
          <w:color w:val="0000FF"/>
          <w:u w:val="single"/>
        </w:rPr>
      </w:pPr>
      <w: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550A6" w:rsidRDefault="004550A6" w:rsidP="004550A6">
      <w:pPr>
        <w:widowControl w:val="0"/>
        <w:autoSpaceDE w:val="0"/>
        <w:autoSpaceDN w:val="0"/>
        <w:adjustRightInd w:val="0"/>
        <w:rPr>
          <w:rFonts w:ascii="Times New Roman CYR" w:hAnsi="Times New Roman CYR" w:cs="Times New Roman CYR"/>
        </w:rPr>
      </w:pPr>
    </w:p>
    <w:p w:rsidR="004550A6" w:rsidRPr="00484593" w:rsidRDefault="004550A6" w:rsidP="004550A6">
      <w:pPr>
        <w:shd w:val="clear" w:color="auto" w:fill="FFFFFF"/>
        <w:ind w:firstLine="709"/>
        <w:jc w:val="center"/>
        <w:rPr>
          <w:bCs/>
        </w:rPr>
      </w:pPr>
      <w:r w:rsidRPr="002E0102">
        <w:rPr>
          <w:b/>
          <w:bCs/>
        </w:rPr>
        <w:t>5. Досудебный (внесудебный) порядок обжалования решений и действий (бездействие) органа, предоставляющего муниципальную услугу, а также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550A6" w:rsidRPr="00484593" w:rsidRDefault="004550A6" w:rsidP="004550A6">
      <w:pPr>
        <w:shd w:val="clear" w:color="auto" w:fill="FFFFFF"/>
        <w:ind w:firstLine="709"/>
        <w:jc w:val="both"/>
        <w:rPr>
          <w:bCs/>
        </w:rPr>
      </w:pPr>
    </w:p>
    <w:p w:rsidR="004550A6" w:rsidRPr="00B038A7" w:rsidRDefault="004550A6" w:rsidP="004550A6">
      <w:pPr>
        <w:ind w:firstLine="709"/>
        <w:jc w:val="both"/>
        <w:rPr>
          <w:color w:val="000000"/>
        </w:rPr>
      </w:pPr>
      <w:r w:rsidRPr="00B038A7">
        <w:rPr>
          <w:color w:val="000000"/>
        </w:rPr>
        <w:t xml:space="preserve">5.1. Заявитель имеет право на досудебное обжалование решений и действий (бездействия)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работника многофункционального центра, а также организаций, осуществляющих функцию по предоставлению муниципальных услуг, или их работников. </w:t>
      </w:r>
    </w:p>
    <w:p w:rsidR="004550A6" w:rsidRPr="00C74C70" w:rsidRDefault="004550A6" w:rsidP="004550A6">
      <w:pPr>
        <w:ind w:firstLine="720"/>
        <w:jc w:val="both"/>
      </w:pPr>
      <w:r w:rsidRPr="00C74C70">
        <w:t>5.2. Заявитель может обратиться с жалобой, в том числе в следующих случаях:</w:t>
      </w:r>
    </w:p>
    <w:p w:rsidR="004550A6" w:rsidRPr="00C74C70" w:rsidRDefault="004550A6" w:rsidP="004550A6">
      <w:pPr>
        <w:ind w:firstLine="720"/>
        <w:jc w:val="both"/>
      </w:pPr>
      <w:r w:rsidRPr="00C74C70">
        <w:lastRenderedPageBreak/>
        <w:t>1) нарушение срока регистрации запроса заявителя о предоставлении муниципальной услуги, комплексного запроса;</w:t>
      </w:r>
    </w:p>
    <w:p w:rsidR="004550A6" w:rsidRPr="00C74C70" w:rsidRDefault="004550A6" w:rsidP="004550A6">
      <w:pPr>
        <w:ind w:firstLine="720"/>
        <w:jc w:val="both"/>
      </w:pPr>
      <w:r w:rsidRPr="00C74C70">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w:t>
      </w:r>
      <w:r>
        <w:t xml:space="preserve">ставлению муниципальной услуги </w:t>
      </w:r>
      <w:r w:rsidRPr="00C74C70">
        <w:t>в полном объеме;</w:t>
      </w:r>
    </w:p>
    <w:p w:rsidR="004550A6" w:rsidRPr="00C74C70" w:rsidRDefault="004550A6" w:rsidP="004550A6">
      <w:pPr>
        <w:ind w:firstLine="720"/>
        <w:jc w:val="both"/>
      </w:pPr>
      <w:proofErr w:type="gramStart"/>
      <w:r w:rsidRPr="00C74C70">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roofErr w:type="gramEnd"/>
    </w:p>
    <w:p w:rsidR="004550A6" w:rsidRPr="00C74C70" w:rsidRDefault="004550A6" w:rsidP="004550A6">
      <w:pPr>
        <w:ind w:firstLine="720"/>
        <w:jc w:val="both"/>
      </w:pPr>
      <w:r w:rsidRPr="00C74C7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w:t>
      </w:r>
      <w:r>
        <w:t xml:space="preserve">униципальными правовыми актами </w:t>
      </w:r>
      <w:r w:rsidRPr="00C74C70">
        <w:t>для предоставления муниципальной услуги, у заявителя;</w:t>
      </w:r>
    </w:p>
    <w:p w:rsidR="004550A6" w:rsidRPr="00C74C70" w:rsidRDefault="004550A6" w:rsidP="004550A6">
      <w:pPr>
        <w:ind w:firstLine="720"/>
        <w:jc w:val="both"/>
      </w:pPr>
      <w:proofErr w:type="gramStart"/>
      <w:r w:rsidRPr="00C74C7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C74C7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rsidR="004550A6" w:rsidRPr="00C74C70" w:rsidRDefault="004550A6" w:rsidP="004550A6">
      <w:pPr>
        <w:ind w:firstLine="720"/>
        <w:jc w:val="both"/>
      </w:pPr>
      <w:r w:rsidRPr="00C74C7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4550A6" w:rsidRPr="00C74C70" w:rsidRDefault="004550A6" w:rsidP="004550A6">
      <w:pPr>
        <w:ind w:firstLine="720"/>
        <w:jc w:val="both"/>
      </w:pPr>
      <w:proofErr w:type="gramStart"/>
      <w:r w:rsidRPr="00C74C7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муниципальной услуги,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74C7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rsidR="004550A6" w:rsidRPr="00C74C70" w:rsidRDefault="004550A6" w:rsidP="004550A6">
      <w:pPr>
        <w:ind w:firstLine="720"/>
        <w:jc w:val="both"/>
      </w:pPr>
      <w:r w:rsidRPr="00C74C70">
        <w:t>8) нарушение срока или порядка выдачи документов по результатам предоставления муниципальной услуги;</w:t>
      </w:r>
    </w:p>
    <w:p w:rsidR="004550A6" w:rsidRPr="00C74C70" w:rsidRDefault="004550A6" w:rsidP="004550A6">
      <w:pPr>
        <w:ind w:firstLine="720"/>
        <w:jc w:val="both"/>
      </w:pPr>
      <w:proofErr w:type="gramStart"/>
      <w:r w:rsidRPr="00C74C7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C74C7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rsidR="004550A6" w:rsidRPr="00C74C70" w:rsidRDefault="004550A6" w:rsidP="004550A6">
      <w:pPr>
        <w:ind w:firstLine="720"/>
        <w:jc w:val="both"/>
      </w:pPr>
      <w:r w:rsidRPr="00C74C70">
        <w:t>5.3. Общие требования к порядку подачи и рассмотрения жалобы при предоставлении муниципальной услуги.</w:t>
      </w:r>
    </w:p>
    <w:p w:rsidR="004550A6" w:rsidRPr="00581ADF" w:rsidRDefault="004550A6" w:rsidP="004550A6">
      <w:pPr>
        <w:ind w:firstLine="720"/>
        <w:jc w:val="both"/>
        <w:rPr>
          <w:color w:val="FF0000"/>
        </w:rPr>
      </w:pPr>
      <w:r w:rsidRPr="00581ADF">
        <w:rPr>
          <w:color w:val="000000"/>
        </w:rPr>
        <w:lastRenderedPageBreak/>
        <w:t>Жалоба подается в письменной форме на бумажном носителе, в электронной форме в Администрацию, многофункциональный центр, а также в организации, осуществляющие функции по предоставлению муниципальных услуг.</w:t>
      </w:r>
      <w:r w:rsidRPr="00581ADF">
        <w:rPr>
          <w:color w:val="FF0000"/>
        </w:rPr>
        <w:t xml:space="preserve"> </w:t>
      </w:r>
      <w:r w:rsidRPr="00581ADF">
        <w:rPr>
          <w:color w:val="000000"/>
        </w:rPr>
        <w:t>Жалобы на решения и действия (бездействие) Администрации рассматриваются непосредственно главой</w:t>
      </w:r>
      <w:r>
        <w:rPr>
          <w:color w:val="000000"/>
        </w:rPr>
        <w:t xml:space="preserve"> Широковского сельского поселения</w:t>
      </w:r>
      <w:r w:rsidRPr="006F4829">
        <w:rPr>
          <w:color w:val="000000"/>
        </w:rPr>
        <w:t>. Жалобы на решения и действия (бездействие) работника многофункционального цен</w:t>
      </w:r>
      <w:r>
        <w:rPr>
          <w:color w:val="000000"/>
        </w:rPr>
        <w:t xml:space="preserve">тра подаются руководителю </w:t>
      </w:r>
      <w:r w:rsidRPr="006F4829">
        <w:rPr>
          <w:color w:val="000000"/>
        </w:rPr>
        <w:t>многофункционального центра. Жалобы на решения и действия (бездействие) многофункционального центра подаются в Администрацию.</w:t>
      </w:r>
      <w:r w:rsidRPr="00581ADF">
        <w:rPr>
          <w:color w:val="FF0000"/>
        </w:rPr>
        <w:t xml:space="preserve"> </w:t>
      </w:r>
      <w:r w:rsidRPr="00581ADF">
        <w:rPr>
          <w:color w:val="000000"/>
        </w:rPr>
        <w:t>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r w:rsidRPr="00581ADF">
        <w:rPr>
          <w:color w:val="FF0000"/>
        </w:rPr>
        <w:t xml:space="preserve">  </w:t>
      </w:r>
    </w:p>
    <w:p w:rsidR="004550A6" w:rsidRPr="00C74C70" w:rsidRDefault="004550A6" w:rsidP="004550A6">
      <w:pPr>
        <w:ind w:firstLine="720"/>
        <w:jc w:val="both"/>
      </w:pPr>
      <w:r w:rsidRPr="00C74C70">
        <w:t xml:space="preserve">5.4. </w:t>
      </w:r>
      <w:proofErr w:type="gramStart"/>
      <w:r w:rsidRPr="00C74C7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w:t>
      </w:r>
      <w:r>
        <w:t xml:space="preserve"> Широковского сельского поселения</w:t>
      </w:r>
      <w:r w:rsidRPr="00C74C70">
        <w:t xml:space="preserve">, единого портала государственных </w:t>
      </w:r>
      <w:r w:rsidRPr="006F4829">
        <w:rPr>
          <w:color w:val="000000"/>
        </w:rPr>
        <w:t>и муниципальных услуг либо регионального портала муниципальных услуг, а также может быть принята при личном приеме</w:t>
      </w:r>
      <w:proofErr w:type="gramEnd"/>
      <w:r w:rsidRPr="006F4829">
        <w:rPr>
          <w:color w:val="000000"/>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t>.</w:t>
      </w:r>
      <w:r w:rsidRPr="00C74C70">
        <w:t xml:space="preserve"> </w:t>
      </w:r>
      <w:proofErr w:type="gramStart"/>
      <w:r w:rsidRPr="00C74C70">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550A6" w:rsidRPr="00C74C70" w:rsidRDefault="004550A6" w:rsidP="004550A6">
      <w:pPr>
        <w:ind w:firstLine="720"/>
        <w:jc w:val="both"/>
      </w:pPr>
      <w:r w:rsidRPr="00C74C70">
        <w:t>Жалоба должна содержать:</w:t>
      </w:r>
    </w:p>
    <w:p w:rsidR="004550A6" w:rsidRPr="00C74C70" w:rsidRDefault="004550A6" w:rsidP="004550A6">
      <w:pPr>
        <w:ind w:firstLine="720"/>
        <w:jc w:val="both"/>
      </w:pPr>
      <w:proofErr w:type="gramStart"/>
      <w:r>
        <w:t xml:space="preserve">- </w:t>
      </w:r>
      <w:r w:rsidRPr="00C74C70">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4550A6" w:rsidRPr="00C74C70" w:rsidRDefault="004550A6" w:rsidP="004550A6">
      <w:pPr>
        <w:ind w:firstLine="720"/>
        <w:jc w:val="both"/>
      </w:pPr>
      <w:proofErr w:type="gramStart"/>
      <w:r>
        <w:t xml:space="preserve">- </w:t>
      </w:r>
      <w:r w:rsidRPr="00C74C70">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50A6" w:rsidRPr="00C74C70" w:rsidRDefault="004550A6" w:rsidP="004550A6">
      <w:pPr>
        <w:ind w:firstLine="720"/>
        <w:jc w:val="both"/>
      </w:pPr>
      <w:r>
        <w:t xml:space="preserve">- </w:t>
      </w:r>
      <w:r w:rsidRPr="00C74C70">
        <w:t>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4550A6" w:rsidRPr="00C74C70" w:rsidRDefault="004550A6" w:rsidP="004550A6">
      <w:pPr>
        <w:ind w:firstLine="720"/>
        <w:jc w:val="both"/>
      </w:pPr>
      <w:r>
        <w:t xml:space="preserve">- </w:t>
      </w:r>
      <w:r w:rsidRPr="00C74C70">
        <w:t>доводы, на основании которых заявитель не согласен с решением и действием (бездействием) Администрации,</w:t>
      </w:r>
      <w:r>
        <w:t xml:space="preserve"> предоставляющего муниципальную услугу,</w:t>
      </w:r>
      <w:r w:rsidRPr="00C74C70">
        <w:t xml:space="preserve"> должностного лица Администрации,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w:t>
      </w:r>
      <w:r w:rsidRPr="00C74C70">
        <w:lastRenderedPageBreak/>
        <w:t>Заявителем могут быть представлены документы (при наличии), подтверждающие доводы заявителя, либо их копии.</w:t>
      </w:r>
    </w:p>
    <w:p w:rsidR="004550A6" w:rsidRPr="00C74C70" w:rsidRDefault="004550A6" w:rsidP="004550A6">
      <w:pPr>
        <w:ind w:firstLine="720"/>
        <w:jc w:val="both"/>
      </w:pPr>
      <w:proofErr w:type="gramStart"/>
      <w:r w:rsidRPr="00C74C70">
        <w:t>5.5 Жалоба, поступившая в Администрацию, многофункциональный центр,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C74C70">
        <w:t xml:space="preserve"> таких исправлений  - в течение пяти рабочих дней со дня ее регистрации. </w:t>
      </w:r>
    </w:p>
    <w:p w:rsidR="004550A6" w:rsidRPr="00C74C70" w:rsidRDefault="004550A6" w:rsidP="004550A6">
      <w:pPr>
        <w:ind w:firstLine="720"/>
        <w:jc w:val="both"/>
      </w:pPr>
      <w:r w:rsidRPr="00C74C70">
        <w:t>5.6. По результатам рассмотрения жалобы принимается одно из следующих решений:</w:t>
      </w:r>
    </w:p>
    <w:p w:rsidR="004550A6" w:rsidRPr="00C74C70" w:rsidRDefault="004550A6" w:rsidP="004550A6">
      <w:pPr>
        <w:ind w:firstLine="720"/>
        <w:jc w:val="both"/>
      </w:pPr>
      <w:proofErr w:type="gramStart"/>
      <w:r w:rsidRPr="00C74C7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t>настоящим Регламентом</w:t>
      </w:r>
      <w:r w:rsidRPr="00C74C70">
        <w:t>;</w:t>
      </w:r>
      <w:proofErr w:type="gramEnd"/>
    </w:p>
    <w:p w:rsidR="004550A6" w:rsidRPr="00C74C70" w:rsidRDefault="004550A6" w:rsidP="004550A6">
      <w:pPr>
        <w:ind w:firstLine="720"/>
        <w:jc w:val="both"/>
      </w:pPr>
      <w:r w:rsidRPr="00C74C70">
        <w:t xml:space="preserve">2) в удовлетворении жалобы отказывается. </w:t>
      </w:r>
    </w:p>
    <w:p w:rsidR="004550A6" w:rsidRPr="00C74C70" w:rsidRDefault="004550A6" w:rsidP="004550A6">
      <w:pPr>
        <w:ind w:firstLine="709"/>
        <w:jc w:val="both"/>
      </w:pPr>
      <w:r w:rsidRPr="00C74C70">
        <w:t xml:space="preserve">5.7.Не позднее дня, следующего за днем принятия решения, указанного в </w:t>
      </w:r>
      <w:r w:rsidRPr="00732847">
        <w:rPr>
          <w:color w:val="0070C0"/>
          <w:u w:val="single"/>
        </w:rPr>
        <w:t>пункте</w:t>
      </w:r>
      <w:r w:rsidRPr="00732847">
        <w:rPr>
          <w:color w:val="0070C0"/>
        </w:rPr>
        <w:t xml:space="preserve"> 5.6.</w:t>
      </w:r>
      <w:r w:rsidRPr="00C74C70">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50A6" w:rsidRDefault="004550A6" w:rsidP="004550A6">
      <w:pPr>
        <w:autoSpaceDE w:val="0"/>
        <w:autoSpaceDN w:val="0"/>
        <w:adjustRightInd w:val="0"/>
        <w:ind w:firstLine="709"/>
        <w:jc w:val="both"/>
        <w:outlineLvl w:val="1"/>
      </w:pPr>
      <w:r w:rsidRPr="00C74C70">
        <w:t xml:space="preserve">5.8. В случае установления в ходе или по результатам </w:t>
      </w:r>
      <w:proofErr w:type="gramStart"/>
      <w:r w:rsidRPr="00C74C70">
        <w:t>рассмотрения жалобы признаков состава административного правонарушения</w:t>
      </w:r>
      <w:proofErr w:type="gramEnd"/>
      <w:r w:rsidRPr="00C74C70">
        <w:t xml:space="preserve"> или преступления должностное лицо, работник, наделенные полномочиями по рассмотрению жалоб в соответствии с </w:t>
      </w:r>
      <w:r w:rsidRPr="00732847">
        <w:rPr>
          <w:color w:val="0070C0"/>
          <w:u w:val="single"/>
        </w:rPr>
        <w:t xml:space="preserve">пунктом </w:t>
      </w:r>
      <w:r w:rsidRPr="00732847">
        <w:rPr>
          <w:color w:val="0070C0"/>
        </w:rPr>
        <w:t>5.3.</w:t>
      </w:r>
      <w:r w:rsidRPr="00C74C70">
        <w:t xml:space="preserve"> настоящего регламента, незамедлительно направляют имеющиеся материалы в органы прокуратуры.</w:t>
      </w:r>
      <w:r>
        <w:t xml:space="preserve"> </w:t>
      </w:r>
    </w:p>
    <w:p w:rsidR="004550A6" w:rsidRDefault="004550A6" w:rsidP="004550A6">
      <w:pPr>
        <w:autoSpaceDE w:val="0"/>
        <w:autoSpaceDN w:val="0"/>
        <w:adjustRightInd w:val="0"/>
        <w:ind w:firstLine="709"/>
        <w:jc w:val="both"/>
        <w:outlineLvl w:val="1"/>
      </w:pPr>
    </w:p>
    <w:p w:rsidR="004550A6" w:rsidRDefault="004550A6" w:rsidP="004550A6">
      <w:pPr>
        <w:autoSpaceDE w:val="0"/>
        <w:autoSpaceDN w:val="0"/>
        <w:adjustRightInd w:val="0"/>
        <w:jc w:val="right"/>
        <w:outlineLvl w:val="1"/>
      </w:pPr>
    </w:p>
    <w:p w:rsidR="004550A6" w:rsidRDefault="004550A6" w:rsidP="004550A6">
      <w:pPr>
        <w:autoSpaceDE w:val="0"/>
        <w:autoSpaceDN w:val="0"/>
        <w:adjustRightInd w:val="0"/>
        <w:jc w:val="right"/>
        <w:outlineLvl w:val="1"/>
      </w:pPr>
    </w:p>
    <w:p w:rsidR="004550A6" w:rsidRDefault="004550A6" w:rsidP="004550A6">
      <w:pPr>
        <w:widowControl w:val="0"/>
        <w:autoSpaceDE w:val="0"/>
        <w:autoSpaceDN w:val="0"/>
        <w:adjustRightInd w:val="0"/>
        <w:jc w:val="right"/>
        <w:rPr>
          <w:rFonts w:ascii="Times New Roman CYR" w:hAnsi="Times New Roman CYR" w:cs="Times New Roman CYR"/>
          <w:color w:val="FF0000"/>
        </w:rPr>
      </w:pPr>
    </w:p>
    <w:p w:rsidR="004550A6" w:rsidRDefault="004550A6" w:rsidP="004550A6">
      <w:pPr>
        <w:widowControl w:val="0"/>
        <w:autoSpaceDE w:val="0"/>
        <w:autoSpaceDN w:val="0"/>
        <w:adjustRightInd w:val="0"/>
        <w:rPr>
          <w:rFonts w:ascii="Times New Roman CYR" w:hAnsi="Times New Roman CYR" w:cs="Times New Roman CYR"/>
          <w:color w:val="FF0000"/>
        </w:rPr>
      </w:pPr>
    </w:p>
    <w:p w:rsidR="004550A6" w:rsidRDefault="004550A6" w:rsidP="004550A6">
      <w:pPr>
        <w:widowControl w:val="0"/>
        <w:autoSpaceDE w:val="0"/>
        <w:autoSpaceDN w:val="0"/>
        <w:adjustRightInd w:val="0"/>
        <w:rPr>
          <w:rFonts w:ascii="Times New Roman CYR" w:hAnsi="Times New Roman CYR" w:cs="Times New Roman CYR"/>
          <w:color w:val="FF0000"/>
        </w:rPr>
      </w:pPr>
    </w:p>
    <w:p w:rsidR="004550A6" w:rsidRDefault="004550A6" w:rsidP="004550A6">
      <w:pPr>
        <w:widowControl w:val="0"/>
        <w:autoSpaceDE w:val="0"/>
        <w:autoSpaceDN w:val="0"/>
        <w:adjustRightInd w:val="0"/>
        <w:jc w:val="right"/>
        <w:rPr>
          <w:rFonts w:ascii="Times New Roman CYR" w:hAnsi="Times New Roman CYR" w:cs="Times New Roman CYR"/>
          <w:color w:val="FF0000"/>
        </w:rPr>
      </w:pPr>
    </w:p>
    <w:p w:rsidR="004550A6" w:rsidRDefault="004550A6" w:rsidP="004550A6">
      <w:pPr>
        <w:widowControl w:val="0"/>
        <w:autoSpaceDE w:val="0"/>
        <w:autoSpaceDN w:val="0"/>
        <w:adjustRightInd w:val="0"/>
        <w:jc w:val="both"/>
        <w:rPr>
          <w:rFonts w:ascii="Times New Roman CYR" w:hAnsi="Times New Roman CYR" w:cs="Times New Roman CYR"/>
          <w:sz w:val="20"/>
          <w:szCs w:val="20"/>
        </w:rPr>
      </w:pPr>
    </w:p>
    <w:p w:rsidR="004550A6" w:rsidRDefault="004550A6" w:rsidP="004550A6"/>
    <w:p w:rsidR="004550A6" w:rsidRDefault="004550A6" w:rsidP="004550A6">
      <w:r>
        <w:fldChar w:fldCharType="end"/>
      </w:r>
    </w:p>
    <w:p w:rsidR="00CB6F7D" w:rsidRDefault="00CB6F7D" w:rsidP="00CB6F7D"/>
    <w:p w:rsidR="00CB6F7D" w:rsidRDefault="00CB6F7D"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DD7AB5" w:rsidRDefault="00DD7AB5" w:rsidP="006B4853">
      <w:pPr>
        <w:jc w:val="both"/>
        <w:rPr>
          <w:sz w:val="18"/>
          <w:szCs w:val="18"/>
        </w:rPr>
      </w:pPr>
    </w:p>
    <w:p w:rsidR="00DD7AB5" w:rsidRDefault="00DD7AB5" w:rsidP="006B4853">
      <w:pPr>
        <w:jc w:val="both"/>
        <w:rPr>
          <w:sz w:val="18"/>
          <w:szCs w:val="18"/>
        </w:rPr>
      </w:pPr>
    </w:p>
    <w:p w:rsidR="004550A6" w:rsidRDefault="004550A6" w:rsidP="004550A6">
      <w:pPr>
        <w:pStyle w:val="ConsPlusNormal"/>
        <w:rPr>
          <w:rFonts w:ascii="Times New Roman" w:eastAsia="Times New Roman" w:hAnsi="Times New Roman" w:cs="Times New Roman"/>
          <w:sz w:val="18"/>
          <w:szCs w:val="18"/>
        </w:rPr>
      </w:pPr>
    </w:p>
    <w:p w:rsidR="0045632B" w:rsidRPr="00E95A0E" w:rsidRDefault="0045632B" w:rsidP="004550A6">
      <w:pPr>
        <w:pStyle w:val="ConsPlusNormal"/>
        <w:jc w:val="right"/>
        <w:rPr>
          <w:rFonts w:ascii="Times New Roman" w:hAnsi="Times New Roman" w:cs="Times New Roman"/>
          <w:sz w:val="20"/>
          <w:szCs w:val="20"/>
        </w:rPr>
      </w:pPr>
      <w:r w:rsidRPr="00E95A0E">
        <w:rPr>
          <w:rFonts w:ascii="Times New Roman" w:hAnsi="Times New Roman" w:cs="Times New Roman"/>
          <w:sz w:val="20"/>
          <w:szCs w:val="20"/>
        </w:rPr>
        <w:lastRenderedPageBreak/>
        <w:t>Приложение №1</w:t>
      </w:r>
    </w:p>
    <w:p w:rsidR="0045632B" w:rsidRPr="00E95A0E" w:rsidRDefault="0045632B" w:rsidP="0045632B">
      <w:pPr>
        <w:pStyle w:val="ConsPlusNormal"/>
        <w:jc w:val="right"/>
        <w:rPr>
          <w:rFonts w:ascii="Times New Roman" w:hAnsi="Times New Roman" w:cs="Times New Roman"/>
          <w:sz w:val="20"/>
          <w:szCs w:val="20"/>
        </w:rPr>
      </w:pPr>
      <w:r>
        <w:rPr>
          <w:rFonts w:ascii="Times New Roman" w:hAnsi="Times New Roman" w:cs="Times New Roman"/>
          <w:sz w:val="20"/>
          <w:szCs w:val="20"/>
        </w:rPr>
        <w:t>к</w:t>
      </w:r>
      <w:r w:rsidRPr="00E95A0E">
        <w:rPr>
          <w:rFonts w:ascii="Times New Roman" w:hAnsi="Times New Roman" w:cs="Times New Roman"/>
          <w:sz w:val="20"/>
          <w:szCs w:val="20"/>
        </w:rPr>
        <w:t xml:space="preserve"> административному регламенту</w:t>
      </w:r>
    </w:p>
    <w:p w:rsidR="0045632B" w:rsidRPr="00E95A0E" w:rsidRDefault="0045632B" w:rsidP="00476749">
      <w:pPr>
        <w:pStyle w:val="ConsPlusNormal"/>
        <w:ind w:firstLine="708"/>
        <w:jc w:val="right"/>
        <w:rPr>
          <w:rFonts w:ascii="Times New Roman" w:hAnsi="Times New Roman" w:cs="Times New Roman"/>
          <w:sz w:val="20"/>
          <w:szCs w:val="20"/>
        </w:rPr>
      </w:pPr>
      <w:r>
        <w:rPr>
          <w:rFonts w:ascii="Times New Roman" w:hAnsi="Times New Roman" w:cs="Times New Roman"/>
          <w:sz w:val="20"/>
          <w:szCs w:val="20"/>
        </w:rPr>
        <w:t>п</w:t>
      </w:r>
      <w:r w:rsidRPr="00E95A0E">
        <w:rPr>
          <w:rFonts w:ascii="Times New Roman" w:hAnsi="Times New Roman" w:cs="Times New Roman"/>
          <w:sz w:val="20"/>
          <w:szCs w:val="20"/>
        </w:rPr>
        <w:t>редоставления муниципальной услуги</w:t>
      </w:r>
    </w:p>
    <w:p w:rsidR="0045632B" w:rsidRPr="00E95A0E" w:rsidRDefault="0045632B" w:rsidP="0045632B">
      <w:pPr>
        <w:pStyle w:val="ConsPlusNormal"/>
        <w:jc w:val="right"/>
        <w:rPr>
          <w:rFonts w:ascii="Times New Roman" w:hAnsi="Times New Roman" w:cs="Times New Roman"/>
          <w:sz w:val="20"/>
          <w:szCs w:val="20"/>
        </w:rPr>
      </w:pPr>
      <w:r w:rsidRPr="00E95A0E">
        <w:rPr>
          <w:rFonts w:ascii="Times New Roman" w:hAnsi="Times New Roman" w:cs="Times New Roman"/>
          <w:sz w:val="20"/>
          <w:szCs w:val="20"/>
        </w:rPr>
        <w:t xml:space="preserve">«Присвоение, изменение и аннулирование адресов на территории </w:t>
      </w:r>
    </w:p>
    <w:p w:rsidR="004550A6" w:rsidRDefault="004550A6" w:rsidP="0045632B">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Широковского сельского поселения </w:t>
      </w:r>
      <w:r w:rsidR="0045632B" w:rsidRPr="00E95A0E">
        <w:rPr>
          <w:rFonts w:ascii="Times New Roman" w:hAnsi="Times New Roman" w:cs="Times New Roman"/>
          <w:sz w:val="20"/>
          <w:szCs w:val="20"/>
        </w:rPr>
        <w:t>Фурмановского муниципального района</w:t>
      </w:r>
    </w:p>
    <w:p w:rsidR="0045632B" w:rsidRPr="00E95A0E" w:rsidRDefault="004550A6" w:rsidP="0045632B">
      <w:pPr>
        <w:pStyle w:val="ConsPlusNormal"/>
        <w:jc w:val="right"/>
        <w:rPr>
          <w:rFonts w:ascii="Times New Roman" w:hAnsi="Times New Roman" w:cs="Times New Roman"/>
          <w:sz w:val="20"/>
          <w:szCs w:val="20"/>
        </w:rPr>
      </w:pPr>
      <w:r>
        <w:rPr>
          <w:rFonts w:ascii="Times New Roman" w:hAnsi="Times New Roman" w:cs="Times New Roman"/>
          <w:sz w:val="20"/>
          <w:szCs w:val="20"/>
        </w:rPr>
        <w:t>Ивановской области</w:t>
      </w:r>
      <w:r w:rsidR="0045632B" w:rsidRPr="00E95A0E">
        <w:rPr>
          <w:rFonts w:ascii="Times New Roman" w:hAnsi="Times New Roman" w:cs="Times New Roman"/>
          <w:sz w:val="20"/>
          <w:szCs w:val="20"/>
        </w:rPr>
        <w:t>»</w:t>
      </w:r>
    </w:p>
    <w:p w:rsidR="0045632B" w:rsidRDefault="0045632B" w:rsidP="0045632B">
      <w:pPr>
        <w:pStyle w:val="ConsPlusNormal"/>
        <w:jc w:val="center"/>
        <w:rPr>
          <w:rFonts w:ascii="Times New Roman" w:hAnsi="Times New Roman" w:cs="Times New Roman"/>
          <w:b/>
          <w:bCs/>
        </w:rPr>
      </w:pPr>
    </w:p>
    <w:p w:rsidR="0045632B" w:rsidRPr="007C2CE9" w:rsidRDefault="0045632B" w:rsidP="0045632B">
      <w:pPr>
        <w:pStyle w:val="ConsPlusNormal"/>
        <w:jc w:val="right"/>
        <w:rPr>
          <w:rFonts w:ascii="Times New Roman" w:hAnsi="Times New Roman" w:cs="Times New Roman"/>
        </w:rPr>
      </w:pPr>
      <w:r>
        <w:rPr>
          <w:rFonts w:ascii="Times New Roman" w:hAnsi="Times New Roman" w:cs="Times New Roman"/>
          <w:b/>
          <w:bCs/>
        </w:rPr>
        <w:t xml:space="preserve">                                                                                                                                                                                </w:t>
      </w:r>
      <w:r w:rsidRPr="007C2CE9">
        <w:rPr>
          <w:rFonts w:ascii="Times New Roman" w:hAnsi="Times New Roman" w:cs="Times New Roman"/>
        </w:rPr>
        <w:t xml:space="preserve">Главе </w:t>
      </w:r>
      <w:r w:rsidR="004550A6">
        <w:rPr>
          <w:rFonts w:ascii="Times New Roman" w:hAnsi="Times New Roman" w:cs="Times New Roman"/>
        </w:rPr>
        <w:t>Широковского сельского поселения</w:t>
      </w:r>
    </w:p>
    <w:p w:rsidR="0045632B" w:rsidRDefault="0045632B" w:rsidP="0045632B">
      <w:pPr>
        <w:pStyle w:val="ConsPlusNormal"/>
        <w:jc w:val="center"/>
        <w:rPr>
          <w:rFonts w:ascii="Times New Roman" w:hAnsi="Times New Roman" w:cs="Times New Roman"/>
          <w:b/>
          <w:bCs/>
        </w:rPr>
      </w:pPr>
    </w:p>
    <w:p w:rsidR="0045632B" w:rsidRPr="00E95A0E" w:rsidRDefault="0045632B" w:rsidP="0045632B">
      <w:pPr>
        <w:pStyle w:val="ConsPlusNormal"/>
        <w:jc w:val="center"/>
        <w:rPr>
          <w:rFonts w:ascii="Times New Roman" w:hAnsi="Times New Roman" w:cs="Times New Roman"/>
          <w:b/>
          <w:bCs/>
        </w:rPr>
      </w:pPr>
      <w:r w:rsidRPr="00E95A0E">
        <w:rPr>
          <w:rFonts w:ascii="Times New Roman" w:hAnsi="Times New Roman" w:cs="Times New Roman"/>
          <w:b/>
          <w:bCs/>
        </w:rPr>
        <w:t>ФОРМА ЗАЯВЛЕНИЯ</w:t>
      </w:r>
    </w:p>
    <w:p w:rsidR="0045632B" w:rsidRPr="00E95A0E" w:rsidRDefault="0045632B" w:rsidP="0045632B">
      <w:pPr>
        <w:pStyle w:val="ConsPlusNormal"/>
        <w:jc w:val="center"/>
        <w:rPr>
          <w:rFonts w:ascii="Times New Roman" w:hAnsi="Times New Roman" w:cs="Times New Roman"/>
          <w:b/>
          <w:bCs/>
        </w:rPr>
      </w:pPr>
      <w:r w:rsidRPr="00E95A0E">
        <w:rPr>
          <w:rFonts w:ascii="Times New Roman" w:hAnsi="Times New Roman" w:cs="Times New Roman"/>
          <w:b/>
          <w:bCs/>
        </w:rPr>
        <w:t>О ПРИСВОЕНИИ ОБЪЕКТУ АДРЕСАЦИИ АДРЕСА ИЛИ АННУЛИРОВАНИИ</w:t>
      </w:r>
    </w:p>
    <w:p w:rsidR="0045632B" w:rsidRPr="00E95A0E" w:rsidRDefault="0045632B" w:rsidP="0045632B">
      <w:pPr>
        <w:pStyle w:val="ConsPlusNormal"/>
        <w:jc w:val="center"/>
        <w:rPr>
          <w:rFonts w:ascii="Times New Roman" w:hAnsi="Times New Roman" w:cs="Times New Roman"/>
          <w:b/>
          <w:bCs/>
        </w:rPr>
      </w:pPr>
      <w:r w:rsidRPr="00E95A0E">
        <w:rPr>
          <w:rFonts w:ascii="Times New Roman" w:hAnsi="Times New Roman" w:cs="Times New Roman"/>
          <w:b/>
          <w:bCs/>
        </w:rPr>
        <w:t>ЕГО АДРЕСА</w:t>
      </w:r>
    </w:p>
    <w:p w:rsidR="0045632B" w:rsidRPr="00E95A0E" w:rsidRDefault="0045632B" w:rsidP="0045632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9"/>
        <w:gridCol w:w="362"/>
        <w:gridCol w:w="4348"/>
        <w:gridCol w:w="363"/>
        <w:gridCol w:w="1249"/>
        <w:gridCol w:w="176"/>
        <w:gridCol w:w="128"/>
        <w:gridCol w:w="296"/>
        <w:gridCol w:w="296"/>
        <w:gridCol w:w="1862"/>
      </w:tblGrid>
      <w:tr w:rsidR="0045632B" w:rsidRPr="00E95A0E">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left="5"/>
              <w:jc w:val="both"/>
              <w:rPr>
                <w:rFonts w:ascii="Times New Roman" w:hAnsi="Times New Roman" w:cs="Times New Roman"/>
              </w:rPr>
            </w:pPr>
            <w:r w:rsidRPr="00E95A0E">
              <w:rPr>
                <w:rFonts w:ascii="Times New Roman" w:hAnsi="Times New Roman" w:cs="Times New Roman"/>
              </w:rPr>
              <w:t>Лист N ___</w:t>
            </w: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left="10"/>
              <w:jc w:val="both"/>
              <w:rPr>
                <w:rFonts w:ascii="Times New Roman" w:hAnsi="Times New Roman" w:cs="Times New Roman"/>
              </w:rPr>
            </w:pPr>
            <w:r w:rsidRPr="00E95A0E">
              <w:rPr>
                <w:rFonts w:ascii="Times New Roman" w:hAnsi="Times New Roman" w:cs="Times New Roman"/>
              </w:rPr>
              <w:t>Всего листов ___</w:t>
            </w:r>
          </w:p>
        </w:tc>
      </w:tr>
      <w:tr w:rsidR="0045632B" w:rsidRPr="00E95A0E">
        <w:tblPrEx>
          <w:tblBorders>
            <w:left w:val="none" w:sz="0" w:space="0" w:color="auto"/>
            <w:right w:val="none" w:sz="0" w:space="0" w:color="auto"/>
          </w:tblBorders>
        </w:tblPrEx>
        <w:tc>
          <w:tcPr>
            <w:tcW w:w="0" w:type="auto"/>
            <w:gridSpan w:val="10"/>
            <w:tcBorders>
              <w:top w:val="single" w:sz="4" w:space="0" w:color="auto"/>
              <w:left w:val="nil"/>
              <w:bottom w:val="single" w:sz="4" w:space="0" w:color="auto"/>
              <w:right w:val="nil"/>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1</w:t>
            </w:r>
          </w:p>
        </w:tc>
        <w:tc>
          <w:tcPr>
            <w:tcW w:w="0" w:type="auto"/>
            <w:gridSpan w:val="4"/>
            <w:tcBorders>
              <w:top w:val="single" w:sz="4" w:space="0" w:color="auto"/>
              <w:left w:val="single" w:sz="4" w:space="0" w:color="auto"/>
              <w:bottom w:val="nil"/>
              <w:right w:val="single" w:sz="4" w:space="0" w:color="auto"/>
            </w:tcBorders>
          </w:tcPr>
          <w:p w:rsidR="0045632B" w:rsidRPr="0045632B" w:rsidRDefault="0045632B" w:rsidP="0037729F">
            <w:pPr>
              <w:pStyle w:val="ConsPlusNormal"/>
              <w:jc w:val="center"/>
              <w:rPr>
                <w:rFonts w:ascii="Times New Roman" w:hAnsi="Times New Roman" w:cs="Times New Roman"/>
                <w:b/>
              </w:rPr>
            </w:pPr>
            <w:r w:rsidRPr="0045632B">
              <w:rPr>
                <w:rFonts w:ascii="Times New Roman" w:hAnsi="Times New Roman" w:cs="Times New Roman"/>
                <w:b/>
              </w:rPr>
              <w:t>Заявление</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2</w:t>
            </w:r>
          </w:p>
        </w:tc>
        <w:tc>
          <w:tcPr>
            <w:tcW w:w="0" w:type="auto"/>
            <w:gridSpan w:val="3"/>
            <w:vMerge w:val="restart"/>
            <w:tcBorders>
              <w:top w:val="single" w:sz="4" w:space="0" w:color="auto"/>
              <w:left w:val="single" w:sz="4" w:space="0" w:color="auto"/>
              <w:bottom w:val="nil"/>
              <w:right w:val="single" w:sz="4" w:space="0" w:color="auto"/>
            </w:tcBorders>
          </w:tcPr>
          <w:p w:rsidR="0045632B" w:rsidRPr="0045632B" w:rsidRDefault="0045632B" w:rsidP="0037729F">
            <w:pPr>
              <w:pStyle w:val="ConsPlusNormal"/>
              <w:rPr>
                <w:rFonts w:ascii="Times New Roman" w:hAnsi="Times New Roman" w:cs="Times New Roman"/>
                <w:b/>
              </w:rPr>
            </w:pPr>
            <w:r w:rsidRPr="0045632B">
              <w:rPr>
                <w:rFonts w:ascii="Times New Roman" w:hAnsi="Times New Roman" w:cs="Times New Roman"/>
                <w:b/>
              </w:rPr>
              <w:t>Заявление принято</w:t>
            </w:r>
          </w:p>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регистрационный номер _______________</w:t>
            </w:r>
          </w:p>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количество листов заявления ___________</w:t>
            </w:r>
          </w:p>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количество прилагаемых документов ____,</w:t>
            </w:r>
          </w:p>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в том числе оригиналов ___, копий ____, количество листов в оригиналах ____, копиях ____</w:t>
            </w:r>
          </w:p>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ФИО должностного лица ________________</w:t>
            </w:r>
          </w:p>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подпись должностного лица ____________</w:t>
            </w:r>
          </w:p>
        </w:tc>
      </w:tr>
      <w:tr w:rsidR="0045632B" w:rsidRPr="00E95A0E">
        <w:tblPrEx>
          <w:tblBorders>
            <w:insideH w:val="none" w:sz="0" w:space="0" w:color="auto"/>
          </w:tblBorders>
        </w:tblPrEx>
        <w:trPr>
          <w:trHeight w:val="510"/>
        </w:trPr>
        <w:tc>
          <w:tcPr>
            <w:tcW w:w="0" w:type="auto"/>
            <w:vMerge/>
            <w:tcBorders>
              <w:left w:val="single" w:sz="4" w:space="0" w:color="auto"/>
              <w:right w:val="single" w:sz="4" w:space="0" w:color="auto"/>
            </w:tcBorders>
          </w:tcPr>
          <w:p w:rsidR="0045632B" w:rsidRPr="00E95A0E" w:rsidRDefault="0045632B" w:rsidP="0037729F"/>
        </w:tc>
        <w:tc>
          <w:tcPr>
            <w:tcW w:w="0" w:type="auto"/>
            <w:gridSpan w:val="4"/>
            <w:vMerge w:val="restart"/>
            <w:tcBorders>
              <w:top w:val="nil"/>
              <w:left w:val="single" w:sz="4" w:space="0" w:color="auto"/>
              <w:right w:val="single" w:sz="4" w:space="0" w:color="auto"/>
            </w:tcBorders>
          </w:tcPr>
          <w:p w:rsidR="0045632B" w:rsidRPr="007C2CE9" w:rsidRDefault="0045632B" w:rsidP="0037729F">
            <w:pPr>
              <w:pStyle w:val="ConsPlusNormal"/>
              <w:rPr>
                <w:rFonts w:ascii="Times New Roman" w:hAnsi="Times New Roman" w:cs="Times New Roman"/>
              </w:rPr>
            </w:pPr>
            <w:r w:rsidRPr="007C2CE9">
              <w:rPr>
                <w:rFonts w:ascii="Times New Roman" w:hAnsi="Times New Roman" w:cs="Times New Roman"/>
              </w:rPr>
              <w:t xml:space="preserve">В администрацию </w:t>
            </w:r>
            <w:r w:rsidR="004550A6">
              <w:rPr>
                <w:rFonts w:ascii="Times New Roman" w:hAnsi="Times New Roman" w:cs="Times New Roman"/>
              </w:rPr>
              <w:t xml:space="preserve"> Широковского сельского поселения </w:t>
            </w:r>
          </w:p>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w:t>
            </w:r>
          </w:p>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(наименование органа местного самоуправления, органа</w:t>
            </w:r>
          </w:p>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______________________________</w:t>
            </w:r>
          </w:p>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gridSpan w:val="2"/>
            <w:vMerge/>
            <w:tcBorders>
              <w:left w:val="single" w:sz="4" w:space="0" w:color="auto"/>
              <w:right w:val="single" w:sz="4" w:space="0" w:color="auto"/>
            </w:tcBorders>
          </w:tcPr>
          <w:p w:rsidR="0045632B" w:rsidRPr="00E95A0E" w:rsidRDefault="0045632B" w:rsidP="0037729F"/>
        </w:tc>
        <w:tc>
          <w:tcPr>
            <w:tcW w:w="0" w:type="auto"/>
            <w:gridSpan w:val="3"/>
            <w:vMerge/>
            <w:tcBorders>
              <w:left w:val="single" w:sz="4" w:space="0" w:color="auto"/>
              <w:bottom w:val="nil"/>
              <w:right w:val="single" w:sz="4" w:space="0" w:color="auto"/>
            </w:tcBorders>
          </w:tcPr>
          <w:p w:rsidR="0045632B" w:rsidRPr="00E95A0E" w:rsidRDefault="0045632B" w:rsidP="0037729F"/>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4"/>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gridSpan w:val="2"/>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3"/>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дата "__" ____________ ____ г.</w:t>
            </w:r>
          </w:p>
        </w:tc>
      </w:tr>
      <w:tr w:rsidR="0045632B" w:rsidRPr="00E95A0E">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3.1</w:t>
            </w:r>
          </w:p>
        </w:tc>
        <w:tc>
          <w:tcPr>
            <w:tcW w:w="0" w:type="auto"/>
            <w:gridSpan w:val="9"/>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45632B">
              <w:rPr>
                <w:rFonts w:ascii="Times New Roman" w:hAnsi="Times New Roman" w:cs="Times New Roman"/>
                <w:b/>
              </w:rPr>
              <w:t>Прошу в отношении объекта адресации</w:t>
            </w:r>
            <w:r w:rsidRPr="00E95A0E">
              <w:rPr>
                <w:rFonts w:ascii="Times New Roman" w:hAnsi="Times New Roman" w:cs="Times New Roman"/>
              </w:rPr>
              <w:t>:</w:t>
            </w: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9"/>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Вид:</w:t>
            </w: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Земельный участок</w:t>
            </w:r>
          </w:p>
        </w:tc>
        <w:tc>
          <w:tcPr>
            <w:tcW w:w="0" w:type="auto"/>
            <w:tcBorders>
              <w:top w:val="single" w:sz="4" w:space="0" w:color="auto"/>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top w:val="single" w:sz="4" w:space="0" w:color="auto"/>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Сооружение</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Объект незавершенного строительства</w:t>
            </w:r>
          </w:p>
        </w:tc>
      </w:tr>
      <w:tr w:rsidR="0045632B" w:rsidRPr="00E95A0E">
        <w:tblPrEx>
          <w:tblBorders>
            <w:insideH w:val="none" w:sz="0" w:space="0" w:color="auto"/>
          </w:tblBorders>
        </w:tblPrEx>
        <w:tc>
          <w:tcPr>
            <w:tcW w:w="0" w:type="auto"/>
            <w:vMerge/>
            <w:tcBorders>
              <w:left w:val="single" w:sz="4" w:space="0" w:color="auto"/>
              <w:right w:val="single" w:sz="4" w:space="0" w:color="auto"/>
            </w:tcBorders>
          </w:tcPr>
          <w:p w:rsidR="0045632B" w:rsidRPr="00E95A0E" w:rsidRDefault="0045632B" w:rsidP="0037729F"/>
        </w:tc>
        <w:tc>
          <w:tcPr>
            <w:tcW w:w="0" w:type="auto"/>
            <w:tcBorders>
              <w:top w:val="nil"/>
              <w:left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nil"/>
              <w:left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nil"/>
              <w:left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top w:val="nil"/>
              <w:left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vMerge/>
            <w:tcBorders>
              <w:left w:val="single" w:sz="4" w:space="0" w:color="auto"/>
              <w:right w:val="single" w:sz="4" w:space="0" w:color="auto"/>
            </w:tcBorders>
          </w:tcPr>
          <w:p w:rsidR="0045632B" w:rsidRPr="00E95A0E" w:rsidRDefault="0045632B" w:rsidP="0037729F"/>
        </w:tc>
        <w:tc>
          <w:tcPr>
            <w:tcW w:w="0" w:type="auto"/>
            <w:gridSpan w:val="2"/>
            <w:vMerge/>
            <w:tcBorders>
              <w:left w:val="single" w:sz="4" w:space="0" w:color="auto"/>
              <w:right w:val="single" w:sz="4" w:space="0" w:color="auto"/>
            </w:tcBorders>
          </w:tcPr>
          <w:p w:rsidR="0045632B" w:rsidRPr="00E95A0E" w:rsidRDefault="0045632B" w:rsidP="0037729F"/>
        </w:tc>
      </w:tr>
      <w:tr w:rsidR="0045632B" w:rsidRPr="00E95A0E">
        <w:tblPrEx>
          <w:tblBorders>
            <w:insideH w:val="none" w:sz="0" w:space="0" w:color="auto"/>
          </w:tblBorders>
        </w:tblPrEx>
        <w:tc>
          <w:tcPr>
            <w:tcW w:w="0" w:type="auto"/>
            <w:vMerge/>
            <w:tcBorders>
              <w:left w:val="single" w:sz="4" w:space="0" w:color="auto"/>
              <w:right w:val="single" w:sz="4" w:space="0" w:color="auto"/>
            </w:tcBorders>
          </w:tcPr>
          <w:p w:rsidR="0045632B" w:rsidRPr="00E95A0E" w:rsidRDefault="0045632B" w:rsidP="0037729F"/>
        </w:tc>
        <w:tc>
          <w:tcPr>
            <w:tcW w:w="0" w:type="auto"/>
            <w:tcBorders>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Здание</w:t>
            </w:r>
          </w:p>
        </w:tc>
        <w:tc>
          <w:tcPr>
            <w:tcW w:w="0" w:type="auto"/>
            <w:tcBorders>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Помещение</w:t>
            </w:r>
          </w:p>
        </w:tc>
        <w:tc>
          <w:tcPr>
            <w:tcW w:w="0" w:type="auto"/>
            <w:gridSpan w:val="2"/>
            <w:vMerge/>
            <w:tcBorders>
              <w:left w:val="single" w:sz="4" w:space="0" w:color="auto"/>
              <w:right w:val="single" w:sz="4" w:space="0" w:color="auto"/>
            </w:tcBorders>
          </w:tcPr>
          <w:p w:rsidR="0045632B" w:rsidRPr="00E95A0E" w:rsidRDefault="0045632B" w:rsidP="0037729F"/>
        </w:tc>
        <w:tc>
          <w:tcPr>
            <w:tcW w:w="0" w:type="auto"/>
            <w:gridSpan w:val="2"/>
            <w:vMerge/>
            <w:tcBorders>
              <w:left w:val="single" w:sz="4" w:space="0" w:color="auto"/>
              <w:right w:val="single" w:sz="4" w:space="0" w:color="auto"/>
            </w:tcBorders>
          </w:tcPr>
          <w:p w:rsidR="0045632B" w:rsidRPr="00E95A0E" w:rsidRDefault="0045632B" w:rsidP="0037729F"/>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r>
      <w:tr w:rsidR="0045632B" w:rsidRPr="00E95A0E">
        <w:tc>
          <w:tcPr>
            <w:tcW w:w="0" w:type="auto"/>
            <w:vMerge w:val="restart"/>
            <w:tcBorders>
              <w:top w:val="single" w:sz="4" w:space="0" w:color="auto"/>
              <w:left w:val="single" w:sz="4" w:space="0" w:color="auto"/>
              <w:bottom w:val="nil"/>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3.2</w:t>
            </w:r>
          </w:p>
        </w:tc>
        <w:tc>
          <w:tcPr>
            <w:tcW w:w="0" w:type="auto"/>
            <w:gridSpan w:val="9"/>
            <w:tcBorders>
              <w:top w:val="single" w:sz="4" w:space="0" w:color="auto"/>
              <w:left w:val="single" w:sz="4" w:space="0" w:color="auto"/>
              <w:bottom w:val="single" w:sz="4" w:space="0" w:color="auto"/>
              <w:right w:val="single" w:sz="4" w:space="0" w:color="auto"/>
            </w:tcBorders>
          </w:tcPr>
          <w:p w:rsidR="0045632B" w:rsidRPr="0045632B" w:rsidRDefault="0045632B" w:rsidP="0037729F">
            <w:pPr>
              <w:pStyle w:val="ConsPlusNormal"/>
              <w:rPr>
                <w:rFonts w:ascii="Times New Roman" w:hAnsi="Times New Roman" w:cs="Times New Roman"/>
                <w:b/>
              </w:rPr>
            </w:pPr>
            <w:r w:rsidRPr="0045632B">
              <w:rPr>
                <w:rFonts w:ascii="Times New Roman" w:hAnsi="Times New Roman" w:cs="Times New Roman"/>
                <w:b/>
              </w:rPr>
              <w:t>Присвоить адрес</w:t>
            </w: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gridSpan w:val="9"/>
            <w:tcBorders>
              <w:top w:val="single" w:sz="4" w:space="0" w:color="auto"/>
              <w:left w:val="single" w:sz="4" w:space="0" w:color="auto"/>
              <w:bottom w:val="single" w:sz="4" w:space="0" w:color="auto"/>
              <w:right w:val="single" w:sz="4" w:space="0" w:color="auto"/>
            </w:tcBorders>
          </w:tcPr>
          <w:p w:rsidR="0045632B" w:rsidRPr="0045632B" w:rsidRDefault="0045632B" w:rsidP="0037729F">
            <w:pPr>
              <w:pStyle w:val="ConsPlusNormal"/>
              <w:rPr>
                <w:rFonts w:ascii="Times New Roman" w:hAnsi="Times New Roman" w:cs="Times New Roman"/>
                <w:b/>
              </w:rPr>
            </w:pPr>
            <w:r w:rsidRPr="0045632B">
              <w:rPr>
                <w:rFonts w:ascii="Times New Roman" w:hAnsi="Times New Roman" w:cs="Times New Roman"/>
                <w:b/>
              </w:rPr>
              <w:t>В связи с:</w:t>
            </w: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8"/>
            <w:tcBorders>
              <w:top w:val="single" w:sz="4" w:space="0" w:color="auto"/>
              <w:left w:val="single" w:sz="4" w:space="0" w:color="auto"/>
              <w:bottom w:val="single" w:sz="4" w:space="0" w:color="auto"/>
              <w:right w:val="single" w:sz="4" w:space="0" w:color="auto"/>
            </w:tcBorders>
          </w:tcPr>
          <w:p w:rsidR="0045632B" w:rsidRPr="0045632B" w:rsidRDefault="0045632B" w:rsidP="0037729F">
            <w:pPr>
              <w:pStyle w:val="ConsPlusNormal"/>
              <w:rPr>
                <w:rFonts w:ascii="Times New Roman" w:hAnsi="Times New Roman" w:cs="Times New Roman"/>
                <w:b/>
              </w:rPr>
            </w:pPr>
            <w:r w:rsidRPr="0045632B">
              <w:rPr>
                <w:rFonts w:ascii="Times New Roman" w:hAnsi="Times New Roman" w:cs="Times New Roman"/>
                <w:b/>
              </w:rPr>
              <w:t>Образованием земельного участка(</w:t>
            </w:r>
            <w:proofErr w:type="spellStart"/>
            <w:r w:rsidRPr="0045632B">
              <w:rPr>
                <w:rFonts w:ascii="Times New Roman" w:hAnsi="Times New Roman" w:cs="Times New Roman"/>
                <w:b/>
              </w:rPr>
              <w:t>ов</w:t>
            </w:r>
            <w:proofErr w:type="spellEnd"/>
            <w:r w:rsidRPr="0045632B">
              <w:rPr>
                <w:rFonts w:ascii="Times New Roman" w:hAnsi="Times New Roman" w:cs="Times New Roman"/>
                <w:b/>
              </w:rPr>
              <w:t>) из земель, находящихся в государственной или муниципальной собственности</w:t>
            </w: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firstLine="5"/>
              <w:jc w:val="both"/>
              <w:rPr>
                <w:rFonts w:ascii="Times New Roman" w:hAnsi="Times New Roman" w:cs="Times New Roman"/>
              </w:rPr>
            </w:pPr>
            <w:r w:rsidRPr="00E95A0E">
              <w:rPr>
                <w:rFonts w:ascii="Times New Roman" w:hAnsi="Times New Roman" w:cs="Times New Roman"/>
              </w:rPr>
              <w:t>Количество образуемых земельных участков</w:t>
            </w:r>
          </w:p>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gridSpan w:val="3"/>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Дополнительная информация:</w:t>
            </w:r>
          </w:p>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gridSpan w:val="3"/>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gridSpan w:val="3"/>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gridSpan w:val="9"/>
            <w:tcBorders>
              <w:top w:val="single" w:sz="4" w:space="0" w:color="auto"/>
              <w:left w:val="single" w:sz="4" w:space="0" w:color="auto"/>
              <w:bottom w:val="single" w:sz="4" w:space="0" w:color="auto"/>
              <w:right w:val="single" w:sz="4" w:space="0" w:color="auto"/>
            </w:tcBorders>
          </w:tcPr>
          <w:p w:rsidR="0045632B" w:rsidRPr="0045632B" w:rsidRDefault="0045632B" w:rsidP="0037729F">
            <w:pPr>
              <w:pStyle w:val="ConsPlusNormal"/>
              <w:rPr>
                <w:rFonts w:ascii="Times New Roman" w:hAnsi="Times New Roman" w:cs="Times New Roman"/>
                <w:b/>
              </w:rPr>
            </w:pPr>
            <w:r w:rsidRPr="0045632B">
              <w:rPr>
                <w:rFonts w:ascii="Times New Roman" w:hAnsi="Times New Roman" w:cs="Times New Roman"/>
                <w:b/>
              </w:rPr>
              <w:t>Образованием земельного участка(</w:t>
            </w:r>
            <w:proofErr w:type="spellStart"/>
            <w:r w:rsidRPr="0045632B">
              <w:rPr>
                <w:rFonts w:ascii="Times New Roman" w:hAnsi="Times New Roman" w:cs="Times New Roman"/>
                <w:b/>
              </w:rPr>
              <w:t>ов</w:t>
            </w:r>
            <w:proofErr w:type="spellEnd"/>
            <w:r w:rsidRPr="0045632B">
              <w:rPr>
                <w:rFonts w:ascii="Times New Roman" w:hAnsi="Times New Roman" w:cs="Times New Roman"/>
                <w:b/>
              </w:rPr>
              <w:t>) путем раздела земельного участка</w:t>
            </w: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firstLine="5"/>
              <w:jc w:val="both"/>
              <w:rPr>
                <w:rFonts w:ascii="Times New Roman" w:hAnsi="Times New Roman" w:cs="Times New Roman"/>
              </w:rPr>
            </w:pPr>
            <w:r w:rsidRPr="00E95A0E">
              <w:rPr>
                <w:rFonts w:ascii="Times New Roman" w:hAnsi="Times New Roman" w:cs="Times New Roman"/>
              </w:rPr>
              <w:t>Количество образуемых земельных участков</w:t>
            </w:r>
          </w:p>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Кадастровый номер земельного участка, раздел которого осуществляется</w:t>
            </w:r>
          </w:p>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Адрес земельного участка, раздел которого осуществляется</w:t>
            </w: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gridSpan w:val="3"/>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gridSpan w:val="3"/>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8"/>
            <w:tcBorders>
              <w:top w:val="single" w:sz="4" w:space="0" w:color="auto"/>
              <w:left w:val="single" w:sz="4" w:space="0" w:color="auto"/>
              <w:bottom w:val="single" w:sz="4" w:space="0" w:color="auto"/>
              <w:right w:val="single" w:sz="4" w:space="0" w:color="auto"/>
            </w:tcBorders>
          </w:tcPr>
          <w:p w:rsidR="0045632B" w:rsidRPr="0045632B" w:rsidRDefault="0045632B" w:rsidP="0037729F">
            <w:pPr>
              <w:pStyle w:val="ConsPlusNormal"/>
              <w:rPr>
                <w:rFonts w:ascii="Times New Roman" w:hAnsi="Times New Roman" w:cs="Times New Roman"/>
                <w:b/>
              </w:rPr>
            </w:pPr>
            <w:r w:rsidRPr="0045632B">
              <w:rPr>
                <w:rFonts w:ascii="Times New Roman" w:hAnsi="Times New Roman" w:cs="Times New Roman"/>
                <w:b/>
              </w:rPr>
              <w:t>Образованием земельного участка путем объединения земельных участков</w:t>
            </w: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firstLine="5"/>
              <w:jc w:val="both"/>
              <w:rPr>
                <w:rFonts w:ascii="Times New Roman" w:hAnsi="Times New Roman" w:cs="Times New Roman"/>
              </w:rPr>
            </w:pPr>
            <w:r w:rsidRPr="00E95A0E">
              <w:rPr>
                <w:rFonts w:ascii="Times New Roman" w:hAnsi="Times New Roman" w:cs="Times New Roman"/>
              </w:rPr>
              <w:t>Количество объединяемых земельных участков</w:t>
            </w:r>
          </w:p>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firstLine="5"/>
              <w:jc w:val="both"/>
              <w:rPr>
                <w:rFonts w:ascii="Times New Roman" w:hAnsi="Times New Roman" w:cs="Times New Roman"/>
              </w:rPr>
            </w:pPr>
            <w:r w:rsidRPr="00E95A0E">
              <w:rPr>
                <w:rFonts w:ascii="Times New Roman" w:hAnsi="Times New Roman" w:cs="Times New Roman"/>
              </w:rPr>
              <w:t xml:space="preserve">Кадастровый номер объединяемого земельного участка </w:t>
            </w:r>
            <w:hyperlink w:anchor="P537" w:history="1">
              <w:r w:rsidRPr="00E95A0E">
                <w:rPr>
                  <w:rFonts w:ascii="Times New Roman" w:hAnsi="Times New Roman" w:cs="Times New Roman"/>
                  <w:color w:val="0000FF"/>
                </w:rPr>
                <w:t>&lt;1&gt;</w:t>
              </w:r>
            </w:hyperlink>
          </w:p>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 xml:space="preserve">Адрес объединяемого земельного участка </w:t>
            </w:r>
            <w:hyperlink w:anchor="P537" w:history="1">
              <w:r w:rsidRPr="00E95A0E">
                <w:rPr>
                  <w:rFonts w:ascii="Times New Roman" w:hAnsi="Times New Roman" w:cs="Times New Roman"/>
                  <w:color w:val="0000FF"/>
                </w:rPr>
                <w:t>&lt;1&gt;</w:t>
              </w:r>
            </w:hyperlink>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gridSpan w:val="3"/>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gridSpan w:val="3"/>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bl>
    <w:p w:rsidR="0045632B" w:rsidRPr="00E95A0E" w:rsidRDefault="0045632B" w:rsidP="0045632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1"/>
        <w:gridCol w:w="3529"/>
        <w:gridCol w:w="585"/>
        <w:gridCol w:w="1417"/>
        <w:gridCol w:w="3817"/>
      </w:tblGrid>
      <w:tr w:rsidR="0045632B" w:rsidRPr="00E95A0E">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left="5"/>
              <w:jc w:val="both"/>
              <w:rPr>
                <w:rFonts w:ascii="Times New Roman" w:hAnsi="Times New Roman" w:cs="Times New Roman"/>
              </w:rPr>
            </w:pPr>
            <w:r w:rsidRPr="00E95A0E">
              <w:rPr>
                <w:rFonts w:ascii="Times New Roman" w:hAnsi="Times New Roman" w:cs="Times New Roman"/>
              </w:rPr>
              <w:t>Лист N ___</w:t>
            </w: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left="10"/>
              <w:jc w:val="both"/>
              <w:rPr>
                <w:rFonts w:ascii="Times New Roman" w:hAnsi="Times New Roman" w:cs="Times New Roman"/>
              </w:rPr>
            </w:pPr>
            <w:r w:rsidRPr="00E95A0E">
              <w:rPr>
                <w:rFonts w:ascii="Times New Roman" w:hAnsi="Times New Roman" w:cs="Times New Roman"/>
              </w:rPr>
              <w:t>Всего листов ___</w:t>
            </w:r>
          </w:p>
        </w:tc>
      </w:tr>
      <w:tr w:rsidR="0045632B" w:rsidRPr="00E95A0E">
        <w:tblPrEx>
          <w:tblBorders>
            <w:left w:val="none" w:sz="0" w:space="0" w:color="auto"/>
            <w:right w:val="none" w:sz="0" w:space="0" w:color="auto"/>
            <w:insideH w:val="none" w:sz="0" w:space="0" w:color="auto"/>
          </w:tblBorders>
        </w:tblPrEx>
        <w:tc>
          <w:tcPr>
            <w:tcW w:w="0" w:type="auto"/>
            <w:gridSpan w:val="5"/>
            <w:tcBorders>
              <w:left w:val="nil"/>
              <w:bottom w:val="nil"/>
              <w:right w:val="nil"/>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val="restart"/>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tcPr>
          <w:p w:rsidR="0045632B" w:rsidRPr="0045632B" w:rsidRDefault="0045632B" w:rsidP="0045632B">
            <w:pPr>
              <w:ind w:right="442"/>
            </w:pPr>
          </w:p>
        </w:tc>
        <w:tc>
          <w:tcPr>
            <w:tcW w:w="0" w:type="auto"/>
            <w:gridSpan w:val="2"/>
            <w:tcBorders>
              <w:top w:val="single" w:sz="4" w:space="0" w:color="auto"/>
              <w:left w:val="single" w:sz="4" w:space="0" w:color="auto"/>
              <w:bottom w:val="single" w:sz="4" w:space="0" w:color="auto"/>
              <w:right w:val="single" w:sz="4" w:space="0" w:color="auto"/>
            </w:tcBorders>
          </w:tcPr>
          <w:p w:rsidR="0045632B" w:rsidRPr="00C07358" w:rsidRDefault="0045632B" w:rsidP="0045632B">
            <w:pPr>
              <w:pStyle w:val="ConsPlusNormal"/>
              <w:ind w:left="334" w:hanging="334"/>
              <w:rPr>
                <w:rFonts w:ascii="Times New Roman" w:hAnsi="Times New Roman" w:cs="Times New Roman"/>
                <w:b/>
              </w:rPr>
            </w:pPr>
            <w:r w:rsidRPr="00C07358">
              <w:rPr>
                <w:rFonts w:ascii="Times New Roman" w:hAnsi="Times New Roman" w:cs="Times New Roman"/>
                <w:b/>
              </w:rPr>
              <w:t>Образованием земельного участка(</w:t>
            </w:r>
            <w:proofErr w:type="spellStart"/>
            <w:r w:rsidRPr="00C07358">
              <w:rPr>
                <w:rFonts w:ascii="Times New Roman" w:hAnsi="Times New Roman" w:cs="Times New Roman"/>
                <w:b/>
              </w:rPr>
              <w:t>ов</w:t>
            </w:r>
            <w:proofErr w:type="spellEnd"/>
            <w:r w:rsidRPr="00C07358">
              <w:rPr>
                <w:rFonts w:ascii="Times New Roman" w:hAnsi="Times New Roman" w:cs="Times New Roman"/>
                <w:b/>
              </w:rPr>
              <w:t>) путем выдела из земельного участка</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Кадастровый номер земельного участка, из которого осуществляется выдел</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Адрес земельного участка, из которого осуществляется выдел</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Образованием земельного участка(</w:t>
            </w:r>
            <w:proofErr w:type="spellStart"/>
            <w:r w:rsidRPr="00C07358">
              <w:rPr>
                <w:rFonts w:ascii="Times New Roman" w:hAnsi="Times New Roman" w:cs="Times New Roman"/>
                <w:b/>
              </w:rPr>
              <w:t>ов</w:t>
            </w:r>
            <w:proofErr w:type="spellEnd"/>
            <w:r w:rsidRPr="00C07358">
              <w:rPr>
                <w:rFonts w:ascii="Times New Roman" w:hAnsi="Times New Roman" w:cs="Times New Roman"/>
                <w:b/>
              </w:rPr>
              <w:t>) путем перераспределения земельных участков</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Количество образуемых земельных участков</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Количество земельных участков, которые перераспределяются</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 xml:space="preserve">Кадастровый номер земельного участка, который перераспределяется </w:t>
            </w:r>
            <w:hyperlink w:anchor="P538" w:history="1">
              <w:r w:rsidRPr="00E95A0E">
                <w:rPr>
                  <w:rFonts w:ascii="Times New Roman" w:hAnsi="Times New Roman" w:cs="Times New Roman"/>
                  <w:color w:val="0000FF"/>
                </w:rPr>
                <w:t>&lt;2&gt;</w:t>
              </w:r>
            </w:hyperlink>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 xml:space="preserve">Адрес земельного участка, который перераспределяется </w:t>
            </w:r>
            <w:hyperlink w:anchor="P538" w:history="1">
              <w:r w:rsidRPr="00E95A0E">
                <w:rPr>
                  <w:rFonts w:ascii="Times New Roman" w:hAnsi="Times New Roman" w:cs="Times New Roman"/>
                  <w:color w:val="0000FF"/>
                </w:rPr>
                <w:t>&lt;2&gt;</w:t>
              </w:r>
            </w:hyperlink>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Строительством, реконструкцией здания, сооружения</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Адрес земельного участка, на котором осуществляется строительство (реконструкция)</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Тип здания, сооружения, объекта незавершенного строительства</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Адрес земельного участка, на котором осуществляется строительство (реконструкция)</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Переводом жилого помещения в нежилое помещение и нежилого помещения в жилое помещение</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Кадастровый номер помещения</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Адрес помещения</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blPrEx>
          <w:tblBorders>
            <w:insideH w:val="none" w:sz="0" w:space="0" w:color="auto"/>
          </w:tblBorders>
        </w:tblPrEx>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bl>
    <w:p w:rsidR="0045632B" w:rsidRPr="00E95A0E" w:rsidRDefault="0045632B" w:rsidP="0045632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0"/>
        <w:gridCol w:w="291"/>
        <w:gridCol w:w="678"/>
        <w:gridCol w:w="2048"/>
        <w:gridCol w:w="998"/>
        <w:gridCol w:w="721"/>
        <w:gridCol w:w="283"/>
        <w:gridCol w:w="989"/>
        <w:gridCol w:w="934"/>
        <w:gridCol w:w="2407"/>
      </w:tblGrid>
      <w:tr w:rsidR="0045632B" w:rsidRPr="00E95A0E">
        <w:tc>
          <w:tcPr>
            <w:tcW w:w="0" w:type="auto"/>
            <w:gridSpan w:val="7"/>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left="5"/>
              <w:jc w:val="both"/>
              <w:rPr>
                <w:rFonts w:ascii="Times New Roman" w:hAnsi="Times New Roman" w:cs="Times New Roman"/>
              </w:rPr>
            </w:pPr>
            <w:r w:rsidRPr="00E95A0E">
              <w:rPr>
                <w:rFonts w:ascii="Times New Roman" w:hAnsi="Times New Roman" w:cs="Times New Roman"/>
              </w:rPr>
              <w:t>Лист N ___</w:t>
            </w: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left="10"/>
              <w:jc w:val="both"/>
              <w:rPr>
                <w:rFonts w:ascii="Times New Roman" w:hAnsi="Times New Roman" w:cs="Times New Roman"/>
              </w:rPr>
            </w:pPr>
            <w:r w:rsidRPr="00E95A0E">
              <w:rPr>
                <w:rFonts w:ascii="Times New Roman" w:hAnsi="Times New Roman" w:cs="Times New Roman"/>
              </w:rPr>
              <w:t>Всего листов ___</w:t>
            </w:r>
          </w:p>
        </w:tc>
      </w:tr>
      <w:tr w:rsidR="0045632B" w:rsidRPr="00E95A0E">
        <w:tblPrEx>
          <w:tblBorders>
            <w:left w:val="none" w:sz="0" w:space="0" w:color="auto"/>
            <w:right w:val="none" w:sz="0" w:space="0" w:color="auto"/>
            <w:insideH w:val="none" w:sz="0" w:space="0" w:color="auto"/>
          </w:tblBorders>
        </w:tblPrEx>
        <w:tc>
          <w:tcPr>
            <w:tcW w:w="0" w:type="auto"/>
            <w:gridSpan w:val="10"/>
            <w:tcBorders>
              <w:left w:val="nil"/>
              <w:bottom w:val="nil"/>
              <w:right w:val="nil"/>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val="restart"/>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8"/>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Образованием помещения(</w:t>
            </w:r>
            <w:proofErr w:type="spellStart"/>
            <w:r w:rsidRPr="00C07358">
              <w:rPr>
                <w:rFonts w:ascii="Times New Roman" w:hAnsi="Times New Roman" w:cs="Times New Roman"/>
                <w:b/>
              </w:rPr>
              <w:t>ий</w:t>
            </w:r>
            <w:proofErr w:type="spellEnd"/>
            <w:r w:rsidRPr="00C07358">
              <w:rPr>
                <w:rFonts w:ascii="Times New Roman" w:hAnsi="Times New Roman" w:cs="Times New Roman"/>
                <w:b/>
              </w:rPr>
              <w:t>) в здании, сооружении путем раздела здания, сооружения</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Образование жилого помещения</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Количество образуемых помещений</w:t>
            </w: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Образование нежилого помещения</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Количество образуемых помещений</w:t>
            </w: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Кадастровый номер здания, сооружения</w:t>
            </w: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Адрес здания, сооружения</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Дополнительная информация:</w:t>
            </w: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blPrEx>
          <w:tblBorders>
            <w:insideH w:val="none" w:sz="0" w:space="0" w:color="auto"/>
          </w:tblBorders>
        </w:tblPrEx>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left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8"/>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Образованием помещения(</w:t>
            </w:r>
            <w:proofErr w:type="spellStart"/>
            <w:r w:rsidRPr="00C07358">
              <w:rPr>
                <w:rFonts w:ascii="Times New Roman" w:hAnsi="Times New Roman" w:cs="Times New Roman"/>
                <w:b/>
              </w:rPr>
              <w:t>ий</w:t>
            </w:r>
            <w:proofErr w:type="spellEnd"/>
            <w:r w:rsidRPr="00C07358">
              <w:rPr>
                <w:rFonts w:ascii="Times New Roman" w:hAnsi="Times New Roman" w:cs="Times New Roman"/>
                <w:b/>
              </w:rPr>
              <w:t>) в здании, сооружении путем раздела помещения</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 xml:space="preserve">Назначение помещения (жилое (нежилое) помещение) </w:t>
            </w:r>
            <w:hyperlink w:anchor="P539" w:history="1">
              <w:r w:rsidRPr="00E95A0E">
                <w:rPr>
                  <w:rFonts w:ascii="Times New Roman" w:hAnsi="Times New Roman" w:cs="Times New Roman"/>
                  <w:color w:val="0000FF"/>
                </w:rPr>
                <w:t>&lt;3&gt;</w:t>
              </w:r>
            </w:hyperlink>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 xml:space="preserve">Вид помещения </w:t>
            </w:r>
            <w:hyperlink w:anchor="P539" w:history="1">
              <w:r w:rsidRPr="00E95A0E">
                <w:rPr>
                  <w:rFonts w:ascii="Times New Roman" w:hAnsi="Times New Roman" w:cs="Times New Roman"/>
                  <w:color w:val="0000FF"/>
                </w:rPr>
                <w:t>&lt;3&gt;</w:t>
              </w:r>
            </w:hyperlink>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 xml:space="preserve">Количество помещений </w:t>
            </w:r>
            <w:hyperlink w:anchor="P539" w:history="1">
              <w:r w:rsidRPr="00E95A0E">
                <w:rPr>
                  <w:rFonts w:ascii="Times New Roman" w:hAnsi="Times New Roman" w:cs="Times New Roman"/>
                  <w:color w:val="0000FF"/>
                </w:rPr>
                <w:t>&lt;3&gt;</w:t>
              </w:r>
            </w:hyperlink>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firstLine="5"/>
              <w:jc w:val="both"/>
              <w:rPr>
                <w:rFonts w:ascii="Times New Roman" w:hAnsi="Times New Roman" w:cs="Times New Roman"/>
              </w:rPr>
            </w:pPr>
            <w:r w:rsidRPr="00E95A0E">
              <w:rPr>
                <w:rFonts w:ascii="Times New Roman" w:hAnsi="Times New Roman" w:cs="Times New Roman"/>
              </w:rPr>
              <w:t>Кадастровый номер помещения, раздел которого осуществляется</w:t>
            </w: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Адрес помещения, раздел которого осуществляется</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Дополнительная информация:</w:t>
            </w: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blPrEx>
          <w:tblBorders>
            <w:insideH w:val="none" w:sz="0" w:space="0" w:color="auto"/>
          </w:tblBorders>
        </w:tblPrEx>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left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8"/>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Образованием помещения в здании, сооружении путем объединения помещений в здании, сооружении</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Образование жилого помещения</w:t>
            </w: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Образование нежилого помещения</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Количество объединяемых помещений</w:t>
            </w: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 xml:space="preserve">Кадастровый номер объединяемого помещения </w:t>
            </w:r>
            <w:hyperlink w:anchor="P540" w:history="1">
              <w:r w:rsidRPr="00E95A0E">
                <w:rPr>
                  <w:rFonts w:ascii="Times New Roman" w:hAnsi="Times New Roman" w:cs="Times New Roman"/>
                  <w:color w:val="0000FF"/>
                </w:rPr>
                <w:t>&lt;4&gt;</w:t>
              </w:r>
            </w:hyperlink>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 xml:space="preserve">Адрес объединяемого помещения </w:t>
            </w:r>
            <w:hyperlink w:anchor="P540" w:history="1">
              <w:r w:rsidRPr="00E95A0E">
                <w:rPr>
                  <w:rFonts w:ascii="Times New Roman" w:hAnsi="Times New Roman" w:cs="Times New Roman"/>
                  <w:color w:val="0000FF"/>
                </w:rPr>
                <w:t>&lt;4&gt;</w:t>
              </w:r>
            </w:hyperlink>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Дополнительная информация:</w:t>
            </w: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blPrEx>
          <w:tblBorders>
            <w:insideH w:val="none" w:sz="0" w:space="0" w:color="auto"/>
          </w:tblBorders>
        </w:tblPrEx>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left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8"/>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Образование жилого помещения</w:t>
            </w: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Образование нежилого помещения</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Количество образуемых помещений</w:t>
            </w: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Кадастровый номер здания, сооружения</w:t>
            </w: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Адрес здания, сооружения</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Дополнительная информация:</w:t>
            </w: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blPrEx>
          <w:tblBorders>
            <w:insideH w:val="none" w:sz="0" w:space="0" w:color="auto"/>
          </w:tblBorders>
        </w:tblPrEx>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gridSpan w:val="4"/>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left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blPrEx>
          <w:tblBorders>
            <w:insideH w:val="none" w:sz="0" w:space="0" w:color="auto"/>
          </w:tblBorders>
        </w:tblPrEx>
        <w:tc>
          <w:tcPr>
            <w:tcW w:w="0" w:type="auto"/>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bl>
    <w:p w:rsidR="0045632B" w:rsidRPr="00E95A0E" w:rsidRDefault="0045632B" w:rsidP="0045632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9"/>
        <w:gridCol w:w="3613"/>
        <w:gridCol w:w="2301"/>
        <w:gridCol w:w="3166"/>
      </w:tblGrid>
      <w:tr w:rsidR="0045632B" w:rsidRPr="00E95A0E">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left="5"/>
              <w:jc w:val="both"/>
              <w:rPr>
                <w:rFonts w:ascii="Times New Roman" w:hAnsi="Times New Roman" w:cs="Times New Roman"/>
              </w:rPr>
            </w:pPr>
            <w:r w:rsidRPr="00E95A0E">
              <w:rPr>
                <w:rFonts w:ascii="Times New Roman" w:hAnsi="Times New Roman" w:cs="Times New Roman"/>
              </w:rPr>
              <w:t>Лист N ___</w:t>
            </w: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left="10"/>
              <w:jc w:val="both"/>
              <w:rPr>
                <w:rFonts w:ascii="Times New Roman" w:hAnsi="Times New Roman" w:cs="Times New Roman"/>
              </w:rPr>
            </w:pPr>
            <w:r w:rsidRPr="00E95A0E">
              <w:rPr>
                <w:rFonts w:ascii="Times New Roman" w:hAnsi="Times New Roman" w:cs="Times New Roman"/>
              </w:rPr>
              <w:t>Всего листов ___</w:t>
            </w:r>
          </w:p>
        </w:tc>
      </w:tr>
      <w:tr w:rsidR="0045632B" w:rsidRPr="00E95A0E">
        <w:tblPrEx>
          <w:tblBorders>
            <w:left w:val="none" w:sz="0" w:space="0" w:color="auto"/>
            <w:right w:val="none" w:sz="0" w:space="0" w:color="auto"/>
            <w:insideV w:val="none" w:sz="0" w:space="0" w:color="auto"/>
          </w:tblBorders>
        </w:tblPrEx>
        <w:tc>
          <w:tcPr>
            <w:tcW w:w="0" w:type="auto"/>
            <w:gridSpan w:val="2"/>
            <w:tcBorders>
              <w:top w:val="single" w:sz="4" w:space="0" w:color="auto"/>
              <w:bottom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bottom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bottom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3.3</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Аннулировать адрес объекта адресации:</w:t>
            </w: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Наименование страны</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firstLine="5"/>
              <w:jc w:val="both"/>
              <w:rPr>
                <w:rFonts w:ascii="Times New Roman" w:hAnsi="Times New Roman" w:cs="Times New Roman"/>
              </w:rPr>
            </w:pPr>
            <w:r w:rsidRPr="00E95A0E">
              <w:rPr>
                <w:rFonts w:ascii="Times New Roman" w:hAnsi="Times New Roman" w:cs="Times New Roman"/>
              </w:rPr>
              <w:t>Наименование субъекта Российской Федерации</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firstLine="10"/>
              <w:jc w:val="both"/>
              <w:rPr>
                <w:rFonts w:ascii="Times New Roman" w:hAnsi="Times New Roman" w:cs="Times New Roman"/>
              </w:rPr>
            </w:pPr>
            <w:r w:rsidRPr="00E95A0E">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Наименование поселения</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firstLine="5"/>
              <w:jc w:val="both"/>
              <w:rPr>
                <w:rFonts w:ascii="Times New Roman" w:hAnsi="Times New Roman" w:cs="Times New Roman"/>
              </w:rPr>
            </w:pPr>
            <w:r w:rsidRPr="00E95A0E">
              <w:rPr>
                <w:rFonts w:ascii="Times New Roman" w:hAnsi="Times New Roman" w:cs="Times New Roman"/>
              </w:rPr>
              <w:t>Наименование внутригородского района городского округа</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Наименование населенного пункта</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firstLine="5"/>
              <w:jc w:val="both"/>
              <w:rPr>
                <w:rFonts w:ascii="Times New Roman" w:hAnsi="Times New Roman" w:cs="Times New Roman"/>
              </w:rPr>
            </w:pPr>
            <w:r w:rsidRPr="00E95A0E">
              <w:rPr>
                <w:rFonts w:ascii="Times New Roman" w:hAnsi="Times New Roman" w:cs="Times New Roman"/>
              </w:rPr>
              <w:t>Наименование элемента планировочной структуры</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firstLine="5"/>
              <w:jc w:val="both"/>
              <w:rPr>
                <w:rFonts w:ascii="Times New Roman" w:hAnsi="Times New Roman" w:cs="Times New Roman"/>
              </w:rPr>
            </w:pPr>
            <w:r w:rsidRPr="00E95A0E">
              <w:rPr>
                <w:rFonts w:ascii="Times New Roman" w:hAnsi="Times New Roman" w:cs="Times New Roman"/>
              </w:rPr>
              <w:t>Наименование элемента улично-дорожной сети</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Номер земельного участка</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 xml:space="preserve">Тип и номер здания, сооружения </w:t>
            </w:r>
            <w:r w:rsidRPr="00E95A0E">
              <w:rPr>
                <w:rFonts w:ascii="Times New Roman" w:hAnsi="Times New Roman" w:cs="Times New Roman"/>
              </w:rPr>
              <w:lastRenderedPageBreak/>
              <w:t>или объекта незавершенного строительства</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firstLine="5"/>
              <w:jc w:val="both"/>
              <w:rPr>
                <w:rFonts w:ascii="Times New Roman" w:hAnsi="Times New Roman" w:cs="Times New Roman"/>
              </w:rPr>
            </w:pPr>
            <w:r w:rsidRPr="00E95A0E">
              <w:rPr>
                <w:rFonts w:ascii="Times New Roman" w:hAnsi="Times New Roman" w:cs="Times New Roman"/>
              </w:rPr>
              <w:t>Тип и номер помещения, расположенного в здании или сооружении</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firstLine="5"/>
              <w:jc w:val="both"/>
              <w:rPr>
                <w:rFonts w:ascii="Times New Roman" w:hAnsi="Times New Roman" w:cs="Times New Roman"/>
              </w:rPr>
            </w:pPr>
            <w:r w:rsidRPr="00E95A0E">
              <w:rPr>
                <w:rFonts w:ascii="Times New Roman" w:hAnsi="Times New Roman" w:cs="Times New Roman"/>
              </w:rPr>
              <w:t>Тип и номер помещения в пределах квартиры (в отношении коммунальных квартир)</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Дополнительная информация:</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3"/>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В связи с:</w:t>
            </w: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Прекращением существования объекта адресации</w:t>
            </w: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 xml:space="preserve">Отказом в осуществлении кадастрового учета объекта адресации по основаниям, указанным в </w:t>
            </w:r>
            <w:hyperlink r:id="rId27" w:history="1">
              <w:r w:rsidRPr="00E95A0E">
                <w:rPr>
                  <w:rFonts w:ascii="Times New Roman" w:hAnsi="Times New Roman" w:cs="Times New Roman"/>
                  <w:color w:val="0000FF"/>
                </w:rPr>
                <w:t>пунктах 1</w:t>
              </w:r>
            </w:hyperlink>
            <w:r w:rsidRPr="00E95A0E">
              <w:rPr>
                <w:rFonts w:ascii="Times New Roman" w:hAnsi="Times New Roman" w:cs="Times New Roman"/>
              </w:rPr>
              <w:t xml:space="preserve"> и </w:t>
            </w:r>
            <w:hyperlink r:id="rId28" w:history="1">
              <w:r w:rsidRPr="00E95A0E">
                <w:rPr>
                  <w:rFonts w:ascii="Times New Roman" w:hAnsi="Times New Roman" w:cs="Times New Roman"/>
                  <w:color w:val="0000FF"/>
                </w:rPr>
                <w:t>3 части 2 статьи 27</w:t>
              </w:r>
            </w:hyperlink>
            <w:r w:rsidRPr="00E95A0E">
              <w:rPr>
                <w:rFonts w:ascii="Times New Roman" w:hAnsi="Times New Roman" w:cs="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E95A0E">
                <w:rPr>
                  <w:rFonts w:ascii="Times New Roman" w:hAnsi="Times New Roman" w:cs="Times New Roman"/>
                </w:rPr>
                <w:t>2014 г</w:t>
              </w:r>
            </w:smartTag>
            <w:r w:rsidRPr="00E95A0E">
              <w:rPr>
                <w:rFonts w:ascii="Times New Roman" w:hAnsi="Times New Roman" w:cs="Times New Roman"/>
              </w:rPr>
              <w:t>.)</w:t>
            </w: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Присвоением объекту адресации нового адреса</w:t>
            </w: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Дополнительная информация:</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bl>
    <w:p w:rsidR="0045632B" w:rsidRPr="00E95A0E" w:rsidRDefault="0045632B" w:rsidP="0045632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4"/>
        <w:gridCol w:w="135"/>
        <w:gridCol w:w="136"/>
        <w:gridCol w:w="3066"/>
        <w:gridCol w:w="1879"/>
        <w:gridCol w:w="1216"/>
        <w:gridCol w:w="1203"/>
        <w:gridCol w:w="1610"/>
      </w:tblGrid>
      <w:tr w:rsidR="0045632B" w:rsidRPr="00E95A0E">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left="5"/>
              <w:jc w:val="both"/>
              <w:rPr>
                <w:rFonts w:ascii="Times New Roman" w:hAnsi="Times New Roman" w:cs="Times New Roman"/>
              </w:rPr>
            </w:pPr>
            <w:r w:rsidRPr="00E95A0E">
              <w:rPr>
                <w:rFonts w:ascii="Times New Roman" w:hAnsi="Times New Roman" w:cs="Times New Roman"/>
              </w:rPr>
              <w:t>Лист N ___</w:t>
            </w: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left="10"/>
              <w:jc w:val="both"/>
              <w:rPr>
                <w:rFonts w:ascii="Times New Roman" w:hAnsi="Times New Roman" w:cs="Times New Roman"/>
              </w:rPr>
            </w:pPr>
            <w:r w:rsidRPr="00E95A0E">
              <w:rPr>
                <w:rFonts w:ascii="Times New Roman" w:hAnsi="Times New Roman" w:cs="Times New Roman"/>
              </w:rPr>
              <w:t>Всего листов ___</w:t>
            </w:r>
          </w:p>
        </w:tc>
      </w:tr>
      <w:tr w:rsidR="0045632B" w:rsidRPr="00E95A0E">
        <w:tblPrEx>
          <w:tblBorders>
            <w:left w:val="none" w:sz="0" w:space="0" w:color="auto"/>
            <w:right w:val="none" w:sz="0" w:space="0" w:color="auto"/>
          </w:tblBorders>
        </w:tblPrEx>
        <w:tc>
          <w:tcPr>
            <w:tcW w:w="0" w:type="auto"/>
            <w:gridSpan w:val="8"/>
            <w:tcBorders>
              <w:top w:val="single" w:sz="4" w:space="0" w:color="auto"/>
              <w:left w:val="nil"/>
              <w:bottom w:val="single" w:sz="4" w:space="0" w:color="auto"/>
              <w:right w:val="nil"/>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val="restart"/>
            <w:tcBorders>
              <w:top w:val="single" w:sz="4" w:space="0" w:color="auto"/>
              <w:left w:val="single" w:sz="4" w:space="0" w:color="auto"/>
              <w:bottom w:val="nil"/>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4</w:t>
            </w:r>
          </w:p>
        </w:tc>
        <w:tc>
          <w:tcPr>
            <w:tcW w:w="0" w:type="auto"/>
            <w:gridSpan w:val="7"/>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физическое лицо:</w:t>
            </w:r>
          </w:p>
        </w:tc>
      </w:tr>
      <w:tr w:rsidR="0045632B" w:rsidRPr="00E95A0E">
        <w:tc>
          <w:tcPr>
            <w:tcW w:w="0" w:type="auto"/>
            <w:vMerge w:val="restart"/>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vMerge w:val="restart"/>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фамилия:</w:t>
            </w:r>
          </w:p>
        </w:tc>
        <w:tc>
          <w:tcPr>
            <w:tcW w:w="0" w:type="auto"/>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имя (полностью):</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отчество (полностью)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ИНН (при наличии):</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документ, удостоверяющий личность:</w:t>
            </w: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вид:</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серия:</w:t>
            </w: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номер:</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дата выдачи:</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кем выдан:</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"__" ______ ____ г.</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почтовый адрес:</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телефон для связи: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адрес электронной почты (при наличии):</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ind w:firstLine="5"/>
              <w:jc w:val="both"/>
              <w:rPr>
                <w:rFonts w:ascii="Times New Roman" w:hAnsi="Times New Roman" w:cs="Times New Roman"/>
                <w:b/>
              </w:rPr>
            </w:pPr>
            <w:r w:rsidRPr="00C07358">
              <w:rPr>
                <w:rFonts w:ascii="Times New Roman" w:hAnsi="Times New Roman" w:cs="Times New Roman"/>
                <w:b/>
              </w:rPr>
              <w:t>юридическое лицо, в том числе орган государственной власти, иной государственный орган, орган местного самоуправления:</w:t>
            </w:r>
          </w:p>
        </w:tc>
      </w:tr>
      <w:tr w:rsidR="0045632B" w:rsidRPr="00E95A0E">
        <w:tc>
          <w:tcPr>
            <w:tcW w:w="0" w:type="auto"/>
            <w:vMerge w:val="restart"/>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vMerge w:val="restart"/>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полное наименование:</w:t>
            </w: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ИНН (для российского юридического лица):</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КПП (для российского юридического лица):</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страна регистрации (инкорпорации) (для иностранного юридического лица):</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дата регистрации (для иностранного юридического лица):</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номер регистрации (для иностранного юридического лица):</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"__" ________ ____ г.</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почтовый адрес:</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телефон для связи:</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адрес электронной почты (при наличии):</w:t>
            </w: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Вещное право на объект адресации:</w:t>
            </w:r>
          </w:p>
        </w:tc>
      </w:tr>
      <w:tr w:rsidR="0045632B" w:rsidRPr="00E95A0E">
        <w:tc>
          <w:tcPr>
            <w:tcW w:w="0" w:type="auto"/>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право собственности</w:t>
            </w:r>
          </w:p>
        </w:tc>
      </w:tr>
      <w:tr w:rsidR="0045632B" w:rsidRPr="00E95A0E">
        <w:tc>
          <w:tcPr>
            <w:tcW w:w="0" w:type="auto"/>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право хозяйственного ведения имуществом на объект адресации</w:t>
            </w:r>
          </w:p>
        </w:tc>
      </w:tr>
      <w:tr w:rsidR="0045632B" w:rsidRPr="00E95A0E">
        <w:tc>
          <w:tcPr>
            <w:tcW w:w="0" w:type="auto"/>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право оперативного управления имуществом на объект адресации</w:t>
            </w:r>
          </w:p>
        </w:tc>
      </w:tr>
      <w:tr w:rsidR="0045632B" w:rsidRPr="00E95A0E">
        <w:tc>
          <w:tcPr>
            <w:tcW w:w="0" w:type="auto"/>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право пожизненно наследуемого владения земельным участком</w:t>
            </w:r>
          </w:p>
        </w:tc>
      </w:tr>
      <w:tr w:rsidR="0045632B" w:rsidRPr="00E95A0E">
        <w:tc>
          <w:tcPr>
            <w:tcW w:w="0" w:type="auto"/>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право постоянного (бессрочного) пользования земельным участком</w:t>
            </w:r>
          </w:p>
        </w:tc>
      </w:tr>
      <w:tr w:rsidR="0045632B" w:rsidRPr="00E95A0E">
        <w:tc>
          <w:tcPr>
            <w:tcW w:w="0" w:type="auto"/>
            <w:vMerge w:val="restart"/>
            <w:tcBorders>
              <w:top w:val="single" w:sz="4" w:space="0" w:color="auto"/>
              <w:left w:val="single" w:sz="4" w:space="0" w:color="auto"/>
              <w:bottom w:val="nil"/>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5</w:t>
            </w:r>
          </w:p>
        </w:tc>
        <w:tc>
          <w:tcPr>
            <w:tcW w:w="0" w:type="auto"/>
            <w:gridSpan w:val="7"/>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C07358">
              <w:rPr>
                <w:rFonts w:ascii="Times New Roman" w:hAnsi="Times New Roman" w:cs="Times New Roman"/>
                <w:b/>
              </w:rPr>
              <w:t>Способ получения документов</w:t>
            </w:r>
            <w:r w:rsidRPr="00E95A0E">
              <w:rPr>
                <w:rFonts w:ascii="Times New Roman" w:hAnsi="Times New Roman" w:cs="Times New Roman"/>
              </w:rPr>
              <w:t xml:space="preserve">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Лично</w:t>
            </w: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В многофункциональном центре</w:t>
            </w:r>
          </w:p>
        </w:tc>
      </w:tr>
      <w:tr w:rsidR="0045632B" w:rsidRPr="00E95A0E">
        <w:tc>
          <w:tcPr>
            <w:tcW w:w="0" w:type="auto"/>
            <w:vMerge w:val="restart"/>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Почтовым отправлением по адресу:</w:t>
            </w: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nil"/>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firstLine="5"/>
              <w:jc w:val="both"/>
              <w:rPr>
                <w:rFonts w:ascii="Times New Roman" w:hAnsi="Times New Roman" w:cs="Times New Roman"/>
              </w:rPr>
            </w:pPr>
            <w:r w:rsidRPr="00E95A0E">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5632B" w:rsidRPr="00E95A0E">
        <w:tc>
          <w:tcPr>
            <w:tcW w:w="0" w:type="auto"/>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В личном кабинете федеральной информационной адресной системы</w:t>
            </w:r>
          </w:p>
        </w:tc>
      </w:tr>
      <w:tr w:rsidR="0045632B" w:rsidRPr="00E95A0E">
        <w:tc>
          <w:tcPr>
            <w:tcW w:w="0" w:type="auto"/>
            <w:vMerge w:val="restart"/>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firstLine="10"/>
              <w:jc w:val="both"/>
              <w:rPr>
                <w:rFonts w:ascii="Times New Roman" w:hAnsi="Times New Roman" w:cs="Times New Roman"/>
              </w:rPr>
            </w:pPr>
            <w:r w:rsidRPr="00E95A0E">
              <w:rPr>
                <w:rFonts w:ascii="Times New Roman" w:hAnsi="Times New Roman" w:cs="Times New Roman"/>
              </w:rPr>
              <w:t>На адрес электронной почты (для сообщения о получении заявления и документов)</w:t>
            </w: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val="restart"/>
            <w:tcBorders>
              <w:top w:val="single" w:sz="4" w:space="0" w:color="auto"/>
              <w:left w:val="single" w:sz="4" w:space="0" w:color="auto"/>
              <w:bottom w:val="nil"/>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6</w:t>
            </w:r>
          </w:p>
        </w:tc>
        <w:tc>
          <w:tcPr>
            <w:tcW w:w="0" w:type="auto"/>
            <w:gridSpan w:val="7"/>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C07358">
              <w:rPr>
                <w:rFonts w:ascii="Times New Roman" w:hAnsi="Times New Roman" w:cs="Times New Roman"/>
                <w:b/>
              </w:rPr>
              <w:t>Расписку в получении документов прошу</w:t>
            </w:r>
            <w:r w:rsidRPr="00E95A0E">
              <w:rPr>
                <w:rFonts w:ascii="Times New Roman" w:hAnsi="Times New Roman" w:cs="Times New Roman"/>
              </w:rPr>
              <w:t>:</w:t>
            </w: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Выдать лично</w:t>
            </w: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Расписка получена: ___________________________________</w:t>
            </w:r>
          </w:p>
          <w:p w:rsidR="0045632B" w:rsidRPr="00E95A0E" w:rsidRDefault="0045632B" w:rsidP="0037729F">
            <w:pPr>
              <w:pStyle w:val="ConsPlusNormal"/>
              <w:ind w:left="3005"/>
              <w:jc w:val="both"/>
              <w:rPr>
                <w:rFonts w:ascii="Times New Roman" w:hAnsi="Times New Roman" w:cs="Times New Roman"/>
              </w:rPr>
            </w:pPr>
            <w:r w:rsidRPr="00E95A0E">
              <w:rPr>
                <w:rFonts w:ascii="Times New Roman" w:hAnsi="Times New Roman" w:cs="Times New Roman"/>
              </w:rPr>
              <w:t>(подпись заявителя)</w:t>
            </w:r>
          </w:p>
        </w:tc>
      </w:tr>
      <w:tr w:rsidR="0045632B" w:rsidRPr="00E95A0E">
        <w:tc>
          <w:tcPr>
            <w:tcW w:w="0" w:type="auto"/>
            <w:vMerge w:val="restart"/>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Направить почтовым отправлением по адресу:</w:t>
            </w: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Не направлять</w:t>
            </w:r>
          </w:p>
        </w:tc>
      </w:tr>
    </w:tbl>
    <w:p w:rsidR="0045632B" w:rsidRPr="00E95A0E" w:rsidRDefault="0045632B" w:rsidP="0045632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4"/>
        <w:gridCol w:w="130"/>
        <w:gridCol w:w="152"/>
        <w:gridCol w:w="3090"/>
        <w:gridCol w:w="391"/>
        <w:gridCol w:w="469"/>
        <w:gridCol w:w="469"/>
        <w:gridCol w:w="469"/>
        <w:gridCol w:w="1365"/>
        <w:gridCol w:w="940"/>
        <w:gridCol w:w="1770"/>
      </w:tblGrid>
      <w:tr w:rsidR="0045632B" w:rsidRPr="00E95A0E">
        <w:tc>
          <w:tcPr>
            <w:tcW w:w="0" w:type="auto"/>
            <w:gridSpan w:val="8"/>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left="5"/>
              <w:jc w:val="both"/>
              <w:rPr>
                <w:rFonts w:ascii="Times New Roman" w:hAnsi="Times New Roman" w:cs="Times New Roman"/>
              </w:rPr>
            </w:pPr>
            <w:r w:rsidRPr="00E95A0E">
              <w:rPr>
                <w:rFonts w:ascii="Times New Roman" w:hAnsi="Times New Roman" w:cs="Times New Roman"/>
              </w:rPr>
              <w:t>Лист N ___</w:t>
            </w: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left="10"/>
              <w:jc w:val="both"/>
              <w:rPr>
                <w:rFonts w:ascii="Times New Roman" w:hAnsi="Times New Roman" w:cs="Times New Roman"/>
              </w:rPr>
            </w:pPr>
            <w:r w:rsidRPr="00E95A0E">
              <w:rPr>
                <w:rFonts w:ascii="Times New Roman" w:hAnsi="Times New Roman" w:cs="Times New Roman"/>
              </w:rPr>
              <w:t>Всего листов ___</w:t>
            </w:r>
          </w:p>
        </w:tc>
      </w:tr>
      <w:tr w:rsidR="0045632B" w:rsidRPr="00E95A0E">
        <w:tblPrEx>
          <w:tblBorders>
            <w:left w:val="none" w:sz="0" w:space="0" w:color="auto"/>
            <w:right w:val="none" w:sz="0" w:space="0" w:color="auto"/>
          </w:tblBorders>
        </w:tblPrEx>
        <w:tc>
          <w:tcPr>
            <w:tcW w:w="0" w:type="auto"/>
            <w:gridSpan w:val="11"/>
            <w:tcBorders>
              <w:top w:val="single" w:sz="4" w:space="0" w:color="auto"/>
              <w:left w:val="nil"/>
              <w:bottom w:val="single" w:sz="4" w:space="0" w:color="auto"/>
              <w:right w:val="nil"/>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val="restart"/>
            <w:tcBorders>
              <w:top w:val="single" w:sz="4" w:space="0" w:color="auto"/>
              <w:left w:val="single" w:sz="4" w:space="0" w:color="auto"/>
              <w:bottom w:val="nil"/>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7</w:t>
            </w:r>
          </w:p>
        </w:tc>
        <w:tc>
          <w:tcPr>
            <w:tcW w:w="0" w:type="auto"/>
            <w:gridSpan w:val="10"/>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Заявитель:</w:t>
            </w:r>
          </w:p>
        </w:tc>
      </w:tr>
      <w:tr w:rsidR="0045632B" w:rsidRPr="00E95A0E">
        <w:tc>
          <w:tcPr>
            <w:tcW w:w="0" w:type="auto"/>
            <w:vMerge/>
            <w:tcBorders>
              <w:top w:val="single" w:sz="4" w:space="0" w:color="auto"/>
              <w:left w:val="single" w:sz="4" w:space="0" w:color="auto"/>
              <w:bottom w:val="nil"/>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9"/>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45632B" w:rsidRPr="00E95A0E">
        <w:tc>
          <w:tcPr>
            <w:tcW w:w="0" w:type="auto"/>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9"/>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Представитель собственника объекта адресации или лица, обладающего иным вещным правом на объект адресации</w:t>
            </w:r>
          </w:p>
        </w:tc>
      </w:tr>
      <w:tr w:rsidR="0045632B" w:rsidRPr="00E95A0E">
        <w:tc>
          <w:tcPr>
            <w:tcW w:w="0" w:type="auto"/>
            <w:vMerge w:val="restart"/>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8"/>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физическое лицо:</w:t>
            </w: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фамилия:</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имя (полностью):</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отчество (полностью)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ИНН (при наличии):</w:t>
            </w: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документ, удостоверяющий личность:</w:t>
            </w: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вид:</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серия:</w:t>
            </w: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номер:</w:t>
            </w: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дата выдачи:</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кем выдан:</w:t>
            </w: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4"/>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"__" ______ ____ г.</w:t>
            </w:r>
          </w:p>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4"/>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почтовый адрес:</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телефон для связи: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адрес электронной почты (при наличии):</w:t>
            </w: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8"/>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наименование и реквизиты документа, подтверждающего полномочия представителя:</w:t>
            </w: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8"/>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8"/>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8"/>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ind w:firstLine="5"/>
              <w:jc w:val="both"/>
              <w:rPr>
                <w:rFonts w:ascii="Times New Roman" w:hAnsi="Times New Roman" w:cs="Times New Roman"/>
                <w:b/>
              </w:rPr>
            </w:pPr>
            <w:r w:rsidRPr="00C07358">
              <w:rPr>
                <w:rFonts w:ascii="Times New Roman" w:hAnsi="Times New Roman" w:cs="Times New Roman"/>
                <w:b/>
              </w:rPr>
              <w:t>юридическое лицо, в том числе орган государственной власти, иной государственный орган, орган местного самоуправления:</w:t>
            </w: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полное наименование:</w:t>
            </w:r>
          </w:p>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КПП (для российского юридического лица):</w:t>
            </w: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ИНН (для российского юридического лица):</w:t>
            </w: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5"/>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страна регистрации (инкорпорации) (для иностранного юридического лица):</w:t>
            </w: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дата регистрации (для иностранного юридического лица):</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номер регистрации (для иностранного юридического лица):</w:t>
            </w: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vMerge w:val="restart"/>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"__" _________ ____ г.</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почтовый адрес:</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телефон для связи:</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адрес электронной почты (при наличии):</w:t>
            </w: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2"/>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8"/>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наименование и реквизиты документа, подтверждающего полномочия представителя:</w:t>
            </w: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8"/>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nil"/>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8"/>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8</w:t>
            </w:r>
          </w:p>
        </w:tc>
        <w:tc>
          <w:tcPr>
            <w:tcW w:w="0" w:type="auto"/>
            <w:gridSpan w:val="10"/>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Документы, прилагаемые к заявлению:</w:t>
            </w: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10"/>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10"/>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10"/>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Оригинал в количестве ___ экз., на ___ л.</w:t>
            </w: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Копия в количестве ___ экз., на ___ л.</w:t>
            </w: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10"/>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10"/>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10"/>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Оригинал в количестве ___ экз., на ___ л.</w:t>
            </w: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Копия в количестве ___ экз., на ___ л.</w:t>
            </w: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10"/>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10"/>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10"/>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6"/>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Оригинал в количестве ___ экз., на ___ л.</w:t>
            </w: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Копия в количестве ___ экз., на ___ л.</w:t>
            </w:r>
          </w:p>
        </w:tc>
      </w:tr>
      <w:tr w:rsidR="0045632B" w:rsidRPr="00E95A0E">
        <w:tc>
          <w:tcPr>
            <w:tcW w:w="0" w:type="auto"/>
            <w:vMerge w:val="restart"/>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right"/>
              <w:rPr>
                <w:rFonts w:ascii="Times New Roman" w:hAnsi="Times New Roman" w:cs="Times New Roman"/>
              </w:rPr>
            </w:pPr>
            <w:r w:rsidRPr="00E95A0E">
              <w:rPr>
                <w:rFonts w:ascii="Times New Roman" w:hAnsi="Times New Roman" w:cs="Times New Roman"/>
              </w:rPr>
              <w:t>9</w:t>
            </w:r>
          </w:p>
        </w:tc>
        <w:tc>
          <w:tcPr>
            <w:tcW w:w="0" w:type="auto"/>
            <w:gridSpan w:val="10"/>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Примечание:</w:t>
            </w: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10"/>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10"/>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10"/>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10"/>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vMerge/>
            <w:tcBorders>
              <w:top w:val="single" w:sz="4" w:space="0" w:color="auto"/>
              <w:left w:val="single" w:sz="4" w:space="0" w:color="auto"/>
              <w:bottom w:val="single" w:sz="4" w:space="0" w:color="auto"/>
              <w:right w:val="single" w:sz="4" w:space="0" w:color="auto"/>
            </w:tcBorders>
          </w:tcPr>
          <w:p w:rsidR="0045632B" w:rsidRPr="00E95A0E" w:rsidRDefault="0045632B" w:rsidP="0037729F"/>
        </w:tc>
        <w:tc>
          <w:tcPr>
            <w:tcW w:w="0" w:type="auto"/>
            <w:gridSpan w:val="10"/>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bl>
    <w:p w:rsidR="0045632B" w:rsidRPr="00E95A0E" w:rsidRDefault="0045632B" w:rsidP="0045632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4"/>
        <w:gridCol w:w="2765"/>
        <w:gridCol w:w="3680"/>
        <w:gridCol w:w="1123"/>
        <w:gridCol w:w="1567"/>
      </w:tblGrid>
      <w:tr w:rsidR="0045632B" w:rsidRPr="00E95A0E">
        <w:tc>
          <w:tcPr>
            <w:tcW w:w="0" w:type="auto"/>
            <w:gridSpan w:val="3"/>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left="5"/>
              <w:jc w:val="both"/>
              <w:rPr>
                <w:rFonts w:ascii="Times New Roman" w:hAnsi="Times New Roman" w:cs="Times New Roman"/>
              </w:rPr>
            </w:pPr>
            <w:r w:rsidRPr="00E95A0E">
              <w:rPr>
                <w:rFonts w:ascii="Times New Roman" w:hAnsi="Times New Roman" w:cs="Times New Roman"/>
              </w:rPr>
              <w:t>Лист N ___</w:t>
            </w:r>
          </w:p>
        </w:tc>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ind w:left="10"/>
              <w:jc w:val="both"/>
              <w:rPr>
                <w:rFonts w:ascii="Times New Roman" w:hAnsi="Times New Roman" w:cs="Times New Roman"/>
              </w:rPr>
            </w:pPr>
            <w:r w:rsidRPr="00E95A0E">
              <w:rPr>
                <w:rFonts w:ascii="Times New Roman" w:hAnsi="Times New Roman" w:cs="Times New Roman"/>
              </w:rPr>
              <w:t>Всего листов ___</w:t>
            </w:r>
          </w:p>
        </w:tc>
      </w:tr>
      <w:tr w:rsidR="0045632B" w:rsidRPr="00E95A0E">
        <w:tblPrEx>
          <w:tblBorders>
            <w:left w:val="none" w:sz="0" w:space="0" w:color="auto"/>
            <w:right w:val="none" w:sz="0" w:space="0" w:color="auto"/>
            <w:insideV w:val="none" w:sz="0" w:space="0" w:color="auto"/>
          </w:tblBorders>
        </w:tblPrEx>
        <w:tc>
          <w:tcPr>
            <w:tcW w:w="0" w:type="auto"/>
            <w:gridSpan w:val="3"/>
            <w:tcBorders>
              <w:top w:val="single" w:sz="4" w:space="0" w:color="auto"/>
              <w:bottom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bottom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bottom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10</w:t>
            </w:r>
          </w:p>
        </w:tc>
        <w:tc>
          <w:tcPr>
            <w:tcW w:w="0" w:type="auto"/>
            <w:gridSpan w:val="4"/>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both"/>
              <w:rPr>
                <w:rFonts w:ascii="Times New Roman" w:hAnsi="Times New Roman" w:cs="Times New Roman"/>
              </w:rPr>
            </w:pPr>
            <w:r w:rsidRPr="00E95A0E">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5632B" w:rsidRPr="00E95A0E">
        <w:tc>
          <w:tcPr>
            <w:tcW w:w="0" w:type="auto"/>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11</w:t>
            </w:r>
          </w:p>
        </w:tc>
        <w:tc>
          <w:tcPr>
            <w:tcW w:w="0" w:type="auto"/>
            <w:gridSpan w:val="4"/>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jc w:val="both"/>
              <w:rPr>
                <w:rFonts w:ascii="Times New Roman" w:hAnsi="Times New Roman" w:cs="Times New Roman"/>
                <w:b/>
              </w:rPr>
            </w:pPr>
            <w:r w:rsidRPr="00C07358">
              <w:rPr>
                <w:rFonts w:ascii="Times New Roman" w:hAnsi="Times New Roman" w:cs="Times New Roman"/>
                <w:b/>
              </w:rPr>
              <w:t>Настоящим также подтверждаю, что:</w:t>
            </w:r>
          </w:p>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сведения, указанные в настоящем заявлении, на дату представления заявления достоверны;</w:t>
            </w:r>
          </w:p>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представленные правоустанавливающий(</w:t>
            </w:r>
            <w:proofErr w:type="spellStart"/>
            <w:r w:rsidRPr="00C07358">
              <w:rPr>
                <w:rFonts w:ascii="Times New Roman" w:hAnsi="Times New Roman" w:cs="Times New Roman"/>
                <w:b/>
              </w:rPr>
              <w:t>ие</w:t>
            </w:r>
            <w:proofErr w:type="spellEnd"/>
            <w:r w:rsidRPr="00C07358">
              <w:rPr>
                <w:rFonts w:ascii="Times New Roman" w:hAnsi="Times New Roman" w:cs="Times New Roman"/>
                <w:b/>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5632B" w:rsidRPr="00E95A0E">
        <w:tc>
          <w:tcPr>
            <w:tcW w:w="0" w:type="auto"/>
            <w:tcBorders>
              <w:top w:val="single" w:sz="4" w:space="0" w:color="auto"/>
              <w:left w:val="single" w:sz="4" w:space="0" w:color="auto"/>
              <w:bottom w:val="nil"/>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12</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Подпись</w:t>
            </w:r>
          </w:p>
        </w:tc>
        <w:tc>
          <w:tcPr>
            <w:tcW w:w="0" w:type="auto"/>
            <w:gridSpan w:val="2"/>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Дата</w:t>
            </w:r>
          </w:p>
        </w:tc>
      </w:tr>
      <w:tr w:rsidR="0045632B" w:rsidRPr="00E95A0E">
        <w:tc>
          <w:tcPr>
            <w:tcW w:w="0" w:type="auto"/>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tcBorders>
              <w:top w:val="single" w:sz="4" w:space="0" w:color="auto"/>
              <w:left w:val="single" w:sz="4" w:space="0" w:color="auto"/>
              <w:bottom w:val="single" w:sz="4" w:space="0" w:color="auto"/>
              <w:right w:val="nil"/>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_________________</w:t>
            </w:r>
          </w:p>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(подпись)</w:t>
            </w:r>
          </w:p>
        </w:tc>
        <w:tc>
          <w:tcPr>
            <w:tcW w:w="0" w:type="auto"/>
            <w:tcBorders>
              <w:top w:val="single" w:sz="4" w:space="0" w:color="auto"/>
              <w:left w:val="nil"/>
              <w:bottom w:val="single" w:sz="4" w:space="0" w:color="auto"/>
              <w:right w:val="single" w:sz="4" w:space="0" w:color="auto"/>
            </w:tcBorders>
            <w:vAlign w:val="center"/>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_______________________</w:t>
            </w:r>
          </w:p>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(инициалы, фамилия)</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5632B" w:rsidRPr="00E95A0E" w:rsidRDefault="0045632B" w:rsidP="0037729F">
            <w:pPr>
              <w:pStyle w:val="ConsPlusNormal"/>
              <w:jc w:val="both"/>
              <w:rPr>
                <w:rFonts w:ascii="Times New Roman" w:hAnsi="Times New Roman" w:cs="Times New Roman"/>
              </w:rPr>
            </w:pPr>
            <w:r w:rsidRPr="00E95A0E">
              <w:rPr>
                <w:rFonts w:ascii="Times New Roman" w:hAnsi="Times New Roman" w:cs="Times New Roman"/>
              </w:rPr>
              <w:t>"__" ___________ ____ г.</w:t>
            </w:r>
          </w:p>
        </w:tc>
      </w:tr>
      <w:tr w:rsidR="0045632B" w:rsidRPr="00E95A0E">
        <w:tc>
          <w:tcPr>
            <w:tcW w:w="0" w:type="auto"/>
            <w:tcBorders>
              <w:top w:val="single" w:sz="4" w:space="0" w:color="auto"/>
              <w:left w:val="single" w:sz="4" w:space="0" w:color="auto"/>
              <w:bottom w:val="nil"/>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13</w:t>
            </w:r>
          </w:p>
        </w:tc>
        <w:tc>
          <w:tcPr>
            <w:tcW w:w="0" w:type="auto"/>
            <w:gridSpan w:val="4"/>
            <w:tcBorders>
              <w:top w:val="single" w:sz="4" w:space="0" w:color="auto"/>
              <w:left w:val="single" w:sz="4" w:space="0" w:color="auto"/>
              <w:bottom w:val="single" w:sz="4" w:space="0" w:color="auto"/>
              <w:right w:val="single" w:sz="4" w:space="0" w:color="auto"/>
            </w:tcBorders>
          </w:tcPr>
          <w:p w:rsidR="0045632B" w:rsidRPr="00C07358" w:rsidRDefault="0045632B" w:rsidP="0037729F">
            <w:pPr>
              <w:pStyle w:val="ConsPlusNormal"/>
              <w:rPr>
                <w:rFonts w:ascii="Times New Roman" w:hAnsi="Times New Roman" w:cs="Times New Roman"/>
                <w:b/>
              </w:rPr>
            </w:pPr>
            <w:r w:rsidRPr="00C07358">
              <w:rPr>
                <w:rFonts w:ascii="Times New Roman" w:hAnsi="Times New Roman" w:cs="Times New Roman"/>
                <w:b/>
              </w:rPr>
              <w:t>Отметка специалиста, принявшего заявление и приложенные к нему документы:</w:t>
            </w:r>
          </w:p>
        </w:tc>
      </w:tr>
      <w:tr w:rsidR="0045632B" w:rsidRPr="00E95A0E">
        <w:tblPrEx>
          <w:tblBorders>
            <w:insideH w:val="none" w:sz="0" w:space="0" w:color="auto"/>
          </w:tblBorders>
        </w:tblPrEx>
        <w:tc>
          <w:tcPr>
            <w:tcW w:w="0" w:type="auto"/>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tcBorders>
              <w:left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blPrEx>
          <w:tblBorders>
            <w:insideH w:val="none" w:sz="0" w:space="0" w:color="auto"/>
          </w:tblBorders>
        </w:tblPrEx>
        <w:tc>
          <w:tcPr>
            <w:tcW w:w="0" w:type="auto"/>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tcBorders>
              <w:left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blPrEx>
          <w:tblBorders>
            <w:insideH w:val="none" w:sz="0" w:space="0" w:color="auto"/>
          </w:tblBorders>
        </w:tblPrEx>
        <w:tc>
          <w:tcPr>
            <w:tcW w:w="0" w:type="auto"/>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tcBorders>
              <w:left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blPrEx>
          <w:tblBorders>
            <w:insideH w:val="none" w:sz="0" w:space="0" w:color="auto"/>
          </w:tblBorders>
        </w:tblPrEx>
        <w:tc>
          <w:tcPr>
            <w:tcW w:w="0" w:type="auto"/>
            <w:tcBorders>
              <w:top w:val="nil"/>
              <w:left w:val="single" w:sz="4" w:space="0" w:color="auto"/>
              <w:bottom w:val="nil"/>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tcBorders>
              <w:left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r w:rsidR="0045632B" w:rsidRPr="00E95A0E">
        <w:tblPrEx>
          <w:tblBorders>
            <w:insideH w:val="none" w:sz="0" w:space="0" w:color="auto"/>
          </w:tblBorders>
        </w:tblPrEx>
        <w:tc>
          <w:tcPr>
            <w:tcW w:w="0" w:type="auto"/>
            <w:tcBorders>
              <w:top w:val="nil"/>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c>
          <w:tcPr>
            <w:tcW w:w="0" w:type="auto"/>
            <w:gridSpan w:val="4"/>
            <w:tcBorders>
              <w:left w:val="single" w:sz="4" w:space="0" w:color="auto"/>
              <w:bottom w:val="single" w:sz="4" w:space="0" w:color="auto"/>
              <w:right w:val="single" w:sz="4" w:space="0" w:color="auto"/>
            </w:tcBorders>
          </w:tcPr>
          <w:p w:rsidR="0045632B" w:rsidRPr="00E95A0E" w:rsidRDefault="0045632B" w:rsidP="0037729F">
            <w:pPr>
              <w:pStyle w:val="ConsPlusNormal"/>
              <w:rPr>
                <w:rFonts w:ascii="Times New Roman" w:hAnsi="Times New Roman" w:cs="Times New Roman"/>
              </w:rPr>
            </w:pPr>
          </w:p>
        </w:tc>
      </w:tr>
    </w:tbl>
    <w:p w:rsidR="0045632B" w:rsidRPr="00E95A0E" w:rsidRDefault="0045632B" w:rsidP="0045632B">
      <w:pPr>
        <w:pStyle w:val="ConsPlusNormal"/>
        <w:jc w:val="both"/>
        <w:rPr>
          <w:rFonts w:ascii="Times New Roman" w:hAnsi="Times New Roman" w:cs="Times New Roman"/>
        </w:rPr>
      </w:pPr>
    </w:p>
    <w:p w:rsidR="0045632B" w:rsidRPr="00E95A0E" w:rsidRDefault="0045632B" w:rsidP="0045632B">
      <w:pPr>
        <w:pStyle w:val="ConsPlusNormal"/>
        <w:ind w:firstLine="540"/>
        <w:jc w:val="both"/>
        <w:rPr>
          <w:rFonts w:ascii="Times New Roman" w:hAnsi="Times New Roman" w:cs="Times New Roman"/>
        </w:rPr>
      </w:pPr>
      <w:r w:rsidRPr="00E95A0E">
        <w:rPr>
          <w:rFonts w:ascii="Times New Roman" w:hAnsi="Times New Roman" w:cs="Times New Roman"/>
        </w:rPr>
        <w:t>--------------------------------</w:t>
      </w:r>
    </w:p>
    <w:p w:rsidR="0045632B" w:rsidRPr="00E95A0E" w:rsidRDefault="0045632B" w:rsidP="0045632B">
      <w:pPr>
        <w:pStyle w:val="ConsPlusNormal"/>
        <w:ind w:firstLine="540"/>
        <w:jc w:val="both"/>
        <w:rPr>
          <w:rFonts w:ascii="Times New Roman" w:hAnsi="Times New Roman" w:cs="Times New Roman"/>
        </w:rPr>
      </w:pPr>
      <w:bookmarkStart w:id="5" w:name="P537"/>
      <w:bookmarkEnd w:id="5"/>
      <w:r w:rsidRPr="00E95A0E">
        <w:rPr>
          <w:rFonts w:ascii="Times New Roman" w:hAnsi="Times New Roman" w:cs="Times New Roman"/>
        </w:rPr>
        <w:t>&lt;1&gt; Строка дублируется для каждого объединенного земельного участка.</w:t>
      </w:r>
    </w:p>
    <w:p w:rsidR="0045632B" w:rsidRPr="00E95A0E" w:rsidRDefault="0045632B" w:rsidP="0045632B">
      <w:pPr>
        <w:pStyle w:val="ConsPlusNormal"/>
        <w:ind w:firstLine="540"/>
        <w:jc w:val="both"/>
        <w:rPr>
          <w:rFonts w:ascii="Times New Roman" w:hAnsi="Times New Roman" w:cs="Times New Roman"/>
        </w:rPr>
      </w:pPr>
      <w:bookmarkStart w:id="6" w:name="P538"/>
      <w:bookmarkEnd w:id="6"/>
      <w:r w:rsidRPr="00E95A0E">
        <w:rPr>
          <w:rFonts w:ascii="Times New Roman" w:hAnsi="Times New Roman" w:cs="Times New Roman"/>
        </w:rPr>
        <w:lastRenderedPageBreak/>
        <w:t>&lt;2&gt; Строка дублируется для каждого перераспределенного земельного участка.</w:t>
      </w:r>
    </w:p>
    <w:p w:rsidR="0045632B" w:rsidRPr="00E95A0E" w:rsidRDefault="0045632B" w:rsidP="0045632B">
      <w:pPr>
        <w:pStyle w:val="ConsPlusNormal"/>
        <w:ind w:firstLine="540"/>
        <w:jc w:val="both"/>
        <w:rPr>
          <w:rFonts w:ascii="Times New Roman" w:hAnsi="Times New Roman" w:cs="Times New Roman"/>
        </w:rPr>
      </w:pPr>
      <w:bookmarkStart w:id="7" w:name="P539"/>
      <w:bookmarkEnd w:id="7"/>
      <w:r w:rsidRPr="00E95A0E">
        <w:rPr>
          <w:rFonts w:ascii="Times New Roman" w:hAnsi="Times New Roman" w:cs="Times New Roman"/>
        </w:rPr>
        <w:t>&lt;3&gt; Строка дублируется для каждого разделенного помещения.</w:t>
      </w:r>
    </w:p>
    <w:p w:rsidR="0045632B" w:rsidRPr="00E95A0E" w:rsidRDefault="0045632B" w:rsidP="0045632B">
      <w:pPr>
        <w:pStyle w:val="ConsPlusNormal"/>
        <w:ind w:firstLine="540"/>
        <w:jc w:val="both"/>
        <w:rPr>
          <w:rFonts w:ascii="Times New Roman" w:hAnsi="Times New Roman" w:cs="Times New Roman"/>
        </w:rPr>
      </w:pPr>
      <w:bookmarkStart w:id="8" w:name="P540"/>
      <w:bookmarkEnd w:id="8"/>
      <w:r w:rsidRPr="00E95A0E">
        <w:rPr>
          <w:rFonts w:ascii="Times New Roman" w:hAnsi="Times New Roman" w:cs="Times New Roman"/>
        </w:rPr>
        <w:t>&lt;4&gt; Строка дублируется для каждого объединенного помещения.</w:t>
      </w:r>
    </w:p>
    <w:p w:rsidR="0045632B" w:rsidRPr="00E95A0E" w:rsidRDefault="0045632B" w:rsidP="0045632B">
      <w:pPr>
        <w:pStyle w:val="ConsPlusNormal"/>
        <w:ind w:firstLine="540"/>
        <w:jc w:val="both"/>
        <w:rPr>
          <w:rFonts w:ascii="Times New Roman" w:hAnsi="Times New Roman" w:cs="Times New Roman"/>
        </w:rPr>
      </w:pPr>
    </w:p>
    <w:p w:rsidR="0045632B" w:rsidRPr="00E95A0E" w:rsidRDefault="0045632B" w:rsidP="0045632B">
      <w:pPr>
        <w:pStyle w:val="ConsPlusNormal"/>
        <w:ind w:firstLine="540"/>
        <w:jc w:val="both"/>
        <w:rPr>
          <w:rFonts w:ascii="Times New Roman" w:hAnsi="Times New Roman" w:cs="Times New Roman"/>
        </w:rPr>
      </w:pPr>
      <w:r w:rsidRPr="00E95A0E">
        <w:rPr>
          <w:rFonts w:ascii="Times New Roman" w:hAnsi="Times New Roman" w:cs="Times New Roman"/>
        </w:rPr>
        <w:t>Примечание.</w:t>
      </w:r>
    </w:p>
    <w:p w:rsidR="0045632B" w:rsidRPr="00E95A0E" w:rsidRDefault="0045632B" w:rsidP="0045632B">
      <w:pPr>
        <w:pStyle w:val="ConsPlusNormal"/>
        <w:ind w:firstLine="540"/>
        <w:jc w:val="both"/>
        <w:rPr>
          <w:rFonts w:ascii="Times New Roman" w:hAnsi="Times New Roman" w:cs="Times New Roman"/>
        </w:rPr>
      </w:pPr>
      <w:r w:rsidRPr="00E95A0E">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5632B" w:rsidRPr="00E95A0E" w:rsidRDefault="0045632B" w:rsidP="0045632B">
      <w:pPr>
        <w:pStyle w:val="ConsPlusNormal"/>
        <w:ind w:firstLine="540"/>
        <w:jc w:val="both"/>
        <w:rPr>
          <w:rFonts w:ascii="Times New Roman" w:hAnsi="Times New Roman" w:cs="Times New Roman"/>
        </w:rPr>
      </w:pPr>
      <w:r w:rsidRPr="00E95A0E">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5632B" w:rsidRPr="00E95A0E" w:rsidRDefault="0045632B" w:rsidP="0045632B">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45632B" w:rsidRPr="00E95A0E">
        <w:tc>
          <w:tcPr>
            <w:tcW w:w="564" w:type="dxa"/>
            <w:tcBorders>
              <w:top w:val="nil"/>
              <w:left w:val="nil"/>
              <w:bottom w:val="nil"/>
              <w:right w:val="single" w:sz="4" w:space="0" w:color="auto"/>
            </w:tcBorders>
          </w:tcPr>
          <w:p w:rsidR="0045632B" w:rsidRPr="00E95A0E" w:rsidRDefault="0045632B" w:rsidP="0037729F">
            <w:pPr>
              <w:pStyle w:val="ConsPlusNormal"/>
              <w:jc w:val="right"/>
              <w:rPr>
                <w:rFonts w:ascii="Times New Roman" w:hAnsi="Times New Roman" w:cs="Times New Roman"/>
              </w:rPr>
            </w:pPr>
            <w:r w:rsidRPr="00E95A0E">
              <w:rPr>
                <w:rFonts w:ascii="Times New Roman" w:hAnsi="Times New Roman" w:cs="Times New Roman"/>
              </w:rPr>
              <w:t>(</w:t>
            </w:r>
          </w:p>
        </w:tc>
        <w:tc>
          <w:tcPr>
            <w:tcW w:w="546" w:type="dxa"/>
            <w:tcBorders>
              <w:top w:val="single" w:sz="4" w:space="0" w:color="auto"/>
              <w:left w:val="single" w:sz="4" w:space="0" w:color="auto"/>
              <w:bottom w:val="single" w:sz="4" w:space="0" w:color="auto"/>
              <w:right w:val="single" w:sz="4" w:space="0" w:color="auto"/>
            </w:tcBorders>
          </w:tcPr>
          <w:p w:rsidR="0045632B" w:rsidRPr="00E95A0E" w:rsidRDefault="0045632B" w:rsidP="0037729F">
            <w:pPr>
              <w:pStyle w:val="ConsPlusNormal"/>
              <w:jc w:val="center"/>
              <w:rPr>
                <w:rFonts w:ascii="Times New Roman" w:hAnsi="Times New Roman" w:cs="Times New Roman"/>
              </w:rPr>
            </w:pPr>
            <w:r w:rsidRPr="00E95A0E">
              <w:rPr>
                <w:rFonts w:ascii="Times New Roman" w:hAnsi="Times New Roman" w:cs="Times New Roman"/>
              </w:rPr>
              <w:t>V</w:t>
            </w:r>
          </w:p>
        </w:tc>
        <w:tc>
          <w:tcPr>
            <w:tcW w:w="546" w:type="dxa"/>
            <w:tcBorders>
              <w:top w:val="nil"/>
              <w:left w:val="single" w:sz="4" w:space="0" w:color="auto"/>
              <w:bottom w:val="nil"/>
              <w:right w:val="nil"/>
            </w:tcBorders>
          </w:tcPr>
          <w:p w:rsidR="0045632B" w:rsidRPr="00E95A0E" w:rsidRDefault="0045632B" w:rsidP="0037729F">
            <w:pPr>
              <w:pStyle w:val="ConsPlusNormal"/>
              <w:rPr>
                <w:rFonts w:ascii="Times New Roman" w:hAnsi="Times New Roman" w:cs="Times New Roman"/>
              </w:rPr>
            </w:pPr>
            <w:r w:rsidRPr="00E95A0E">
              <w:rPr>
                <w:rFonts w:ascii="Times New Roman" w:hAnsi="Times New Roman" w:cs="Times New Roman"/>
              </w:rPr>
              <w:t>).</w:t>
            </w:r>
          </w:p>
        </w:tc>
      </w:tr>
    </w:tbl>
    <w:p w:rsidR="0045632B" w:rsidRPr="00E95A0E" w:rsidRDefault="0045632B" w:rsidP="0045632B">
      <w:pPr>
        <w:pStyle w:val="ConsPlusNormal"/>
        <w:jc w:val="both"/>
        <w:rPr>
          <w:rFonts w:ascii="Times New Roman" w:hAnsi="Times New Roman" w:cs="Times New Roman"/>
        </w:rPr>
      </w:pPr>
    </w:p>
    <w:p w:rsidR="0045632B" w:rsidRPr="00E95A0E" w:rsidRDefault="0045632B" w:rsidP="0045632B">
      <w:pPr>
        <w:pStyle w:val="ConsPlusNormal"/>
        <w:ind w:firstLine="540"/>
        <w:jc w:val="both"/>
        <w:rPr>
          <w:rFonts w:ascii="Times New Roman" w:hAnsi="Times New Roman" w:cs="Times New Roman"/>
        </w:rPr>
      </w:pPr>
      <w:r w:rsidRPr="00E95A0E">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5632B" w:rsidRPr="00E95A0E" w:rsidRDefault="0045632B" w:rsidP="0045632B">
      <w:pPr>
        <w:pStyle w:val="ConsPlusNormal"/>
        <w:jc w:val="both"/>
        <w:rPr>
          <w:rFonts w:ascii="Times New Roman" w:hAnsi="Times New Roman" w:cs="Times New Roman"/>
        </w:rPr>
      </w:pPr>
    </w:p>
    <w:p w:rsidR="0045632B" w:rsidRPr="00E95A0E" w:rsidRDefault="0045632B" w:rsidP="0045632B">
      <w:pPr>
        <w:pStyle w:val="ConsPlusNormal"/>
        <w:jc w:val="both"/>
        <w:rPr>
          <w:rFonts w:ascii="Times New Roman" w:hAnsi="Times New Roman" w:cs="Times New Roman"/>
        </w:rPr>
      </w:pPr>
    </w:p>
    <w:p w:rsidR="0045632B" w:rsidRPr="00E95A0E" w:rsidRDefault="0045632B" w:rsidP="0045632B">
      <w:pPr>
        <w:pStyle w:val="ConsPlusNormal"/>
        <w:pBdr>
          <w:top w:val="single" w:sz="6" w:space="0" w:color="auto"/>
        </w:pBdr>
        <w:spacing w:before="100" w:after="100"/>
        <w:jc w:val="both"/>
        <w:rPr>
          <w:rFonts w:ascii="Times New Roman" w:hAnsi="Times New Roman" w:cs="Times New Roman"/>
          <w:sz w:val="2"/>
          <w:szCs w:val="2"/>
        </w:rPr>
      </w:pPr>
    </w:p>
    <w:p w:rsidR="0045632B" w:rsidRPr="00E95A0E" w:rsidRDefault="0045632B" w:rsidP="0045632B"/>
    <w:p w:rsidR="0045632B" w:rsidRDefault="0045632B" w:rsidP="006B4853">
      <w:pPr>
        <w:jc w:val="both"/>
        <w:rPr>
          <w:sz w:val="18"/>
          <w:szCs w:val="18"/>
        </w:rPr>
      </w:pPr>
    </w:p>
    <w:p w:rsidR="0045632B" w:rsidRDefault="0045632B" w:rsidP="006B4853">
      <w:pPr>
        <w:jc w:val="both"/>
        <w:rPr>
          <w:sz w:val="18"/>
          <w:szCs w:val="18"/>
        </w:rPr>
      </w:pPr>
    </w:p>
    <w:p w:rsidR="0045632B" w:rsidRDefault="0045632B" w:rsidP="006B4853">
      <w:pPr>
        <w:jc w:val="both"/>
        <w:rPr>
          <w:sz w:val="18"/>
          <w:szCs w:val="18"/>
        </w:rPr>
      </w:pPr>
    </w:p>
    <w:p w:rsidR="00234356" w:rsidRDefault="00234356" w:rsidP="006B4853">
      <w:pPr>
        <w:jc w:val="both"/>
        <w:rPr>
          <w:sz w:val="18"/>
          <w:szCs w:val="18"/>
        </w:rPr>
      </w:pPr>
    </w:p>
    <w:p w:rsidR="00234356" w:rsidRDefault="00234356" w:rsidP="006B4853">
      <w:pPr>
        <w:jc w:val="both"/>
        <w:rPr>
          <w:sz w:val="18"/>
          <w:szCs w:val="18"/>
        </w:rPr>
      </w:pPr>
    </w:p>
    <w:p w:rsidR="00234356" w:rsidRDefault="00234356" w:rsidP="006B4853">
      <w:pPr>
        <w:jc w:val="both"/>
        <w:rPr>
          <w:sz w:val="18"/>
          <w:szCs w:val="18"/>
        </w:rPr>
      </w:pPr>
    </w:p>
    <w:p w:rsidR="00234356" w:rsidRDefault="00234356" w:rsidP="006B4853">
      <w:pPr>
        <w:jc w:val="both"/>
        <w:rPr>
          <w:sz w:val="18"/>
          <w:szCs w:val="18"/>
        </w:rPr>
      </w:pPr>
    </w:p>
    <w:p w:rsidR="00234356" w:rsidRDefault="00234356" w:rsidP="006B4853">
      <w:pPr>
        <w:jc w:val="both"/>
        <w:rPr>
          <w:sz w:val="18"/>
          <w:szCs w:val="18"/>
        </w:rPr>
      </w:pPr>
    </w:p>
    <w:p w:rsidR="00234356" w:rsidRDefault="00234356" w:rsidP="006B4853">
      <w:pPr>
        <w:jc w:val="both"/>
        <w:rPr>
          <w:sz w:val="18"/>
          <w:szCs w:val="18"/>
        </w:rPr>
      </w:pPr>
    </w:p>
    <w:p w:rsidR="00234356" w:rsidRDefault="00234356" w:rsidP="006B4853">
      <w:pPr>
        <w:jc w:val="both"/>
        <w:rPr>
          <w:sz w:val="18"/>
          <w:szCs w:val="18"/>
        </w:rPr>
      </w:pPr>
    </w:p>
    <w:p w:rsidR="00234356" w:rsidRDefault="00234356" w:rsidP="006B4853">
      <w:pPr>
        <w:jc w:val="both"/>
        <w:rPr>
          <w:sz w:val="18"/>
          <w:szCs w:val="18"/>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right"/>
        <w:rPr>
          <w:rFonts w:ascii="Times New Roman CYR" w:hAnsi="Times New Roman CYR" w:cs="Times New Roman CYR"/>
          <w:sz w:val="20"/>
          <w:szCs w:val="20"/>
        </w:rPr>
      </w:pPr>
    </w:p>
    <w:p w:rsidR="00DD7AB5" w:rsidRDefault="00DD7AB5" w:rsidP="0037729F">
      <w:pPr>
        <w:widowControl w:val="0"/>
        <w:autoSpaceDE w:val="0"/>
        <w:autoSpaceDN w:val="0"/>
        <w:adjustRightInd w:val="0"/>
        <w:jc w:val="right"/>
        <w:rPr>
          <w:rFonts w:ascii="Times New Roman CYR" w:hAnsi="Times New Roman CYR" w:cs="Times New Roman CYR"/>
          <w:sz w:val="20"/>
          <w:szCs w:val="20"/>
        </w:rPr>
      </w:pPr>
    </w:p>
    <w:p w:rsidR="00484E34" w:rsidRDefault="00E01F3B" w:rsidP="00E01F3B">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37729F" w:rsidRPr="002C08D8" w:rsidRDefault="0037729F" w:rsidP="00E01F3B">
      <w:pPr>
        <w:widowControl w:val="0"/>
        <w:autoSpaceDE w:val="0"/>
        <w:autoSpaceDN w:val="0"/>
        <w:adjustRightInd w:val="0"/>
        <w:jc w:val="right"/>
        <w:rPr>
          <w:rFonts w:ascii="Times New Roman CYR" w:hAnsi="Times New Roman CYR" w:cs="Times New Roman CYR"/>
          <w:sz w:val="20"/>
          <w:szCs w:val="20"/>
        </w:rPr>
      </w:pPr>
      <w:r w:rsidRPr="002C08D8">
        <w:rPr>
          <w:rFonts w:ascii="Times New Roman CYR" w:hAnsi="Times New Roman CYR" w:cs="Times New Roman CYR"/>
          <w:sz w:val="20"/>
          <w:szCs w:val="20"/>
        </w:rPr>
        <w:lastRenderedPageBreak/>
        <w:t xml:space="preserve">Приложение № 2 </w:t>
      </w:r>
    </w:p>
    <w:p w:rsidR="0037729F" w:rsidRPr="002C08D8" w:rsidRDefault="0037729F" w:rsidP="0037729F">
      <w:pPr>
        <w:widowControl w:val="0"/>
        <w:autoSpaceDE w:val="0"/>
        <w:autoSpaceDN w:val="0"/>
        <w:adjustRightInd w:val="0"/>
        <w:jc w:val="right"/>
        <w:rPr>
          <w:rFonts w:ascii="Times New Roman CYR" w:hAnsi="Times New Roman CYR" w:cs="Times New Roman CYR"/>
          <w:sz w:val="20"/>
          <w:szCs w:val="20"/>
        </w:rPr>
      </w:pPr>
      <w:r w:rsidRPr="002C08D8">
        <w:rPr>
          <w:rFonts w:ascii="Times New Roman CYR" w:hAnsi="Times New Roman CYR" w:cs="Times New Roman CYR"/>
          <w:sz w:val="20"/>
          <w:szCs w:val="20"/>
        </w:rPr>
        <w:t xml:space="preserve"> к административному регламенту </w:t>
      </w:r>
    </w:p>
    <w:p w:rsidR="0037729F" w:rsidRPr="002C08D8" w:rsidRDefault="0037729F" w:rsidP="0037729F">
      <w:pPr>
        <w:widowControl w:val="0"/>
        <w:autoSpaceDE w:val="0"/>
        <w:autoSpaceDN w:val="0"/>
        <w:adjustRightInd w:val="0"/>
        <w:jc w:val="right"/>
        <w:rPr>
          <w:rFonts w:ascii="Times New Roman CYR" w:hAnsi="Times New Roman CYR" w:cs="Times New Roman CYR"/>
          <w:sz w:val="20"/>
          <w:szCs w:val="20"/>
        </w:rPr>
      </w:pPr>
      <w:r w:rsidRPr="002C08D8">
        <w:rPr>
          <w:rFonts w:ascii="Times New Roman CYR" w:hAnsi="Times New Roman CYR" w:cs="Times New Roman CYR"/>
          <w:sz w:val="20"/>
          <w:szCs w:val="20"/>
        </w:rPr>
        <w:t>предоставления муниципальной услуги</w:t>
      </w:r>
    </w:p>
    <w:p w:rsidR="009F6053" w:rsidRDefault="0037729F" w:rsidP="0037729F">
      <w:pPr>
        <w:widowControl w:val="0"/>
        <w:autoSpaceDE w:val="0"/>
        <w:autoSpaceDN w:val="0"/>
        <w:adjustRightInd w:val="0"/>
        <w:jc w:val="right"/>
        <w:rPr>
          <w:rFonts w:ascii="Times New Roman CYR" w:hAnsi="Times New Roman CYR" w:cs="Times New Roman CYR"/>
          <w:sz w:val="20"/>
          <w:szCs w:val="20"/>
        </w:rPr>
      </w:pPr>
      <w:r w:rsidRPr="002C08D8">
        <w:rPr>
          <w:rFonts w:ascii="Times New Roman CYR" w:hAnsi="Times New Roman CYR" w:cs="Times New Roman CYR"/>
          <w:sz w:val="20"/>
          <w:szCs w:val="20"/>
        </w:rPr>
        <w:t xml:space="preserve"> «Присвоение, изменение и аннулирование адресов на территории </w:t>
      </w:r>
      <w:r w:rsidR="009F6053">
        <w:rPr>
          <w:rFonts w:ascii="Times New Roman CYR" w:hAnsi="Times New Roman CYR" w:cs="Times New Roman CYR"/>
          <w:sz w:val="20"/>
          <w:szCs w:val="20"/>
        </w:rPr>
        <w:t xml:space="preserve"> Широковского сельского поселения </w:t>
      </w:r>
      <w:r w:rsidRPr="002C08D8">
        <w:rPr>
          <w:rFonts w:ascii="Times New Roman CYR" w:hAnsi="Times New Roman CYR" w:cs="Times New Roman CYR"/>
          <w:sz w:val="20"/>
          <w:szCs w:val="20"/>
        </w:rPr>
        <w:t>Фурмановского муниципального района</w:t>
      </w:r>
    </w:p>
    <w:p w:rsidR="0037729F" w:rsidRDefault="009F6053" w:rsidP="0037729F">
      <w:pPr>
        <w:widowControl w:val="0"/>
        <w:autoSpaceDE w:val="0"/>
        <w:autoSpaceDN w:val="0"/>
        <w:adjustRightInd w:val="0"/>
        <w:jc w:val="right"/>
        <w:rPr>
          <w:rFonts w:ascii="Times New Roman CYR" w:hAnsi="Times New Roman CYR" w:cs="Times New Roman CYR"/>
          <w:sz w:val="20"/>
          <w:szCs w:val="20"/>
        </w:rPr>
      </w:pPr>
      <w:r>
        <w:rPr>
          <w:rFonts w:ascii="Times New Roman CYR" w:hAnsi="Times New Roman CYR" w:cs="Times New Roman CYR"/>
          <w:sz w:val="20"/>
          <w:szCs w:val="20"/>
        </w:rPr>
        <w:t>Ивановской области</w:t>
      </w:r>
      <w:r w:rsidR="0037729F" w:rsidRPr="002C08D8">
        <w:rPr>
          <w:rFonts w:ascii="Times New Roman CYR" w:hAnsi="Times New Roman CYR" w:cs="Times New Roman CYR"/>
          <w:sz w:val="20"/>
          <w:szCs w:val="20"/>
        </w:rPr>
        <w:t>»</w:t>
      </w:r>
    </w:p>
    <w:p w:rsidR="009F6053" w:rsidRPr="002C08D8" w:rsidRDefault="009F6053" w:rsidP="0037729F">
      <w:pPr>
        <w:widowControl w:val="0"/>
        <w:autoSpaceDE w:val="0"/>
        <w:autoSpaceDN w:val="0"/>
        <w:adjustRightInd w:val="0"/>
        <w:jc w:val="right"/>
        <w:rPr>
          <w:rFonts w:ascii="Times New Roman CYR" w:hAnsi="Times New Roman CYR" w:cs="Times New Roman CYR"/>
          <w:sz w:val="20"/>
          <w:szCs w:val="20"/>
        </w:rPr>
      </w:pPr>
    </w:p>
    <w:p w:rsidR="0037729F" w:rsidRDefault="0037729F" w:rsidP="0037729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БЛОК – СХЕМА</w:t>
      </w:r>
    </w:p>
    <w:p w:rsidR="0037729F" w:rsidRDefault="0037729F" w:rsidP="0037729F">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Процедуры по предоставлению муниципальной услуги</w:t>
      </w:r>
    </w:p>
    <w:p w:rsidR="0037729F" w:rsidRDefault="001D2C3F" w:rsidP="0037729F">
      <w:r>
        <w:rPr>
          <w:noProof/>
        </w:rPr>
        <mc:AlternateContent>
          <mc:Choice Requires="wps">
            <w:drawing>
              <wp:anchor distT="0" distB="0" distL="114300" distR="114300" simplePos="0" relativeHeight="251633152" behindDoc="0" locked="0" layoutInCell="1" allowOverlap="1">
                <wp:simplePos x="0" y="0"/>
                <wp:positionH relativeFrom="column">
                  <wp:posOffset>1828800</wp:posOffset>
                </wp:positionH>
                <wp:positionV relativeFrom="paragraph">
                  <wp:posOffset>-1270</wp:posOffset>
                </wp:positionV>
                <wp:extent cx="2223135" cy="584200"/>
                <wp:effectExtent l="9525" t="8255" r="5715" b="7620"/>
                <wp:wrapNone/>
                <wp:docPr id="4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135" cy="584200"/>
                        </a:xfrm>
                        <a:prstGeom prst="rect">
                          <a:avLst/>
                        </a:prstGeom>
                        <a:solidFill>
                          <a:srgbClr val="FFFFFF"/>
                        </a:solidFill>
                        <a:ln w="9525">
                          <a:solidFill>
                            <a:srgbClr val="000000"/>
                          </a:solidFill>
                          <a:miter lim="800000"/>
                          <a:headEnd/>
                          <a:tailEnd/>
                        </a:ln>
                      </wps:spPr>
                      <wps:txbx>
                        <w:txbxContent>
                          <w:p w:rsidR="004550A6" w:rsidRPr="00C558F0" w:rsidRDefault="004550A6" w:rsidP="0037729F">
                            <w:pPr>
                              <w:jc w:val="center"/>
                              <w:rPr>
                                <w:sz w:val="22"/>
                                <w:szCs w:val="22"/>
                              </w:rPr>
                            </w:pPr>
                            <w:r w:rsidRPr="00C558F0">
                              <w:rPr>
                                <w:sz w:val="22"/>
                                <w:szCs w:val="22"/>
                              </w:rPr>
                              <w:t xml:space="preserve">Обращение с заявлением о </w:t>
                            </w:r>
                            <w:r>
                              <w:rPr>
                                <w:sz w:val="22"/>
                                <w:szCs w:val="22"/>
                              </w:rPr>
                              <w:t xml:space="preserve">присвоении, изменении и аннулировании адреса </w:t>
                            </w:r>
                          </w:p>
                          <w:p w:rsidR="004550A6" w:rsidRDefault="004550A6" w:rsidP="0037729F"/>
                          <w:p w:rsidR="004550A6" w:rsidRDefault="004550A6" w:rsidP="0037729F"/>
                          <w:p w:rsidR="004550A6" w:rsidRDefault="004550A6" w:rsidP="0037729F"/>
                          <w:p w:rsidR="004550A6" w:rsidRDefault="004550A6" w:rsidP="00377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2in;margin-top:-.1pt;width:175.05pt;height:4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">
                <v:textbox>
                  <w:txbxContent>
                    <w:p w:rsidR="004550A6" w:rsidRPr="00C558F0" w:rsidRDefault="004550A6" w:rsidP="0037729F">
                      <w:pPr>
                        <w:jc w:val="center"/>
                        <w:rPr>
                          <w:sz w:val="22"/>
                          <w:szCs w:val="22"/>
                        </w:rPr>
                      </w:pPr>
                      <w:r w:rsidRPr="00C558F0">
                        <w:rPr>
                          <w:sz w:val="22"/>
                          <w:szCs w:val="22"/>
                        </w:rPr>
                        <w:t xml:space="preserve">Обращение с заявлением о </w:t>
                      </w:r>
                      <w:r>
                        <w:rPr>
                          <w:sz w:val="22"/>
                          <w:szCs w:val="22"/>
                        </w:rPr>
                        <w:t xml:space="preserve">присвоении, изменении и аннулировании адреса </w:t>
                      </w:r>
                    </w:p>
                    <w:p w:rsidR="004550A6" w:rsidRDefault="004550A6" w:rsidP="0037729F"/>
                    <w:p w:rsidR="004550A6" w:rsidRDefault="004550A6" w:rsidP="0037729F"/>
                    <w:p w:rsidR="004550A6" w:rsidRDefault="004550A6" w:rsidP="0037729F"/>
                    <w:p w:rsidR="004550A6" w:rsidRDefault="004550A6" w:rsidP="0037729F"/>
                  </w:txbxContent>
                </v:textbox>
              </v:rect>
            </w:pict>
          </mc:Fallback>
        </mc:AlternateContent>
      </w:r>
    </w:p>
    <w:p w:rsidR="00DD7AB5" w:rsidRDefault="001D2C3F" w:rsidP="0037729F">
      <w:r>
        <w:rPr>
          <w:noProof/>
        </w:rPr>
        <mc:AlternateContent>
          <mc:Choice Requires="wps">
            <w:drawing>
              <wp:anchor distT="0" distB="0" distL="114300" distR="114300" simplePos="0" relativeHeight="251648512" behindDoc="0" locked="0" layoutInCell="1" allowOverlap="1">
                <wp:simplePos x="0" y="0"/>
                <wp:positionH relativeFrom="column">
                  <wp:posOffset>4114800</wp:posOffset>
                </wp:positionH>
                <wp:positionV relativeFrom="paragraph">
                  <wp:posOffset>102870</wp:posOffset>
                </wp:positionV>
                <wp:extent cx="1143000" cy="342900"/>
                <wp:effectExtent l="9525" t="7620" r="28575" b="59055"/>
                <wp:wrapNone/>
                <wp:docPr id="4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1pt" to="414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NrLAIAAFE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">
                <v:stroke endarrow="block"/>
              </v:lin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800100</wp:posOffset>
                </wp:positionH>
                <wp:positionV relativeFrom="paragraph">
                  <wp:posOffset>102870</wp:posOffset>
                </wp:positionV>
                <wp:extent cx="1028700" cy="342900"/>
                <wp:effectExtent l="38100" t="7620" r="9525" b="59055"/>
                <wp:wrapNone/>
                <wp:docPr id="3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1pt" to="2in,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">
                <v:stroke endarrow="block"/>
              </v:line>
            </w:pict>
          </mc:Fallback>
        </mc:AlternateContent>
      </w:r>
    </w:p>
    <w:p w:rsidR="00DD7AB5" w:rsidRPr="00DD7AB5" w:rsidRDefault="00DD7AB5" w:rsidP="00DD7AB5"/>
    <w:p w:rsidR="00DD7AB5" w:rsidRPr="00DD7AB5" w:rsidRDefault="001D2C3F" w:rsidP="00DD7AB5">
      <w:r>
        <w:rPr>
          <w:noProof/>
        </w:rPr>
        <mc:AlternateContent>
          <mc:Choice Requires="wps">
            <w:drawing>
              <wp:anchor distT="0" distB="0" distL="114300" distR="114300" simplePos="0" relativeHeight="251654656" behindDoc="0" locked="0" layoutInCell="1" allowOverlap="1">
                <wp:simplePos x="0" y="0"/>
                <wp:positionH relativeFrom="column">
                  <wp:posOffset>3543300</wp:posOffset>
                </wp:positionH>
                <wp:positionV relativeFrom="paragraph">
                  <wp:posOffset>44450</wp:posOffset>
                </wp:positionV>
                <wp:extent cx="228600" cy="228600"/>
                <wp:effectExtent l="9525" t="6350" r="47625" b="50800"/>
                <wp:wrapNone/>
                <wp:docPr id="3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5pt" to="29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">
                <v:stroke endarrow="block"/>
              </v:line>
            </w:pict>
          </mc:Fallback>
        </mc:AlternateContent>
      </w:r>
    </w:p>
    <w:p w:rsidR="00DD7AB5" w:rsidRPr="00DD7AB5" w:rsidRDefault="001D2C3F" w:rsidP="00DD7AB5">
      <w:r>
        <w:rPr>
          <w:noProof/>
        </w:rPr>
        <mc:AlternateContent>
          <mc:Choice Requires="wps">
            <w:drawing>
              <wp:anchor distT="0" distB="0" distL="114300" distR="114300" simplePos="0" relativeHeight="251653632" behindDoc="0" locked="0" layoutInCell="1" allowOverlap="1">
                <wp:simplePos x="0" y="0"/>
                <wp:positionH relativeFrom="column">
                  <wp:posOffset>1943100</wp:posOffset>
                </wp:positionH>
                <wp:positionV relativeFrom="paragraph">
                  <wp:posOffset>-114300</wp:posOffset>
                </wp:positionV>
                <wp:extent cx="228600" cy="228600"/>
                <wp:effectExtent l="47625" t="9525" r="9525" b="47625"/>
                <wp:wrapNone/>
                <wp:docPr id="3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">
                <v:stroke endarrow="block"/>
              </v:lin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4686300</wp:posOffset>
                </wp:positionH>
                <wp:positionV relativeFrom="paragraph">
                  <wp:posOffset>97790</wp:posOffset>
                </wp:positionV>
                <wp:extent cx="1346200" cy="800100"/>
                <wp:effectExtent l="9525" t="12065" r="6350" b="6985"/>
                <wp:wrapNone/>
                <wp:docPr id="3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800100"/>
                        </a:xfrm>
                        <a:prstGeom prst="rect">
                          <a:avLst/>
                        </a:prstGeom>
                        <a:solidFill>
                          <a:srgbClr val="FFFFFF"/>
                        </a:solidFill>
                        <a:ln w="9525">
                          <a:solidFill>
                            <a:srgbClr val="000000"/>
                          </a:solidFill>
                          <a:miter lim="800000"/>
                          <a:headEnd/>
                          <a:tailEnd/>
                        </a:ln>
                      </wps:spPr>
                      <wps:txbx>
                        <w:txbxContent>
                          <w:p w:rsidR="004550A6" w:rsidRPr="00C558F0" w:rsidRDefault="004550A6" w:rsidP="0037729F">
                            <w:pPr>
                              <w:jc w:val="center"/>
                              <w:rPr>
                                <w:sz w:val="22"/>
                                <w:szCs w:val="22"/>
                              </w:rPr>
                            </w:pPr>
                            <w:r w:rsidRPr="00C558F0">
                              <w:rPr>
                                <w:sz w:val="22"/>
                                <w:szCs w:val="22"/>
                              </w:rPr>
                              <w:t>Через Портал государственных и муниципальных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7" style="position:absolute;margin-left:369pt;margin-top:7.7pt;width:106pt;height:6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">
                <v:textbox>
                  <w:txbxContent>
                    <w:p w:rsidR="004550A6" w:rsidRPr="00C558F0" w:rsidRDefault="004550A6" w:rsidP="0037729F">
                      <w:pPr>
                        <w:jc w:val="center"/>
                        <w:rPr>
                          <w:sz w:val="22"/>
                          <w:szCs w:val="22"/>
                        </w:rPr>
                      </w:pPr>
                      <w:r w:rsidRPr="00C558F0">
                        <w:rPr>
                          <w:sz w:val="22"/>
                          <w:szCs w:val="22"/>
                        </w:rPr>
                        <w:t>Через Портал государственных и муниципальных услуг</w:t>
                      </w:r>
                    </w:p>
                  </w:txbxContent>
                </v:textbox>
              </v:rec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2857500</wp:posOffset>
                </wp:positionH>
                <wp:positionV relativeFrom="paragraph">
                  <wp:posOffset>97790</wp:posOffset>
                </wp:positionV>
                <wp:extent cx="1739900" cy="787400"/>
                <wp:effectExtent l="9525" t="12065" r="12700" b="10160"/>
                <wp:wrapNone/>
                <wp:docPr id="3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787400"/>
                        </a:xfrm>
                        <a:prstGeom prst="rect">
                          <a:avLst/>
                        </a:prstGeom>
                        <a:solidFill>
                          <a:srgbClr val="FFFFFF"/>
                        </a:solidFill>
                        <a:ln w="9525">
                          <a:solidFill>
                            <a:srgbClr val="000000"/>
                          </a:solidFill>
                          <a:miter lim="800000"/>
                          <a:headEnd/>
                          <a:tailEnd/>
                        </a:ln>
                      </wps:spPr>
                      <wps:txbx>
                        <w:txbxContent>
                          <w:p w:rsidR="004550A6" w:rsidRPr="00C558F0" w:rsidRDefault="004550A6" w:rsidP="0037729F">
                            <w:pPr>
                              <w:jc w:val="center"/>
                              <w:rPr>
                                <w:sz w:val="22"/>
                                <w:szCs w:val="22"/>
                              </w:rPr>
                            </w:pPr>
                            <w:r>
                              <w:rPr>
                                <w:sz w:val="22"/>
                                <w:szCs w:val="22"/>
                              </w:rPr>
                              <w:t xml:space="preserve">По почте в администрацию </w:t>
                            </w:r>
                            <w:r w:rsidR="009F6053">
                              <w:rPr>
                                <w:sz w:val="22"/>
                                <w:szCs w:val="22"/>
                              </w:rPr>
                              <w:t>Широковского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8" style="position:absolute;margin-left:225pt;margin-top:7.7pt;width:137pt;height:6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">
                <v:textbox>
                  <w:txbxContent>
                    <w:p w:rsidR="004550A6" w:rsidRPr="00C558F0" w:rsidRDefault="004550A6" w:rsidP="0037729F">
                      <w:pPr>
                        <w:jc w:val="center"/>
                        <w:rPr>
                          <w:sz w:val="22"/>
                          <w:szCs w:val="22"/>
                        </w:rPr>
                      </w:pPr>
                      <w:r>
                        <w:rPr>
                          <w:sz w:val="22"/>
                          <w:szCs w:val="22"/>
                        </w:rPr>
                        <w:t xml:space="preserve">По почте в администрацию </w:t>
                      </w:r>
                      <w:r w:rsidR="009F6053">
                        <w:rPr>
                          <w:sz w:val="22"/>
                          <w:szCs w:val="22"/>
                        </w:rPr>
                        <w:t>Широковского сельского поселения</w:t>
                      </w:r>
                    </w:p>
                  </w:txbxContent>
                </v:textbox>
              </v:rect>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1143000</wp:posOffset>
                </wp:positionH>
                <wp:positionV relativeFrom="paragraph">
                  <wp:posOffset>97790</wp:posOffset>
                </wp:positionV>
                <wp:extent cx="1625600" cy="787400"/>
                <wp:effectExtent l="9525" t="12065" r="12700" b="10160"/>
                <wp:wrapNone/>
                <wp:docPr id="3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787400"/>
                        </a:xfrm>
                        <a:prstGeom prst="rect">
                          <a:avLst/>
                        </a:prstGeom>
                        <a:solidFill>
                          <a:srgbClr val="FFFFFF"/>
                        </a:solidFill>
                        <a:ln w="9525">
                          <a:solidFill>
                            <a:srgbClr val="000000"/>
                          </a:solidFill>
                          <a:miter lim="800000"/>
                          <a:headEnd/>
                          <a:tailEnd/>
                        </a:ln>
                      </wps:spPr>
                      <wps:txbx>
                        <w:txbxContent>
                          <w:p w:rsidR="004550A6" w:rsidRPr="00C558F0" w:rsidRDefault="004550A6" w:rsidP="0037729F">
                            <w:pPr>
                              <w:jc w:val="center"/>
                              <w:rPr>
                                <w:sz w:val="22"/>
                                <w:szCs w:val="22"/>
                              </w:rPr>
                            </w:pPr>
                            <w:r>
                              <w:rPr>
                                <w:sz w:val="22"/>
                                <w:szCs w:val="22"/>
                              </w:rPr>
                              <w:t>Многофункциональный центр предоставления государственных и муниципальных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9" style="position:absolute;margin-left:90pt;margin-top:7.7pt;width:128pt;height:6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">
                <v:textbox>
                  <w:txbxContent>
                    <w:p w:rsidR="004550A6" w:rsidRPr="00C558F0" w:rsidRDefault="004550A6" w:rsidP="0037729F">
                      <w:pPr>
                        <w:jc w:val="center"/>
                        <w:rPr>
                          <w:sz w:val="22"/>
                          <w:szCs w:val="22"/>
                        </w:rPr>
                      </w:pPr>
                      <w:r>
                        <w:rPr>
                          <w:sz w:val="22"/>
                          <w:szCs w:val="22"/>
                        </w:rPr>
                        <w:t>Многофункциональный центр предоставления государственных и муниципальных услуг</w:t>
                      </w:r>
                    </w:p>
                  </w:txbxContent>
                </v:textbox>
              </v:rect>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-571500</wp:posOffset>
                </wp:positionH>
                <wp:positionV relativeFrom="paragraph">
                  <wp:posOffset>97790</wp:posOffset>
                </wp:positionV>
                <wp:extent cx="1625600" cy="1203960"/>
                <wp:effectExtent l="9525" t="12065" r="12700" b="12700"/>
                <wp:wrapNone/>
                <wp:docPr id="3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203960"/>
                        </a:xfrm>
                        <a:prstGeom prst="rect">
                          <a:avLst/>
                        </a:prstGeom>
                        <a:solidFill>
                          <a:srgbClr val="FFFFFF"/>
                        </a:solidFill>
                        <a:ln w="9525">
                          <a:solidFill>
                            <a:srgbClr val="000000"/>
                          </a:solidFill>
                          <a:miter lim="800000"/>
                          <a:headEnd/>
                          <a:tailEnd/>
                        </a:ln>
                      </wps:spPr>
                      <wps:txbx>
                        <w:txbxContent>
                          <w:p w:rsidR="004550A6" w:rsidRDefault="004550A6" w:rsidP="0037729F">
                            <w:pPr>
                              <w:jc w:val="center"/>
                              <w:rPr>
                                <w:sz w:val="22"/>
                                <w:szCs w:val="22"/>
                              </w:rPr>
                            </w:pPr>
                            <w:r w:rsidRPr="00C558F0">
                              <w:rPr>
                                <w:sz w:val="22"/>
                                <w:szCs w:val="22"/>
                              </w:rPr>
                              <w:t>В Администрацию</w:t>
                            </w:r>
                            <w:r w:rsidR="009F6053">
                              <w:rPr>
                                <w:sz w:val="22"/>
                                <w:szCs w:val="22"/>
                              </w:rPr>
                              <w:t xml:space="preserve"> Широковского сельского поселения</w:t>
                            </w:r>
                            <w:r>
                              <w:rPr>
                                <w:sz w:val="22"/>
                                <w:szCs w:val="22"/>
                              </w:rPr>
                              <w:t>:</w:t>
                            </w:r>
                          </w:p>
                          <w:p w:rsidR="004550A6" w:rsidRDefault="004550A6" w:rsidP="0037729F">
                            <w:pPr>
                              <w:jc w:val="center"/>
                              <w:rPr>
                                <w:sz w:val="22"/>
                                <w:szCs w:val="22"/>
                              </w:rPr>
                            </w:pPr>
                            <w:r>
                              <w:rPr>
                                <w:sz w:val="22"/>
                                <w:szCs w:val="22"/>
                              </w:rPr>
                              <w:t>- на личном приеме</w:t>
                            </w:r>
                          </w:p>
                          <w:p w:rsidR="004550A6" w:rsidRPr="00C558F0" w:rsidRDefault="004550A6" w:rsidP="0037729F">
                            <w:pPr>
                              <w:jc w:val="center"/>
                              <w:rPr>
                                <w:sz w:val="22"/>
                                <w:szCs w:val="22"/>
                              </w:rPr>
                            </w:pPr>
                            <w:r>
                              <w:rPr>
                                <w:sz w:val="22"/>
                                <w:szCs w:val="22"/>
                              </w:rPr>
                              <w:t>-через официальный адрес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0" style="position:absolute;margin-left:-45pt;margin-top:7.7pt;width:128pt;height:94.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">
                <v:textbox>
                  <w:txbxContent>
                    <w:p w:rsidR="004550A6" w:rsidRDefault="004550A6" w:rsidP="0037729F">
                      <w:pPr>
                        <w:jc w:val="center"/>
                        <w:rPr>
                          <w:sz w:val="22"/>
                          <w:szCs w:val="22"/>
                        </w:rPr>
                      </w:pPr>
                      <w:r w:rsidRPr="00C558F0">
                        <w:rPr>
                          <w:sz w:val="22"/>
                          <w:szCs w:val="22"/>
                        </w:rPr>
                        <w:t>В Администрацию</w:t>
                      </w:r>
                      <w:r w:rsidR="009F6053">
                        <w:rPr>
                          <w:sz w:val="22"/>
                          <w:szCs w:val="22"/>
                        </w:rPr>
                        <w:t xml:space="preserve"> Широковского сельского </w:t>
                      </w:r>
                      <w:r w:rsidR="009F6053">
                        <w:rPr>
                          <w:sz w:val="22"/>
                          <w:szCs w:val="22"/>
                        </w:rPr>
                        <w:t>поселения</w:t>
                      </w:r>
                      <w:r>
                        <w:rPr>
                          <w:sz w:val="22"/>
                          <w:szCs w:val="22"/>
                        </w:rPr>
                        <w:t>:</w:t>
                      </w:r>
                    </w:p>
                    <w:p w:rsidR="004550A6" w:rsidRDefault="004550A6" w:rsidP="0037729F">
                      <w:pPr>
                        <w:jc w:val="center"/>
                        <w:rPr>
                          <w:sz w:val="22"/>
                          <w:szCs w:val="22"/>
                        </w:rPr>
                      </w:pPr>
                      <w:r>
                        <w:rPr>
                          <w:sz w:val="22"/>
                          <w:szCs w:val="22"/>
                        </w:rPr>
                        <w:t>- на ли</w:t>
                      </w:r>
                      <w:bookmarkStart w:id="9" w:name="_GoBack"/>
                      <w:bookmarkEnd w:id="9"/>
                      <w:r>
                        <w:rPr>
                          <w:sz w:val="22"/>
                          <w:szCs w:val="22"/>
                        </w:rPr>
                        <w:t>чном приеме</w:t>
                      </w:r>
                    </w:p>
                    <w:p w:rsidR="004550A6" w:rsidRPr="00C558F0" w:rsidRDefault="004550A6" w:rsidP="0037729F">
                      <w:pPr>
                        <w:jc w:val="center"/>
                        <w:rPr>
                          <w:sz w:val="22"/>
                          <w:szCs w:val="22"/>
                        </w:rPr>
                      </w:pPr>
                      <w:r>
                        <w:rPr>
                          <w:sz w:val="22"/>
                          <w:szCs w:val="22"/>
                        </w:rPr>
                        <w:t>-через официальный адрес электронной почты</w:t>
                      </w:r>
                    </w:p>
                  </w:txbxContent>
                </v:textbox>
              </v:rect>
            </w:pict>
          </mc:Fallback>
        </mc:AlternateContent>
      </w:r>
    </w:p>
    <w:p w:rsidR="00DD7AB5" w:rsidRPr="00DD7AB5" w:rsidRDefault="00DD7AB5" w:rsidP="00DD7AB5"/>
    <w:p w:rsidR="00DD7AB5" w:rsidRPr="00DD7AB5" w:rsidRDefault="00DD7AB5" w:rsidP="00DD7AB5"/>
    <w:p w:rsidR="00DD7AB5" w:rsidRPr="00DD7AB5" w:rsidRDefault="00DD7AB5" w:rsidP="00DD7AB5"/>
    <w:p w:rsidR="0037729F" w:rsidRDefault="00DD7AB5" w:rsidP="0037729F">
      <w:r>
        <w:t>\</w:t>
      </w:r>
    </w:p>
    <w:p w:rsidR="0037729F" w:rsidRDefault="001D2C3F" w:rsidP="006B4853">
      <w:pPr>
        <w:jc w:val="both"/>
        <w:rPr>
          <w:sz w:val="18"/>
          <w:szCs w:val="18"/>
        </w:rPr>
      </w:pPr>
      <w:r>
        <w:rPr>
          <w:noProof/>
        </w:rPr>
        <mc:AlternateContent>
          <mc:Choice Requires="wps">
            <w:drawing>
              <wp:anchor distT="0" distB="0" distL="114300" distR="114300" simplePos="0" relativeHeight="251643392" behindDoc="0" locked="0" layoutInCell="1" allowOverlap="1">
                <wp:simplePos x="0" y="0"/>
                <wp:positionH relativeFrom="column">
                  <wp:posOffset>800100</wp:posOffset>
                </wp:positionH>
                <wp:positionV relativeFrom="paragraph">
                  <wp:posOffset>3450590</wp:posOffset>
                </wp:positionV>
                <wp:extent cx="635" cy="244475"/>
                <wp:effectExtent l="57150" t="12065" r="56515" b="19685"/>
                <wp:wrapNone/>
                <wp:docPr id="3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8" o:spid="_x0000_s1026" type="#_x0000_t32" style="position:absolute;margin-left:63pt;margin-top:271.7pt;width:.05pt;height:1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lzNwIAAGA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4114800</wp:posOffset>
                </wp:positionH>
                <wp:positionV relativeFrom="paragraph">
                  <wp:posOffset>1393190</wp:posOffset>
                </wp:positionV>
                <wp:extent cx="1028700" cy="571500"/>
                <wp:effectExtent l="9525" t="12065" r="38100" b="54610"/>
                <wp:wrapNone/>
                <wp:docPr id="3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9.7pt" to="40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">
                <v:stroke endarrow="block"/>
              </v:lin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4114800</wp:posOffset>
                </wp:positionH>
                <wp:positionV relativeFrom="paragraph">
                  <wp:posOffset>1964690</wp:posOffset>
                </wp:positionV>
                <wp:extent cx="2057400" cy="787400"/>
                <wp:effectExtent l="9525" t="12065" r="9525" b="10160"/>
                <wp:wrapNone/>
                <wp:docPr id="3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87400"/>
                        </a:xfrm>
                        <a:prstGeom prst="rect">
                          <a:avLst/>
                        </a:prstGeom>
                        <a:solidFill>
                          <a:srgbClr val="FFFFFF"/>
                        </a:solidFill>
                        <a:ln w="9525">
                          <a:solidFill>
                            <a:srgbClr val="000000"/>
                          </a:solidFill>
                          <a:miter lim="800000"/>
                          <a:headEnd/>
                          <a:tailEnd/>
                        </a:ln>
                      </wps:spPr>
                      <wps:txbx>
                        <w:txbxContent>
                          <w:p w:rsidR="004550A6" w:rsidRPr="00C558F0" w:rsidRDefault="004550A6" w:rsidP="00DD7AB5">
                            <w:pPr>
                              <w:jc w:val="center"/>
                              <w:rPr>
                                <w:sz w:val="22"/>
                                <w:szCs w:val="22"/>
                              </w:rPr>
                            </w:pPr>
                            <w:r>
                              <w:rPr>
                                <w:sz w:val="22"/>
                                <w:szCs w:val="22"/>
                              </w:rPr>
                              <w:t>Рассмотрение представленного пакета документов, проверка на 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1" style="position:absolute;left:0;text-align:left;margin-left:324pt;margin-top:154.7pt;width:162pt;height: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">
                <v:textbox>
                  <w:txbxContent>
                    <w:p w:rsidR="004550A6" w:rsidRPr="00C558F0" w:rsidRDefault="004550A6" w:rsidP="00DD7AB5">
                      <w:pPr>
                        <w:jc w:val="center"/>
                        <w:rPr>
                          <w:sz w:val="22"/>
                          <w:szCs w:val="22"/>
                        </w:rPr>
                      </w:pPr>
                      <w:r>
                        <w:rPr>
                          <w:sz w:val="22"/>
                          <w:szCs w:val="22"/>
                        </w:rPr>
                        <w:t>Рассмотрение представленного пакета документов, проверка на наличие оснований для отказа</w:t>
                      </w:r>
                    </w:p>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3543300</wp:posOffset>
                </wp:positionH>
                <wp:positionV relativeFrom="paragraph">
                  <wp:posOffset>6536690</wp:posOffset>
                </wp:positionV>
                <wp:extent cx="2750185" cy="342900"/>
                <wp:effectExtent l="19050" t="21590" r="21590" b="16510"/>
                <wp:wrapNone/>
                <wp:docPr id="29"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42900"/>
                        </a:xfrm>
                        <a:prstGeom prst="rect">
                          <a:avLst/>
                        </a:prstGeom>
                        <a:solidFill>
                          <a:srgbClr val="FFFFFF"/>
                        </a:solidFill>
                        <a:ln w="25400">
                          <a:solidFill>
                            <a:srgbClr val="000000"/>
                          </a:solidFill>
                          <a:miter lim="800000"/>
                          <a:headEnd/>
                          <a:tailEnd/>
                        </a:ln>
                      </wps:spPr>
                      <wps:txbx>
                        <w:txbxContent>
                          <w:p w:rsidR="004550A6" w:rsidRPr="00C558F0" w:rsidRDefault="004550A6" w:rsidP="00DD7AB5">
                            <w:pPr>
                              <w:jc w:val="center"/>
                              <w:rPr>
                                <w:sz w:val="22"/>
                                <w:szCs w:val="22"/>
                              </w:rPr>
                            </w:pPr>
                            <w:r>
                              <w:rPr>
                                <w:sz w:val="22"/>
                                <w:szCs w:val="22"/>
                              </w:rPr>
                              <w:t>Выдача Заявителю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2" style="position:absolute;left:0;text-align:left;margin-left:279pt;margin-top:514.7pt;width:216.5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" strokeweight="2pt">
                <v:textbox>
                  <w:txbxContent>
                    <w:p w:rsidR="004550A6" w:rsidRPr="00C558F0" w:rsidRDefault="004550A6" w:rsidP="00DD7AB5">
                      <w:pPr>
                        <w:jc w:val="center"/>
                        <w:rPr>
                          <w:sz w:val="22"/>
                          <w:szCs w:val="22"/>
                        </w:rPr>
                      </w:pPr>
                      <w:r>
                        <w:rPr>
                          <w:sz w:val="22"/>
                          <w:szCs w:val="22"/>
                        </w:rPr>
                        <w:t>Выдача Заявителю</w:t>
                      </w:r>
                    </w:p>
                  </w:txbxContent>
                </v:textbox>
              </v: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4914900</wp:posOffset>
                </wp:positionH>
                <wp:positionV relativeFrom="paragraph">
                  <wp:posOffset>6422390</wp:posOffset>
                </wp:positionV>
                <wp:extent cx="0" cy="114300"/>
                <wp:effectExtent l="57150" t="12065" r="57150" b="16510"/>
                <wp:wrapNone/>
                <wp:docPr id="2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505.7pt" to="387pt,5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fx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">
                <v:stroke endarrow="block"/>
              </v:lin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3543300</wp:posOffset>
                </wp:positionH>
                <wp:positionV relativeFrom="paragraph">
                  <wp:posOffset>5965190</wp:posOffset>
                </wp:positionV>
                <wp:extent cx="2750185" cy="457200"/>
                <wp:effectExtent l="19050" t="21590" r="21590" b="16510"/>
                <wp:wrapNone/>
                <wp:docPr id="27"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457200"/>
                        </a:xfrm>
                        <a:prstGeom prst="rect">
                          <a:avLst/>
                        </a:prstGeom>
                        <a:solidFill>
                          <a:srgbClr val="FFFFFF"/>
                        </a:solidFill>
                        <a:ln w="25400">
                          <a:solidFill>
                            <a:srgbClr val="000000"/>
                          </a:solidFill>
                          <a:miter lim="800000"/>
                          <a:headEnd/>
                          <a:tailEnd/>
                        </a:ln>
                      </wps:spPr>
                      <wps:txbx>
                        <w:txbxContent>
                          <w:p w:rsidR="004550A6" w:rsidRPr="00C558F0" w:rsidRDefault="004550A6" w:rsidP="00D05109">
                            <w:pPr>
                              <w:jc w:val="center"/>
                              <w:rPr>
                                <w:sz w:val="22"/>
                                <w:szCs w:val="22"/>
                              </w:rPr>
                            </w:pPr>
                            <w:r>
                              <w:rPr>
                                <w:sz w:val="22"/>
                                <w:szCs w:val="22"/>
                              </w:rPr>
                              <w:t>Извещение Заявителя о принятом решении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79pt;margin-top:469.7pt;width:216.5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" strokeweight="2pt">
                <v:textbox>
                  <w:txbxContent>
                    <w:p w:rsidR="004550A6" w:rsidRPr="00C558F0" w:rsidRDefault="004550A6" w:rsidP="00D05109">
                      <w:pPr>
                        <w:jc w:val="center"/>
                        <w:rPr>
                          <w:sz w:val="22"/>
                          <w:szCs w:val="22"/>
                        </w:rPr>
                      </w:pPr>
                      <w:r>
                        <w:rPr>
                          <w:sz w:val="22"/>
                          <w:szCs w:val="22"/>
                        </w:rPr>
                        <w:t>Извещение Заявителя о принятом решении</w:t>
                      </w:r>
                    </w:p>
                  </w:txbxContent>
                </v:textbox>
              </v:rec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1964690</wp:posOffset>
                </wp:positionV>
                <wp:extent cx="1600200" cy="571500"/>
                <wp:effectExtent l="9525" t="12065" r="9525" b="6985"/>
                <wp:wrapNone/>
                <wp:docPr id="2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4550A6" w:rsidRPr="00C558F0" w:rsidRDefault="004550A6" w:rsidP="00D05109">
                            <w:pPr>
                              <w:jc w:val="center"/>
                              <w:rPr>
                                <w:sz w:val="22"/>
                                <w:szCs w:val="22"/>
                              </w:rPr>
                            </w:pPr>
                            <w:r>
                              <w:rPr>
                                <w:sz w:val="22"/>
                                <w:szCs w:val="22"/>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4" style="position:absolute;left:0;text-align:left;margin-left:0;margin-top:154.7pt;width:126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">
                <v:textbox>
                  <w:txbxContent>
                    <w:p w:rsidR="004550A6" w:rsidRPr="00C558F0" w:rsidRDefault="004550A6" w:rsidP="00D05109">
                      <w:pPr>
                        <w:jc w:val="center"/>
                        <w:rPr>
                          <w:sz w:val="22"/>
                          <w:szCs w:val="22"/>
                        </w:rPr>
                      </w:pPr>
                      <w:r>
                        <w:rPr>
                          <w:sz w:val="22"/>
                          <w:szCs w:val="22"/>
                        </w:rPr>
                        <w:t>Отказ в приеме документов</w:t>
                      </w:r>
                    </w:p>
                  </w:txbxContent>
                </v:textbox>
              </v:rect>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6286500</wp:posOffset>
                </wp:positionH>
                <wp:positionV relativeFrom="paragraph">
                  <wp:posOffset>4822190</wp:posOffset>
                </wp:positionV>
                <wp:extent cx="114300" cy="0"/>
                <wp:effectExtent l="19050" t="59690" r="9525" b="54610"/>
                <wp:wrapNone/>
                <wp:docPr id="2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79.7pt" to="7in,3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">
                <v:stroke endarrow="block"/>
              </v:lin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6286500</wp:posOffset>
                </wp:positionH>
                <wp:positionV relativeFrom="paragraph">
                  <wp:posOffset>3107690</wp:posOffset>
                </wp:positionV>
                <wp:extent cx="114300" cy="0"/>
                <wp:effectExtent l="9525" t="12065" r="9525" b="6985"/>
                <wp:wrapNone/>
                <wp:docPr id="2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44.7pt" to="7in,2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lGwIAADQ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"/>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6400800</wp:posOffset>
                </wp:positionH>
                <wp:positionV relativeFrom="paragraph">
                  <wp:posOffset>3107690</wp:posOffset>
                </wp:positionV>
                <wp:extent cx="0" cy="1714500"/>
                <wp:effectExtent l="9525" t="12065" r="9525" b="6985"/>
                <wp:wrapNone/>
                <wp:docPr id="2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244.7pt" to="7in,3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79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"/>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1943100</wp:posOffset>
                </wp:positionH>
                <wp:positionV relativeFrom="paragraph">
                  <wp:posOffset>3907790</wp:posOffset>
                </wp:positionV>
                <wp:extent cx="1600200" cy="228600"/>
                <wp:effectExtent l="28575" t="12065" r="9525" b="54610"/>
                <wp:wrapNone/>
                <wp:docPr id="2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07.7pt" to="279pt,3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">
                <v:stroke endarrow="block"/>
              </v:lin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4914900</wp:posOffset>
                </wp:positionH>
                <wp:positionV relativeFrom="paragraph">
                  <wp:posOffset>5850890</wp:posOffset>
                </wp:positionV>
                <wp:extent cx="0" cy="114300"/>
                <wp:effectExtent l="57150" t="12065" r="57150" b="16510"/>
                <wp:wrapNone/>
                <wp:docPr id="2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60.7pt" to="387pt,4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vJwIAAEwEAAAOAAAAZHJzL2Uyb0RvYy54bWysVMGO2jAQvVfqP1i+QxI2U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">
                <v:stroke endarrow="block"/>
              </v:lin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4914900</wp:posOffset>
                </wp:positionH>
                <wp:positionV relativeFrom="paragraph">
                  <wp:posOffset>5279390</wp:posOffset>
                </wp:positionV>
                <wp:extent cx="0" cy="114300"/>
                <wp:effectExtent l="57150" t="12065" r="57150" b="16510"/>
                <wp:wrapNone/>
                <wp:docPr id="2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15.7pt" to="387pt,4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80m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">
                <v:stroke endarrow="block"/>
              </v:lin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4914900</wp:posOffset>
                </wp:positionH>
                <wp:positionV relativeFrom="paragraph">
                  <wp:posOffset>4364990</wp:posOffset>
                </wp:positionV>
                <wp:extent cx="0" cy="114300"/>
                <wp:effectExtent l="57150" t="12065" r="57150" b="16510"/>
                <wp:wrapNone/>
                <wp:docPr id="19"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43.7pt" to="387pt,3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pg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">
                <v:stroke endarrow="block"/>
              </v:lin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4914900</wp:posOffset>
                </wp:positionH>
                <wp:positionV relativeFrom="paragraph">
                  <wp:posOffset>3336290</wp:posOffset>
                </wp:positionV>
                <wp:extent cx="0" cy="228600"/>
                <wp:effectExtent l="57150" t="12065" r="57150" b="16510"/>
                <wp:wrapNone/>
                <wp:docPr id="1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62.7pt" to="387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">
                <v:stroke endarrow="block"/>
              </v:lin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4914900</wp:posOffset>
                </wp:positionH>
                <wp:positionV relativeFrom="paragraph">
                  <wp:posOffset>2764790</wp:posOffset>
                </wp:positionV>
                <wp:extent cx="0" cy="228600"/>
                <wp:effectExtent l="57150" t="12065" r="57150" b="16510"/>
                <wp:wrapNone/>
                <wp:docPr id="1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17.7pt" to="387pt,2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iKAIAAEw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">
                <v:stroke endarrow="block"/>
              </v:lin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1943100</wp:posOffset>
                </wp:positionH>
                <wp:positionV relativeFrom="paragraph">
                  <wp:posOffset>2536190</wp:posOffset>
                </wp:positionV>
                <wp:extent cx="2171700" cy="685800"/>
                <wp:effectExtent l="28575" t="12065" r="9525" b="54610"/>
                <wp:wrapNone/>
                <wp:docPr id="1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99.7pt" to="324pt,2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">
                <v:stroke endarrow="block"/>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914400</wp:posOffset>
                </wp:positionH>
                <wp:positionV relativeFrom="paragraph">
                  <wp:posOffset>1507490</wp:posOffset>
                </wp:positionV>
                <wp:extent cx="1028700" cy="457200"/>
                <wp:effectExtent l="38100" t="12065" r="9525" b="54610"/>
                <wp:wrapNone/>
                <wp:docPr id="1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8.7pt" to="153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">
                <v:stroke endarrow="block"/>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2857500</wp:posOffset>
                </wp:positionH>
                <wp:positionV relativeFrom="paragraph">
                  <wp:posOffset>593090</wp:posOffset>
                </wp:positionV>
                <wp:extent cx="0" cy="228600"/>
                <wp:effectExtent l="57150" t="12065" r="57150" b="16510"/>
                <wp:wrapNone/>
                <wp:docPr id="1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6.7pt" to="22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z5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">
                <v:stroke endarrow="block"/>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2057400</wp:posOffset>
                </wp:positionH>
                <wp:positionV relativeFrom="paragraph">
                  <wp:posOffset>21590</wp:posOffset>
                </wp:positionV>
                <wp:extent cx="114300" cy="114300"/>
                <wp:effectExtent l="9525" t="12065" r="47625" b="54610"/>
                <wp:wrapNone/>
                <wp:docPr id="1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pt" to="17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">
                <v:stroke endarrow="block"/>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21590</wp:posOffset>
                </wp:positionV>
                <wp:extent cx="0" cy="114300"/>
                <wp:effectExtent l="57150" t="12065" r="57150" b="16510"/>
                <wp:wrapNone/>
                <wp:docPr id="1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7pt" to="4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I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21590</wp:posOffset>
                </wp:positionV>
                <wp:extent cx="1028700" cy="342900"/>
                <wp:effectExtent l="38100" t="12065" r="9525" b="54610"/>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pt" to="42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">
                <v:stroke endarrow="block"/>
              </v:lin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1028700</wp:posOffset>
                </wp:positionH>
                <wp:positionV relativeFrom="paragraph">
                  <wp:posOffset>250190</wp:posOffset>
                </wp:positionV>
                <wp:extent cx="571500" cy="114300"/>
                <wp:effectExtent l="9525" t="12065" r="28575" b="54610"/>
                <wp:wrapNone/>
                <wp:docPr id="1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9.7pt" to="126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ROLAIAAFE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">
                <v:stroke endarrow="block"/>
              </v:lin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-114300</wp:posOffset>
                </wp:positionH>
                <wp:positionV relativeFrom="paragraph">
                  <wp:posOffset>3679190</wp:posOffset>
                </wp:positionV>
                <wp:extent cx="2047875" cy="1257300"/>
                <wp:effectExtent l="19050" t="21590" r="19050" b="16510"/>
                <wp:wrapNone/>
                <wp:docPr id="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257300"/>
                        </a:xfrm>
                        <a:prstGeom prst="rect">
                          <a:avLst/>
                        </a:prstGeom>
                        <a:solidFill>
                          <a:srgbClr val="FFFFFF"/>
                        </a:solidFill>
                        <a:ln w="25400">
                          <a:solidFill>
                            <a:srgbClr val="000000"/>
                          </a:solidFill>
                          <a:miter lim="800000"/>
                          <a:headEnd/>
                          <a:tailEnd/>
                        </a:ln>
                      </wps:spPr>
                      <wps:txbx>
                        <w:txbxContent>
                          <w:p w:rsidR="004550A6" w:rsidRPr="00C558F0" w:rsidRDefault="004550A6" w:rsidP="0037729F">
                            <w:pPr>
                              <w:jc w:val="center"/>
                              <w:rPr>
                                <w:sz w:val="22"/>
                                <w:szCs w:val="22"/>
                              </w:rPr>
                            </w:pPr>
                            <w:r w:rsidRPr="00C558F0">
                              <w:rPr>
                                <w:sz w:val="22"/>
                                <w:szCs w:val="22"/>
                              </w:rPr>
                              <w:t xml:space="preserve">Подготовка и направление заявителю письма об отказе в </w:t>
                            </w:r>
                            <w:r>
                              <w:rPr>
                                <w:sz w:val="22"/>
                                <w:szCs w:val="22"/>
                              </w:rPr>
                              <w:t>присвоении, изменении или аннулировании адреса объекта адресации с указанием причин такого отказа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5" style="position:absolute;left:0;text-align:left;margin-left:-9pt;margin-top:289.7pt;width:161.25pt;height:9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" strokeweight="2pt">
                <v:textbox>
                  <w:txbxContent>
                    <w:p w:rsidR="004550A6" w:rsidRPr="00C558F0" w:rsidRDefault="004550A6" w:rsidP="0037729F">
                      <w:pPr>
                        <w:jc w:val="center"/>
                        <w:rPr>
                          <w:sz w:val="22"/>
                          <w:szCs w:val="22"/>
                        </w:rPr>
                      </w:pPr>
                      <w:r w:rsidRPr="00C558F0">
                        <w:rPr>
                          <w:sz w:val="22"/>
                          <w:szCs w:val="22"/>
                        </w:rPr>
                        <w:t xml:space="preserve">Подготовка и направление заявителю письма об отказе в </w:t>
                      </w:r>
                      <w:r>
                        <w:rPr>
                          <w:sz w:val="22"/>
                          <w:szCs w:val="22"/>
                        </w:rPr>
                        <w:t>присвоении, изменении или аннулировании адреса объекта адресации с указанием причин такого отказа</w:t>
                      </w:r>
                    </w:p>
                  </w:txbxContent>
                </v:textbox>
              </v:rect>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-114300</wp:posOffset>
                </wp:positionH>
                <wp:positionV relativeFrom="paragraph">
                  <wp:posOffset>2993390</wp:posOffset>
                </wp:positionV>
                <wp:extent cx="2047875" cy="457200"/>
                <wp:effectExtent l="19050" t="21590" r="19050" b="16510"/>
                <wp:wrapNone/>
                <wp:docPr id="8"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57200"/>
                        </a:xfrm>
                        <a:prstGeom prst="rect">
                          <a:avLst/>
                        </a:prstGeom>
                        <a:solidFill>
                          <a:srgbClr val="FFFFFF"/>
                        </a:solidFill>
                        <a:ln w="25400">
                          <a:solidFill>
                            <a:srgbClr val="000000"/>
                          </a:solidFill>
                          <a:miter lim="800000"/>
                          <a:headEnd/>
                          <a:tailEnd/>
                        </a:ln>
                      </wps:spPr>
                      <wps:txbx>
                        <w:txbxContent>
                          <w:p w:rsidR="004550A6" w:rsidRPr="00C558F0" w:rsidRDefault="004550A6" w:rsidP="0037729F">
                            <w:pPr>
                              <w:jc w:val="center"/>
                              <w:rPr>
                                <w:sz w:val="22"/>
                                <w:szCs w:val="22"/>
                              </w:rPr>
                            </w:pPr>
                            <w:r>
                              <w:rPr>
                                <w:sz w:val="22"/>
                                <w:szCs w:val="22"/>
                              </w:rPr>
                              <w:t xml:space="preserve">Есть основания для отказа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6" style="position:absolute;left:0;text-align:left;margin-left:-9pt;margin-top:235.7pt;width:161.25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" strokeweight="2pt">
                <v:textbox>
                  <w:txbxContent>
                    <w:p w:rsidR="004550A6" w:rsidRPr="00C558F0" w:rsidRDefault="004550A6" w:rsidP="0037729F">
                      <w:pPr>
                        <w:jc w:val="center"/>
                        <w:rPr>
                          <w:sz w:val="22"/>
                          <w:szCs w:val="22"/>
                        </w:rPr>
                      </w:pPr>
                      <w:r>
                        <w:rPr>
                          <w:sz w:val="22"/>
                          <w:szCs w:val="22"/>
                        </w:rPr>
                        <w:t xml:space="preserve">Есть основания для отказа </w:t>
                      </w:r>
                    </w:p>
                  </w:txbxContent>
                </v:textbox>
              </v:rect>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3543300</wp:posOffset>
                </wp:positionH>
                <wp:positionV relativeFrom="paragraph">
                  <wp:posOffset>5393690</wp:posOffset>
                </wp:positionV>
                <wp:extent cx="2750185" cy="457200"/>
                <wp:effectExtent l="19050" t="21590" r="21590" b="16510"/>
                <wp:wrapNone/>
                <wp:docPr id="7"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457200"/>
                        </a:xfrm>
                        <a:prstGeom prst="rect">
                          <a:avLst/>
                        </a:prstGeom>
                        <a:solidFill>
                          <a:srgbClr val="FFFFFF"/>
                        </a:solidFill>
                        <a:ln w="25400">
                          <a:solidFill>
                            <a:srgbClr val="000000"/>
                          </a:solidFill>
                          <a:miter lim="800000"/>
                          <a:headEnd/>
                          <a:tailEnd/>
                        </a:ln>
                      </wps:spPr>
                      <wps:txbx>
                        <w:txbxContent>
                          <w:p w:rsidR="004550A6" w:rsidRPr="00C558F0" w:rsidRDefault="004550A6" w:rsidP="0037729F">
                            <w:pPr>
                              <w:jc w:val="center"/>
                              <w:rPr>
                                <w:sz w:val="22"/>
                                <w:szCs w:val="22"/>
                              </w:rPr>
                            </w:pPr>
                            <w:r>
                              <w:rPr>
                                <w:sz w:val="22"/>
                                <w:szCs w:val="22"/>
                              </w:rPr>
                              <w:t>Подписание проекта постановления и регистрация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279pt;margin-top:424.7pt;width:216.55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" strokeweight="2pt">
                <v:textbox>
                  <w:txbxContent>
                    <w:p w:rsidR="004550A6" w:rsidRPr="00C558F0" w:rsidRDefault="004550A6" w:rsidP="0037729F">
                      <w:pPr>
                        <w:jc w:val="center"/>
                        <w:rPr>
                          <w:sz w:val="22"/>
                          <w:szCs w:val="22"/>
                        </w:rPr>
                      </w:pPr>
                      <w:r>
                        <w:rPr>
                          <w:sz w:val="22"/>
                          <w:szCs w:val="22"/>
                        </w:rPr>
                        <w:t>Подписание проекта постановления и регистрация</w:t>
                      </w:r>
                    </w:p>
                  </w:txbxContent>
                </v:textbox>
              </v:rect>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3543300</wp:posOffset>
                </wp:positionH>
                <wp:positionV relativeFrom="paragraph">
                  <wp:posOffset>4479290</wp:posOffset>
                </wp:positionV>
                <wp:extent cx="2750185" cy="800100"/>
                <wp:effectExtent l="19050" t="21590" r="21590" b="16510"/>
                <wp:wrapNone/>
                <wp:docPr id="6"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800100"/>
                        </a:xfrm>
                        <a:prstGeom prst="rect">
                          <a:avLst/>
                        </a:prstGeom>
                        <a:solidFill>
                          <a:srgbClr val="FFFFFF"/>
                        </a:solidFill>
                        <a:ln w="25400">
                          <a:solidFill>
                            <a:srgbClr val="000000"/>
                          </a:solidFill>
                          <a:miter lim="800000"/>
                          <a:headEnd/>
                          <a:tailEnd/>
                        </a:ln>
                      </wps:spPr>
                      <wps:txbx>
                        <w:txbxContent>
                          <w:p w:rsidR="004550A6" w:rsidRPr="00C558F0" w:rsidRDefault="004550A6" w:rsidP="0037729F">
                            <w:pPr>
                              <w:jc w:val="center"/>
                              <w:rPr>
                                <w:sz w:val="22"/>
                                <w:szCs w:val="22"/>
                              </w:rPr>
                            </w:pPr>
                            <w:r w:rsidRPr="00C558F0">
                              <w:rPr>
                                <w:sz w:val="22"/>
                                <w:szCs w:val="22"/>
                              </w:rPr>
                              <w:t xml:space="preserve">Подготовка </w:t>
                            </w:r>
                            <w:r>
                              <w:rPr>
                                <w:sz w:val="22"/>
                                <w:szCs w:val="22"/>
                              </w:rPr>
                              <w:t xml:space="preserve">проекта постановления о присвоении, изменении или аннулировании адреса объекта адресации в 4 экземплярах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8" style="position:absolute;left:0;text-align:left;margin-left:279pt;margin-top:352.7pt;width:216.55pt;height:6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" strokeweight="2pt">
                <v:textbox>
                  <w:txbxContent>
                    <w:p w:rsidR="004550A6" w:rsidRPr="00C558F0" w:rsidRDefault="004550A6" w:rsidP="0037729F">
                      <w:pPr>
                        <w:jc w:val="center"/>
                        <w:rPr>
                          <w:sz w:val="22"/>
                          <w:szCs w:val="22"/>
                        </w:rPr>
                      </w:pPr>
                      <w:r w:rsidRPr="00C558F0">
                        <w:rPr>
                          <w:sz w:val="22"/>
                          <w:szCs w:val="22"/>
                        </w:rPr>
                        <w:t xml:space="preserve">Подготовка </w:t>
                      </w:r>
                      <w:r>
                        <w:rPr>
                          <w:sz w:val="22"/>
                          <w:szCs w:val="22"/>
                        </w:rPr>
                        <w:t xml:space="preserve">проекта постановления о присвоении, изменении или аннулировании адреса объекта адресации в 4 экземплярах </w:t>
                      </w:r>
                    </w:p>
                  </w:txbxContent>
                </v:textbox>
              </v:rect>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3543300</wp:posOffset>
                </wp:positionH>
                <wp:positionV relativeFrom="paragraph">
                  <wp:posOffset>3564890</wp:posOffset>
                </wp:positionV>
                <wp:extent cx="2750185" cy="762635"/>
                <wp:effectExtent l="19050" t="21590" r="21590" b="15875"/>
                <wp:wrapNone/>
                <wp:docPr id="5"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762635"/>
                        </a:xfrm>
                        <a:prstGeom prst="rect">
                          <a:avLst/>
                        </a:prstGeom>
                        <a:solidFill>
                          <a:srgbClr val="FFFFFF"/>
                        </a:solidFill>
                        <a:ln w="25400">
                          <a:solidFill>
                            <a:srgbClr val="000000"/>
                          </a:solidFill>
                          <a:miter lim="800000"/>
                          <a:headEnd/>
                          <a:tailEnd/>
                        </a:ln>
                      </wps:spPr>
                      <wps:txbx>
                        <w:txbxContent>
                          <w:p w:rsidR="004550A6" w:rsidRPr="00C558F0" w:rsidRDefault="004550A6" w:rsidP="0037729F">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279pt;margin-top:280.7pt;width:216.55pt;height:60.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" strokeweight="2pt">
                <v:textbox>
                  <w:txbxContent>
                    <w:p w:rsidR="004550A6" w:rsidRPr="00C558F0" w:rsidRDefault="004550A6" w:rsidP="0037729F">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v:textbox>
              </v:rect>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3543300</wp:posOffset>
                </wp:positionH>
                <wp:positionV relativeFrom="paragraph">
                  <wp:posOffset>2993390</wp:posOffset>
                </wp:positionV>
                <wp:extent cx="2750185" cy="334010"/>
                <wp:effectExtent l="19050" t="21590" r="21590" b="15875"/>
                <wp:wrapNone/>
                <wp:docPr id="4"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34010"/>
                        </a:xfrm>
                        <a:prstGeom prst="rect">
                          <a:avLst/>
                        </a:prstGeom>
                        <a:solidFill>
                          <a:srgbClr val="FFFFFF"/>
                        </a:solidFill>
                        <a:ln w="25400">
                          <a:solidFill>
                            <a:srgbClr val="000000"/>
                          </a:solidFill>
                          <a:miter lim="800000"/>
                          <a:headEnd/>
                          <a:tailEnd/>
                        </a:ln>
                      </wps:spPr>
                      <wps:txbx>
                        <w:txbxContent>
                          <w:p w:rsidR="004550A6" w:rsidRPr="00C558F0" w:rsidRDefault="004550A6" w:rsidP="0037729F">
                            <w:pPr>
                              <w:jc w:val="center"/>
                              <w:rPr>
                                <w:sz w:val="22"/>
                                <w:szCs w:val="22"/>
                              </w:rPr>
                            </w:pPr>
                            <w:r>
                              <w:rPr>
                                <w:sz w:val="22"/>
                                <w:szCs w:val="22"/>
                              </w:rPr>
                              <w:t xml:space="preserve">Нет оснований для отказа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40" style="position:absolute;left:0;text-align:left;margin-left:279pt;margin-top:235.7pt;width:216.55pt;height:26.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" strokeweight="2pt">
                <v:textbox>
                  <w:txbxContent>
                    <w:p w:rsidR="004550A6" w:rsidRPr="00C558F0" w:rsidRDefault="004550A6" w:rsidP="0037729F">
                      <w:pPr>
                        <w:jc w:val="center"/>
                        <w:rPr>
                          <w:sz w:val="22"/>
                          <w:szCs w:val="22"/>
                        </w:rPr>
                      </w:pPr>
                      <w:r>
                        <w:rPr>
                          <w:sz w:val="22"/>
                          <w:szCs w:val="22"/>
                        </w:rPr>
                        <w:t xml:space="preserve">Нет оснований для отказа </w:t>
                      </w:r>
                    </w:p>
                  </w:txbxContent>
                </v:textbox>
              </v:rect>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1943100</wp:posOffset>
                </wp:positionH>
                <wp:positionV relativeFrom="paragraph">
                  <wp:posOffset>821690</wp:posOffset>
                </wp:positionV>
                <wp:extent cx="2108200" cy="1117600"/>
                <wp:effectExtent l="9525" t="12065" r="6350" b="13335"/>
                <wp:wrapNone/>
                <wp:docPr id="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1117600"/>
                        </a:xfrm>
                        <a:prstGeom prst="rect">
                          <a:avLst/>
                        </a:prstGeom>
                        <a:solidFill>
                          <a:srgbClr val="FFFFFF"/>
                        </a:solidFill>
                        <a:ln w="9525">
                          <a:solidFill>
                            <a:srgbClr val="000000"/>
                          </a:solidFill>
                          <a:miter lim="800000"/>
                          <a:headEnd/>
                          <a:tailEnd/>
                        </a:ln>
                      </wps:spPr>
                      <wps:txbx>
                        <w:txbxContent>
                          <w:p w:rsidR="004550A6" w:rsidRPr="00C558F0" w:rsidRDefault="004550A6" w:rsidP="0037729F">
                            <w:pPr>
                              <w:jc w:val="center"/>
                              <w:rPr>
                                <w:sz w:val="22"/>
                                <w:szCs w:val="22"/>
                              </w:rPr>
                            </w:pPr>
                            <w:r w:rsidRPr="00C558F0">
                              <w:rPr>
                                <w:sz w:val="22"/>
                                <w:szCs w:val="22"/>
                              </w:rPr>
                              <w:t xml:space="preserve">Рассмотрение заявления, проверка на наличие оснований для отказа в </w:t>
                            </w:r>
                            <w:r>
                              <w:rPr>
                                <w:sz w:val="22"/>
                                <w:szCs w:val="22"/>
                              </w:rPr>
                              <w:t>приеме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41" style="position:absolute;left:0;text-align:left;margin-left:153pt;margin-top:64.7pt;width:166pt;height:8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">
                <v:textbox>
                  <w:txbxContent>
                    <w:p w:rsidR="004550A6" w:rsidRPr="00C558F0" w:rsidRDefault="004550A6" w:rsidP="0037729F">
                      <w:pPr>
                        <w:jc w:val="center"/>
                        <w:rPr>
                          <w:sz w:val="22"/>
                          <w:szCs w:val="22"/>
                        </w:rPr>
                      </w:pPr>
                      <w:r w:rsidRPr="00C558F0">
                        <w:rPr>
                          <w:sz w:val="22"/>
                          <w:szCs w:val="22"/>
                        </w:rPr>
                        <w:t xml:space="preserve">Рассмотрение заявления, проверка на наличие оснований для отказа в </w:t>
                      </w:r>
                      <w:r>
                        <w:rPr>
                          <w:sz w:val="22"/>
                          <w:szCs w:val="22"/>
                        </w:rPr>
                        <w:t>приеме документов, необходимых для предоставления муниципальной услуги</w:t>
                      </w:r>
                    </w:p>
                  </w:txbxContent>
                </v:textbox>
              </v:rect>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1600200</wp:posOffset>
                </wp:positionH>
                <wp:positionV relativeFrom="paragraph">
                  <wp:posOffset>135890</wp:posOffset>
                </wp:positionV>
                <wp:extent cx="2743200" cy="457200"/>
                <wp:effectExtent l="9525" t="12065" r="9525" b="6985"/>
                <wp:wrapNone/>
                <wp:docPr id="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4550A6" w:rsidRPr="00C558F0" w:rsidRDefault="004550A6" w:rsidP="0037729F">
                            <w:pPr>
                              <w:jc w:val="center"/>
                              <w:rPr>
                                <w:sz w:val="22"/>
                                <w:szCs w:val="22"/>
                              </w:rPr>
                            </w:pPr>
                            <w:r w:rsidRPr="00C558F0">
                              <w:rPr>
                                <w:sz w:val="22"/>
                                <w:szCs w:val="22"/>
                              </w:rPr>
                              <w:t xml:space="preserve">Регистрация заявления о </w:t>
                            </w:r>
                            <w:r>
                              <w:rPr>
                                <w:sz w:val="22"/>
                                <w:szCs w:val="22"/>
                              </w:rPr>
                              <w:t xml:space="preserve">присвоении, изменении и аннулирование адреса </w:t>
                            </w:r>
                          </w:p>
                          <w:p w:rsidR="004550A6" w:rsidRPr="00C558F0" w:rsidRDefault="004550A6" w:rsidP="0037729F">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42" style="position:absolute;left:0;text-align:left;margin-left:126pt;margin-top:10.7pt;width:3in;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">
                <v:textbox>
                  <w:txbxContent>
                    <w:p w:rsidR="004550A6" w:rsidRPr="00C558F0" w:rsidRDefault="004550A6" w:rsidP="0037729F">
                      <w:pPr>
                        <w:jc w:val="center"/>
                        <w:rPr>
                          <w:sz w:val="22"/>
                          <w:szCs w:val="22"/>
                        </w:rPr>
                      </w:pPr>
                      <w:r w:rsidRPr="00C558F0">
                        <w:rPr>
                          <w:sz w:val="22"/>
                          <w:szCs w:val="22"/>
                        </w:rPr>
                        <w:t xml:space="preserve">Регистрация заявления о </w:t>
                      </w:r>
                      <w:r>
                        <w:rPr>
                          <w:sz w:val="22"/>
                          <w:szCs w:val="22"/>
                        </w:rPr>
                        <w:t xml:space="preserve">присвоении, изменении и аннулирование адреса </w:t>
                      </w:r>
                    </w:p>
                    <w:p w:rsidR="004550A6" w:rsidRPr="00C558F0" w:rsidRDefault="004550A6" w:rsidP="0037729F">
                      <w:pPr>
                        <w:jc w:val="center"/>
                        <w:rPr>
                          <w:sz w:val="22"/>
                          <w:szCs w:val="22"/>
                        </w:rPr>
                      </w:pPr>
                    </w:p>
                  </w:txbxContent>
                </v:textbox>
              </v:rect>
            </w:pict>
          </mc:Fallback>
        </mc:AlternateContent>
      </w:r>
    </w:p>
    <w:sectPr w:rsidR="0037729F" w:rsidSect="00DD7AB5">
      <w:pgSz w:w="11906" w:h="16838"/>
      <w:pgMar w:top="1134" w:right="850" w:bottom="107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573C5"/>
    <w:multiLevelType w:val="multilevel"/>
    <w:tmpl w:val="34E2340A"/>
    <w:lvl w:ilvl="0">
      <w:start w:val="1"/>
      <w:numFmt w:val="decimal"/>
      <w:lvlText w:val="%1."/>
      <w:lvlJc w:val="left"/>
      <w:pPr>
        <w:tabs>
          <w:tab w:val="num" w:pos="375"/>
        </w:tabs>
        <w:ind w:left="375" w:hanging="375"/>
      </w:pPr>
      <w:rPr>
        <w:rFonts w:ascii="Cambria" w:hAnsi="Cambria" w:hint="default"/>
        <w:sz w:val="22"/>
      </w:rPr>
    </w:lvl>
    <w:lvl w:ilvl="1">
      <w:start w:val="1"/>
      <w:numFmt w:val="decimal"/>
      <w:lvlText w:val="%1.%2."/>
      <w:lvlJc w:val="left"/>
      <w:pPr>
        <w:tabs>
          <w:tab w:val="num" w:pos="1084"/>
        </w:tabs>
        <w:ind w:left="1084" w:hanging="375"/>
      </w:pPr>
      <w:rPr>
        <w:rFonts w:ascii="Cambria" w:hAnsi="Cambria" w:hint="default"/>
        <w:sz w:val="22"/>
      </w:rPr>
    </w:lvl>
    <w:lvl w:ilvl="2">
      <w:start w:val="1"/>
      <w:numFmt w:val="decimal"/>
      <w:lvlText w:val="%1.%2.%3."/>
      <w:lvlJc w:val="left"/>
      <w:pPr>
        <w:tabs>
          <w:tab w:val="num" w:pos="2138"/>
        </w:tabs>
        <w:ind w:left="2138" w:hanging="720"/>
      </w:pPr>
      <w:rPr>
        <w:rFonts w:ascii="Cambria" w:hAnsi="Cambria" w:hint="default"/>
        <w:sz w:val="22"/>
      </w:rPr>
    </w:lvl>
    <w:lvl w:ilvl="3">
      <w:start w:val="1"/>
      <w:numFmt w:val="decimal"/>
      <w:lvlText w:val="%1.%2.%3.%4."/>
      <w:lvlJc w:val="left"/>
      <w:pPr>
        <w:tabs>
          <w:tab w:val="num" w:pos="2847"/>
        </w:tabs>
        <w:ind w:left="2847" w:hanging="720"/>
      </w:pPr>
      <w:rPr>
        <w:rFonts w:ascii="Cambria" w:hAnsi="Cambria" w:hint="default"/>
        <w:sz w:val="22"/>
      </w:rPr>
    </w:lvl>
    <w:lvl w:ilvl="4">
      <w:start w:val="1"/>
      <w:numFmt w:val="decimal"/>
      <w:lvlText w:val="%1.%2.%3.%4.%5."/>
      <w:lvlJc w:val="left"/>
      <w:pPr>
        <w:tabs>
          <w:tab w:val="num" w:pos="3916"/>
        </w:tabs>
        <w:ind w:left="3916" w:hanging="1080"/>
      </w:pPr>
      <w:rPr>
        <w:rFonts w:ascii="Cambria" w:hAnsi="Cambria" w:hint="default"/>
        <w:sz w:val="22"/>
      </w:rPr>
    </w:lvl>
    <w:lvl w:ilvl="5">
      <w:start w:val="1"/>
      <w:numFmt w:val="decimal"/>
      <w:lvlText w:val="%1.%2.%3.%4.%5.%6."/>
      <w:lvlJc w:val="left"/>
      <w:pPr>
        <w:tabs>
          <w:tab w:val="num" w:pos="4625"/>
        </w:tabs>
        <w:ind w:left="4625" w:hanging="1080"/>
      </w:pPr>
      <w:rPr>
        <w:rFonts w:ascii="Cambria" w:hAnsi="Cambria" w:hint="default"/>
        <w:sz w:val="22"/>
      </w:rPr>
    </w:lvl>
    <w:lvl w:ilvl="6">
      <w:start w:val="1"/>
      <w:numFmt w:val="decimal"/>
      <w:lvlText w:val="%1.%2.%3.%4.%5.%6.%7."/>
      <w:lvlJc w:val="left"/>
      <w:pPr>
        <w:tabs>
          <w:tab w:val="num" w:pos="5694"/>
        </w:tabs>
        <w:ind w:left="5694" w:hanging="1440"/>
      </w:pPr>
      <w:rPr>
        <w:rFonts w:ascii="Cambria" w:hAnsi="Cambria" w:hint="default"/>
        <w:sz w:val="22"/>
      </w:rPr>
    </w:lvl>
    <w:lvl w:ilvl="7">
      <w:start w:val="1"/>
      <w:numFmt w:val="decimal"/>
      <w:lvlText w:val="%1.%2.%3.%4.%5.%6.%7.%8."/>
      <w:lvlJc w:val="left"/>
      <w:pPr>
        <w:tabs>
          <w:tab w:val="num" w:pos="6403"/>
        </w:tabs>
        <w:ind w:left="6403" w:hanging="1440"/>
      </w:pPr>
      <w:rPr>
        <w:rFonts w:ascii="Cambria" w:hAnsi="Cambria" w:hint="default"/>
        <w:sz w:val="22"/>
      </w:rPr>
    </w:lvl>
    <w:lvl w:ilvl="8">
      <w:start w:val="1"/>
      <w:numFmt w:val="decimal"/>
      <w:lvlText w:val="%1.%2.%3.%4.%5.%6.%7.%8.%9."/>
      <w:lvlJc w:val="left"/>
      <w:pPr>
        <w:tabs>
          <w:tab w:val="num" w:pos="7472"/>
        </w:tabs>
        <w:ind w:left="7472" w:hanging="1800"/>
      </w:pPr>
      <w:rPr>
        <w:rFonts w:ascii="Cambria" w:hAnsi="Cambria" w:hint="default"/>
        <w:sz w:val="22"/>
      </w:rPr>
    </w:lvl>
  </w:abstractNum>
  <w:abstractNum w:abstractNumId="1">
    <w:nsid w:val="425A30AD"/>
    <w:multiLevelType w:val="hybridMultilevel"/>
    <w:tmpl w:val="3816F1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2A4A34"/>
    <w:multiLevelType w:val="hybridMultilevel"/>
    <w:tmpl w:val="BCF6CC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3074A57"/>
    <w:multiLevelType w:val="hybridMultilevel"/>
    <w:tmpl w:val="40683574"/>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CD"/>
    <w:rsid w:val="0007570D"/>
    <w:rsid w:val="00095C6F"/>
    <w:rsid w:val="000D207A"/>
    <w:rsid w:val="000E0D27"/>
    <w:rsid w:val="001227EF"/>
    <w:rsid w:val="00165D42"/>
    <w:rsid w:val="001D2C3F"/>
    <w:rsid w:val="001D58AF"/>
    <w:rsid w:val="00200EE3"/>
    <w:rsid w:val="00217CA9"/>
    <w:rsid w:val="00234356"/>
    <w:rsid w:val="00283BF4"/>
    <w:rsid w:val="002A724D"/>
    <w:rsid w:val="002C08D8"/>
    <w:rsid w:val="002C463D"/>
    <w:rsid w:val="002E40D1"/>
    <w:rsid w:val="00360EEF"/>
    <w:rsid w:val="0037729F"/>
    <w:rsid w:val="003B7282"/>
    <w:rsid w:val="004501E3"/>
    <w:rsid w:val="004550A6"/>
    <w:rsid w:val="0045632B"/>
    <w:rsid w:val="00476749"/>
    <w:rsid w:val="00484E34"/>
    <w:rsid w:val="004B759A"/>
    <w:rsid w:val="004C6834"/>
    <w:rsid w:val="00605CFC"/>
    <w:rsid w:val="0061623E"/>
    <w:rsid w:val="00622C5D"/>
    <w:rsid w:val="0063113E"/>
    <w:rsid w:val="006511CD"/>
    <w:rsid w:val="00666A9B"/>
    <w:rsid w:val="006923E3"/>
    <w:rsid w:val="006B2B9D"/>
    <w:rsid w:val="006B4853"/>
    <w:rsid w:val="007448DB"/>
    <w:rsid w:val="0081269F"/>
    <w:rsid w:val="00874019"/>
    <w:rsid w:val="008876EF"/>
    <w:rsid w:val="008930C5"/>
    <w:rsid w:val="008B24CA"/>
    <w:rsid w:val="008C3322"/>
    <w:rsid w:val="008F3D8A"/>
    <w:rsid w:val="009101B8"/>
    <w:rsid w:val="00921745"/>
    <w:rsid w:val="009F6053"/>
    <w:rsid w:val="00A12FA2"/>
    <w:rsid w:val="00A17CE9"/>
    <w:rsid w:val="00AF52F4"/>
    <w:rsid w:val="00B21E59"/>
    <w:rsid w:val="00B2479A"/>
    <w:rsid w:val="00B603DE"/>
    <w:rsid w:val="00B764C7"/>
    <w:rsid w:val="00B775C8"/>
    <w:rsid w:val="00BB6DC4"/>
    <w:rsid w:val="00C07358"/>
    <w:rsid w:val="00C16A01"/>
    <w:rsid w:val="00C270EF"/>
    <w:rsid w:val="00C5229A"/>
    <w:rsid w:val="00C667DE"/>
    <w:rsid w:val="00CB6F7D"/>
    <w:rsid w:val="00CD077A"/>
    <w:rsid w:val="00CE5F13"/>
    <w:rsid w:val="00D05109"/>
    <w:rsid w:val="00D4242A"/>
    <w:rsid w:val="00D70F04"/>
    <w:rsid w:val="00D965FA"/>
    <w:rsid w:val="00DD7AB5"/>
    <w:rsid w:val="00DF524E"/>
    <w:rsid w:val="00E01F3B"/>
    <w:rsid w:val="00E11B84"/>
    <w:rsid w:val="00E3008D"/>
    <w:rsid w:val="00E84D24"/>
    <w:rsid w:val="00F65EE1"/>
    <w:rsid w:val="00FE4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11CD"/>
    <w:rPr>
      <w:sz w:val="24"/>
      <w:szCs w:val="24"/>
    </w:rPr>
  </w:style>
  <w:style w:type="paragraph" w:styleId="1">
    <w:name w:val="heading 1"/>
    <w:aliases w:val="Глава"/>
    <w:basedOn w:val="a"/>
    <w:next w:val="a"/>
    <w:qFormat/>
    <w:rsid w:val="006511CD"/>
    <w:pPr>
      <w:keepNext/>
      <w:spacing w:before="240" w:after="60"/>
      <w:outlineLvl w:val="0"/>
    </w:pPr>
    <w:rPr>
      <w:rFonts w:ascii="Arial" w:hAnsi="Arial" w:cs="Arial"/>
      <w:kern w:val="32"/>
      <w:sz w:val="32"/>
      <w:szCs w:val="32"/>
    </w:rPr>
  </w:style>
  <w:style w:type="paragraph" w:styleId="9">
    <w:name w:val="heading 9"/>
    <w:basedOn w:val="a"/>
    <w:next w:val="a"/>
    <w:link w:val="90"/>
    <w:qFormat/>
    <w:rsid w:val="002C08D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930C5"/>
    <w:rPr>
      <w:rFonts w:ascii="Tahoma" w:hAnsi="Tahoma" w:cs="Tahoma"/>
      <w:sz w:val="16"/>
      <w:szCs w:val="16"/>
    </w:rPr>
  </w:style>
  <w:style w:type="paragraph" w:styleId="a4">
    <w:name w:val="No Spacing"/>
    <w:uiPriority w:val="1"/>
    <w:qFormat/>
    <w:rsid w:val="00C16A01"/>
    <w:pPr>
      <w:suppressAutoHyphens/>
    </w:pPr>
    <w:rPr>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764C7"/>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rsid w:val="007448DB"/>
    <w:pPr>
      <w:spacing w:after="160" w:line="240" w:lineRule="exact"/>
    </w:pPr>
    <w:rPr>
      <w:rFonts w:ascii="Verdana" w:hAnsi="Verdana" w:cs="Verdana"/>
      <w:lang w:val="en-US" w:eastAsia="en-US"/>
    </w:rPr>
  </w:style>
  <w:style w:type="character" w:styleId="a5">
    <w:name w:val="Hyperlink"/>
    <w:basedOn w:val="a0"/>
    <w:uiPriority w:val="99"/>
    <w:rsid w:val="00CB6F7D"/>
    <w:rPr>
      <w:color w:val="0000FF"/>
      <w:u w:val="single"/>
    </w:rPr>
  </w:style>
  <w:style w:type="paragraph" w:customStyle="1" w:styleId="ConsPlusNormal">
    <w:name w:val="ConsPlusNormal"/>
    <w:rsid w:val="0045632B"/>
    <w:pPr>
      <w:widowControl w:val="0"/>
      <w:autoSpaceDE w:val="0"/>
      <w:autoSpaceDN w:val="0"/>
    </w:pPr>
    <w:rPr>
      <w:rFonts w:ascii="Calibri" w:eastAsia="Calibri" w:hAnsi="Calibri" w:cs="Calibri"/>
      <w:sz w:val="22"/>
      <w:szCs w:val="22"/>
    </w:rPr>
  </w:style>
  <w:style w:type="character" w:customStyle="1" w:styleId="apple-converted-space">
    <w:name w:val="apple-converted-space"/>
    <w:basedOn w:val="a0"/>
    <w:rsid w:val="006923E3"/>
  </w:style>
  <w:style w:type="character" w:customStyle="1" w:styleId="90">
    <w:name w:val="Заголовок 9 Знак"/>
    <w:basedOn w:val="a0"/>
    <w:link w:val="9"/>
    <w:rsid w:val="002C08D8"/>
    <w:rPr>
      <w:rFonts w:ascii="Cambria" w:hAnsi="Cambria"/>
      <w:sz w:val="22"/>
      <w:szCs w:val="22"/>
    </w:rPr>
  </w:style>
  <w:style w:type="paragraph" w:styleId="a6">
    <w:name w:val="List Paragraph"/>
    <w:basedOn w:val="a"/>
    <w:uiPriority w:val="34"/>
    <w:qFormat/>
    <w:rsid w:val="004550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11CD"/>
    <w:rPr>
      <w:sz w:val="24"/>
      <w:szCs w:val="24"/>
    </w:rPr>
  </w:style>
  <w:style w:type="paragraph" w:styleId="1">
    <w:name w:val="heading 1"/>
    <w:aliases w:val="Глава"/>
    <w:basedOn w:val="a"/>
    <w:next w:val="a"/>
    <w:qFormat/>
    <w:rsid w:val="006511CD"/>
    <w:pPr>
      <w:keepNext/>
      <w:spacing w:before="240" w:after="60"/>
      <w:outlineLvl w:val="0"/>
    </w:pPr>
    <w:rPr>
      <w:rFonts w:ascii="Arial" w:hAnsi="Arial" w:cs="Arial"/>
      <w:kern w:val="32"/>
      <w:sz w:val="32"/>
      <w:szCs w:val="32"/>
    </w:rPr>
  </w:style>
  <w:style w:type="paragraph" w:styleId="9">
    <w:name w:val="heading 9"/>
    <w:basedOn w:val="a"/>
    <w:next w:val="a"/>
    <w:link w:val="90"/>
    <w:qFormat/>
    <w:rsid w:val="002C08D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930C5"/>
    <w:rPr>
      <w:rFonts w:ascii="Tahoma" w:hAnsi="Tahoma" w:cs="Tahoma"/>
      <w:sz w:val="16"/>
      <w:szCs w:val="16"/>
    </w:rPr>
  </w:style>
  <w:style w:type="paragraph" w:styleId="a4">
    <w:name w:val="No Spacing"/>
    <w:uiPriority w:val="1"/>
    <w:qFormat/>
    <w:rsid w:val="00C16A01"/>
    <w:pPr>
      <w:suppressAutoHyphens/>
    </w:pPr>
    <w:rPr>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764C7"/>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rsid w:val="007448DB"/>
    <w:pPr>
      <w:spacing w:after="160" w:line="240" w:lineRule="exact"/>
    </w:pPr>
    <w:rPr>
      <w:rFonts w:ascii="Verdana" w:hAnsi="Verdana" w:cs="Verdana"/>
      <w:lang w:val="en-US" w:eastAsia="en-US"/>
    </w:rPr>
  </w:style>
  <w:style w:type="character" w:styleId="a5">
    <w:name w:val="Hyperlink"/>
    <w:basedOn w:val="a0"/>
    <w:uiPriority w:val="99"/>
    <w:rsid w:val="00CB6F7D"/>
    <w:rPr>
      <w:color w:val="0000FF"/>
      <w:u w:val="single"/>
    </w:rPr>
  </w:style>
  <w:style w:type="paragraph" w:customStyle="1" w:styleId="ConsPlusNormal">
    <w:name w:val="ConsPlusNormal"/>
    <w:rsid w:val="0045632B"/>
    <w:pPr>
      <w:widowControl w:val="0"/>
      <w:autoSpaceDE w:val="0"/>
      <w:autoSpaceDN w:val="0"/>
    </w:pPr>
    <w:rPr>
      <w:rFonts w:ascii="Calibri" w:eastAsia="Calibri" w:hAnsi="Calibri" w:cs="Calibri"/>
      <w:sz w:val="22"/>
      <w:szCs w:val="22"/>
    </w:rPr>
  </w:style>
  <w:style w:type="character" w:customStyle="1" w:styleId="apple-converted-space">
    <w:name w:val="apple-converted-space"/>
    <w:basedOn w:val="a0"/>
    <w:rsid w:val="006923E3"/>
  </w:style>
  <w:style w:type="character" w:customStyle="1" w:styleId="90">
    <w:name w:val="Заголовок 9 Знак"/>
    <w:basedOn w:val="a0"/>
    <w:link w:val="9"/>
    <w:rsid w:val="002C08D8"/>
    <w:rPr>
      <w:rFonts w:ascii="Cambria" w:hAnsi="Cambria"/>
      <w:sz w:val="22"/>
      <w:szCs w:val="22"/>
    </w:rPr>
  </w:style>
  <w:style w:type="paragraph" w:styleId="a6">
    <w:name w:val="List Paragraph"/>
    <w:basedOn w:val="a"/>
    <w:uiPriority w:val="34"/>
    <w:qFormat/>
    <w:rsid w:val="00455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25540">
      <w:bodyDiv w:val="1"/>
      <w:marLeft w:val="0"/>
      <w:marRight w:val="0"/>
      <w:marTop w:val="0"/>
      <w:marBottom w:val="0"/>
      <w:divBdr>
        <w:top w:val="none" w:sz="0" w:space="0" w:color="auto"/>
        <w:left w:val="none" w:sz="0" w:space="0" w:color="auto"/>
        <w:bottom w:val="none" w:sz="0" w:space="0" w:color="auto"/>
        <w:right w:val="none" w:sz="0" w:space="0" w:color="auto"/>
      </w:divBdr>
    </w:div>
    <w:div w:id="19516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53;&#1072;&#1089;&#1090;&#1103;\&#1072;&#1076;&#1088;&#1077;&#1089;&#1085;&#1072;&#1103;%20&#1095;&#1072;&#1089;&#1090;&#1100;%20&#1085;&#1086;&#1074;&#1072;&#1103;\&#1056;&#1077;&#1075;&#1083;&#1072;&#1084;&#1077;&#1085;&#1090;.doc" TargetMode="External"/><Relationship Id="rId13" Type="http://schemas.openxmlformats.org/officeDocument/2006/relationships/hyperlink" Target="consultantplus://offline/ref=7DC36BCBB6947ECB193E361D1735B188C3F26A32C2DC01659F2C4A97A2B35C94B3B05050A0w1E7H" TargetMode="External"/><Relationship Id="rId18" Type="http://schemas.openxmlformats.org/officeDocument/2006/relationships/hyperlink" Target="consultantplus://offline/ref=7DC36BCBB6947ECB193E361D1735B188C3F26A37C2D001659F2C4A97A2B35C94B3B05055A6129F93w9E2H" TargetMode="External"/><Relationship Id="rId26" Type="http://schemas.openxmlformats.org/officeDocument/2006/relationships/hyperlink" Target="consultantplus://offline/ref=7DC36BCBB6947ECB193E361D1735B188C3F26A37C2D001659F2C4A97A2B35C94B3B05053wAE4H" TargetMode="External"/><Relationship Id="rId3" Type="http://schemas.microsoft.com/office/2007/relationships/stylesWithEffects" Target="stylesWithEffects.xml"/><Relationship Id="rId21" Type="http://schemas.openxmlformats.org/officeDocument/2006/relationships/hyperlink" Target="consultantplus://offline/ref=7DC36BCBB6947ECB193E361D1735B188C3F36136CBDC01659F2C4A97A2B35C94B3B05055A6129C9Dw9E7H" TargetMode="External"/><Relationship Id="rId7" Type="http://schemas.openxmlformats.org/officeDocument/2006/relationships/hyperlink" Target="consultantplus://offline/ref=7DC36BCBB6947ECB193E361D1735B188C3F26A37C2D001659F2C4A97A2B35C94B3B05055wAE6H" TargetMode="External"/><Relationship Id="rId12" Type="http://schemas.openxmlformats.org/officeDocument/2006/relationships/hyperlink" Target="file:///E:\&#1053;&#1072;&#1089;&#1090;&#1103;\&#1072;&#1076;&#1088;&#1077;&#1089;&#1085;&#1072;&#1103;%20&#1095;&#1072;&#1089;&#1090;&#1100;%20&#1085;&#1086;&#1074;&#1072;&#1103;\&#1056;&#1077;&#1075;&#1083;&#1072;&#1084;&#1077;&#1085;&#1090;.doc" TargetMode="External"/><Relationship Id="rId17" Type="http://schemas.openxmlformats.org/officeDocument/2006/relationships/hyperlink" Target="consultantplus://offline/ref=7DC36BCBB6947ECB193E361D1735B188C3F26633CBDD01659F2C4A97A2B35C94B3B05055A6129B97w9E8H" TargetMode="External"/><Relationship Id="rId25" Type="http://schemas.openxmlformats.org/officeDocument/2006/relationships/hyperlink" Target="consultantplus://offline/ref=7DC36BCBB6947ECB193E361D1735B188C3F26A37C2D001659F2C4A97A2B35C94B3B05056A4w1E4H" TargetMode="External"/><Relationship Id="rId2" Type="http://schemas.openxmlformats.org/officeDocument/2006/relationships/styles" Target="styles.xml"/><Relationship Id="rId16" Type="http://schemas.openxmlformats.org/officeDocument/2006/relationships/hyperlink" Target="consultantplus://offline/ref=C584091D2890F277F021D053D43509F59C4372AEB6489F7BA1A30C5F4FF8C2B26690D3DEF91B814514F8EEk0KBM" TargetMode="External"/><Relationship Id="rId20" Type="http://schemas.openxmlformats.org/officeDocument/2006/relationships/hyperlink" Target="consultantplus://offline/ref=7DC36BCBB6947ECB193E361D1735B188C3F26633CBDD01659F2C4A97A2wBE3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DC36BCBB6947ECB193E361D1735B188C3F26A37C2D001659F2C4A97A2B35C94B3B05055A6129F97w9E8H" TargetMode="External"/><Relationship Id="rId11" Type="http://schemas.openxmlformats.org/officeDocument/2006/relationships/hyperlink" Target="file:///E:\&#1053;&#1072;&#1089;&#1090;&#1103;\&#1072;&#1076;&#1088;&#1077;&#1089;&#1085;&#1072;&#1103;%20&#1095;&#1072;&#1089;&#1090;&#1100;%20&#1085;&#1086;&#1074;&#1072;&#1103;\&#1056;&#1077;&#1075;&#1083;&#1072;&#1084;&#1077;&#1085;&#1090;.doc" TargetMode="External"/><Relationship Id="rId24" Type="http://schemas.openxmlformats.org/officeDocument/2006/relationships/hyperlink" Target="consultantplus://offline/ref=7DC36BCBB6947ECB193E361D1735B188C3F26A37C2D001659F2C4A97A2B35C94B3B05055wAE6H" TargetMode="External"/><Relationship Id="rId5" Type="http://schemas.openxmlformats.org/officeDocument/2006/relationships/webSettings" Target="webSettings.xml"/><Relationship Id="rId15" Type="http://schemas.openxmlformats.org/officeDocument/2006/relationships/hyperlink" Target="consultantplus://offline/ref=7DC36BCBB6947ECB193E361D1735B188C3F26B30C6DD01659F2C4A97A2B35C94B3B05055A6129890w9E4H" TargetMode="External"/><Relationship Id="rId23" Type="http://schemas.openxmlformats.org/officeDocument/2006/relationships/hyperlink" Target="consultantplus://offline/ref=7DC36BCBB6947ECB193E361D1735B188C3F26A37C2D001659F2C4A97A2B35C94B3B05055A6129F97w9E8H" TargetMode="External"/><Relationship Id="rId28" Type="http://schemas.openxmlformats.org/officeDocument/2006/relationships/hyperlink" Target="consultantplus://offline/ref=615E7A96C4529B6B04D88E7D09D778492A4F55DC3631E7B4557B4A384312980B7523845E4BF7K" TargetMode="External"/><Relationship Id="rId10" Type="http://schemas.openxmlformats.org/officeDocument/2006/relationships/hyperlink" Target="file:///E:\&#1053;&#1072;&#1089;&#1090;&#1103;\&#1072;&#1076;&#1088;&#1077;&#1089;&#1085;&#1072;&#1103;%20&#1095;&#1072;&#1089;&#1090;&#1100;%20&#1085;&#1086;&#1074;&#1072;&#1103;\&#1056;&#1077;&#1075;&#1083;&#1072;&#1084;&#1077;&#1085;&#1090;.doc" TargetMode="External"/><Relationship Id="rId19" Type="http://schemas.openxmlformats.org/officeDocument/2006/relationships/hyperlink" Target="consultantplus://offline/ref=7DC36BCBB6947ECB193E361D1735B188C3F26A37C2D001659F2C4A97A2B35C94B3B05055A6129F93w9E2H" TargetMode="External"/><Relationship Id="rId4" Type="http://schemas.openxmlformats.org/officeDocument/2006/relationships/settings" Target="settings.xml"/><Relationship Id="rId9" Type="http://schemas.openxmlformats.org/officeDocument/2006/relationships/hyperlink" Target="file:///E:\&#1053;&#1072;&#1089;&#1090;&#1103;\&#1072;&#1076;&#1088;&#1077;&#1089;&#1085;&#1072;&#1103;%20&#1095;&#1072;&#1089;&#1090;&#1100;%20&#1085;&#1086;&#1074;&#1072;&#1103;\&#1056;&#1077;&#1075;&#1083;&#1072;&#1084;&#1077;&#1085;&#1090;.doc" TargetMode="External"/><Relationship Id="rId14" Type="http://schemas.openxmlformats.org/officeDocument/2006/relationships/hyperlink" Target="consultantplus://offline/ref=7DC36BCBB6947ECB193E361D1735B188C3F36136CBDC01659F2C4A97A2B35C94B3B05055A6129E96w9E4H" TargetMode="External"/><Relationship Id="rId22" Type="http://schemas.openxmlformats.org/officeDocument/2006/relationships/hyperlink" Target="consultantplus://offline/ref=7DC36BCBB6947ECB193E361D1735B188C3F26A37C2D001659F2C4A97A2wBE3H" TargetMode="External"/><Relationship Id="rId27" Type="http://schemas.openxmlformats.org/officeDocument/2006/relationships/hyperlink" Target="consultantplus://offline/ref=615E7A96C4529B6B04D88E7D09D778492A4F55DC3631E7B4557B4A384312980B7523845EB734B2F141F6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9529</Words>
  <Characters>54319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63721</CharactersWithSpaces>
  <SharedDoc>false</SharedDoc>
  <HLinks>
    <vt:vector size="240" baseType="variant">
      <vt:variant>
        <vt:i4>7602276</vt:i4>
      </vt:variant>
      <vt:variant>
        <vt:i4>117</vt:i4>
      </vt:variant>
      <vt:variant>
        <vt:i4>0</vt:i4>
      </vt:variant>
      <vt:variant>
        <vt:i4>5</vt:i4>
      </vt:variant>
      <vt:variant>
        <vt:lpwstr>consultantplus://offline/ref=615E7A96C4529B6B04D88E7D09D778492A4F55DC3631E7B4557B4A384312980B7523845E4BF7K</vt:lpwstr>
      </vt:variant>
      <vt:variant>
        <vt:lpwstr/>
      </vt:variant>
      <vt:variant>
        <vt:i4>2162742</vt:i4>
      </vt:variant>
      <vt:variant>
        <vt:i4>114</vt:i4>
      </vt:variant>
      <vt:variant>
        <vt:i4>0</vt:i4>
      </vt:variant>
      <vt:variant>
        <vt:i4>5</vt:i4>
      </vt:variant>
      <vt:variant>
        <vt:lpwstr>consultantplus://offline/ref=615E7A96C4529B6B04D88E7D09D778492A4F55DC3631E7B4557B4A384312980B7523845EB734B2F141F6K</vt:lpwstr>
      </vt:variant>
      <vt:variant>
        <vt:lpwstr/>
      </vt:variant>
      <vt:variant>
        <vt:i4>327748</vt:i4>
      </vt:variant>
      <vt:variant>
        <vt:i4>111</vt:i4>
      </vt:variant>
      <vt:variant>
        <vt:i4>0</vt:i4>
      </vt:variant>
      <vt:variant>
        <vt:i4>5</vt:i4>
      </vt:variant>
      <vt:variant>
        <vt:lpwstr/>
      </vt:variant>
      <vt:variant>
        <vt:lpwstr>P540</vt:lpwstr>
      </vt:variant>
      <vt:variant>
        <vt:i4>327748</vt:i4>
      </vt:variant>
      <vt:variant>
        <vt:i4>108</vt:i4>
      </vt:variant>
      <vt:variant>
        <vt:i4>0</vt:i4>
      </vt:variant>
      <vt:variant>
        <vt:i4>5</vt:i4>
      </vt:variant>
      <vt:variant>
        <vt:lpwstr/>
      </vt:variant>
      <vt:variant>
        <vt:lpwstr>P540</vt:lpwstr>
      </vt:variant>
      <vt:variant>
        <vt:i4>786499</vt:i4>
      </vt:variant>
      <vt:variant>
        <vt:i4>105</vt:i4>
      </vt:variant>
      <vt:variant>
        <vt:i4>0</vt:i4>
      </vt:variant>
      <vt:variant>
        <vt:i4>5</vt:i4>
      </vt:variant>
      <vt:variant>
        <vt:lpwstr/>
      </vt:variant>
      <vt:variant>
        <vt:lpwstr>P539</vt:lpwstr>
      </vt:variant>
      <vt:variant>
        <vt:i4>786499</vt:i4>
      </vt:variant>
      <vt:variant>
        <vt:i4>102</vt:i4>
      </vt:variant>
      <vt:variant>
        <vt:i4>0</vt:i4>
      </vt:variant>
      <vt:variant>
        <vt:i4>5</vt:i4>
      </vt:variant>
      <vt:variant>
        <vt:lpwstr/>
      </vt:variant>
      <vt:variant>
        <vt:lpwstr>P539</vt:lpwstr>
      </vt:variant>
      <vt:variant>
        <vt:i4>786499</vt:i4>
      </vt:variant>
      <vt:variant>
        <vt:i4>99</vt:i4>
      </vt:variant>
      <vt:variant>
        <vt:i4>0</vt:i4>
      </vt:variant>
      <vt:variant>
        <vt:i4>5</vt:i4>
      </vt:variant>
      <vt:variant>
        <vt:lpwstr/>
      </vt:variant>
      <vt:variant>
        <vt:lpwstr>P539</vt:lpwstr>
      </vt:variant>
      <vt:variant>
        <vt:i4>852035</vt:i4>
      </vt:variant>
      <vt:variant>
        <vt:i4>96</vt:i4>
      </vt:variant>
      <vt:variant>
        <vt:i4>0</vt:i4>
      </vt:variant>
      <vt:variant>
        <vt:i4>5</vt:i4>
      </vt:variant>
      <vt:variant>
        <vt:lpwstr/>
      </vt:variant>
      <vt:variant>
        <vt:lpwstr>P538</vt:lpwstr>
      </vt:variant>
      <vt:variant>
        <vt:i4>852035</vt:i4>
      </vt:variant>
      <vt:variant>
        <vt:i4>93</vt:i4>
      </vt:variant>
      <vt:variant>
        <vt:i4>0</vt:i4>
      </vt:variant>
      <vt:variant>
        <vt:i4>5</vt:i4>
      </vt:variant>
      <vt:variant>
        <vt:lpwstr/>
      </vt:variant>
      <vt:variant>
        <vt:lpwstr>P538</vt:lpwstr>
      </vt:variant>
      <vt:variant>
        <vt:i4>131139</vt:i4>
      </vt:variant>
      <vt:variant>
        <vt:i4>90</vt:i4>
      </vt:variant>
      <vt:variant>
        <vt:i4>0</vt:i4>
      </vt:variant>
      <vt:variant>
        <vt:i4>5</vt:i4>
      </vt:variant>
      <vt:variant>
        <vt:lpwstr/>
      </vt:variant>
      <vt:variant>
        <vt:lpwstr>P537</vt:lpwstr>
      </vt:variant>
      <vt:variant>
        <vt:i4>131139</vt:i4>
      </vt:variant>
      <vt:variant>
        <vt:i4>87</vt:i4>
      </vt:variant>
      <vt:variant>
        <vt:i4>0</vt:i4>
      </vt:variant>
      <vt:variant>
        <vt:i4>5</vt:i4>
      </vt:variant>
      <vt:variant>
        <vt:lpwstr/>
      </vt:variant>
      <vt:variant>
        <vt:lpwstr>P537</vt:lpwstr>
      </vt:variant>
      <vt:variant>
        <vt:i4>6291511</vt:i4>
      </vt:variant>
      <vt:variant>
        <vt:i4>83</vt:i4>
      </vt:variant>
      <vt:variant>
        <vt:i4>0</vt:i4>
      </vt:variant>
      <vt:variant>
        <vt:i4>5</vt:i4>
      </vt:variant>
      <vt:variant>
        <vt:lpwstr>consultantplus://offline/ref=7DC36BCBB6947ECB193E361D1735B188C3F26A37C2D001659F2C4A97A2B35C94B3B05053wAE4H</vt:lpwstr>
      </vt:variant>
      <vt:variant>
        <vt:lpwstr/>
      </vt:variant>
      <vt:variant>
        <vt:i4>65622</vt:i4>
      </vt:variant>
      <vt:variant>
        <vt:i4>80</vt:i4>
      </vt:variant>
      <vt:variant>
        <vt:i4>0</vt:i4>
      </vt:variant>
      <vt:variant>
        <vt:i4>5</vt:i4>
      </vt:variant>
      <vt:variant>
        <vt:lpwstr>consultantplus://offline/ref=7DC36BCBB6947ECB193E361D1735B188C3F26A37C2D001659F2C4A97A2B35C94B3B05056A4w1E4H</vt:lpwstr>
      </vt:variant>
      <vt:variant>
        <vt:lpwstr/>
      </vt:variant>
      <vt:variant>
        <vt:i4>6291507</vt:i4>
      </vt:variant>
      <vt:variant>
        <vt:i4>77</vt:i4>
      </vt:variant>
      <vt:variant>
        <vt:i4>0</vt:i4>
      </vt:variant>
      <vt:variant>
        <vt:i4>5</vt:i4>
      </vt:variant>
      <vt:variant>
        <vt:lpwstr>consultantplus://offline/ref=7DC36BCBB6947ECB193E361D1735B188C3F26A37C2D001659F2C4A97A2B35C94B3B05055wAE6H</vt:lpwstr>
      </vt:variant>
      <vt:variant>
        <vt:lpwstr/>
      </vt:variant>
      <vt:variant>
        <vt:i4>3145776</vt:i4>
      </vt:variant>
      <vt:variant>
        <vt:i4>74</vt:i4>
      </vt:variant>
      <vt:variant>
        <vt:i4>0</vt:i4>
      </vt:variant>
      <vt:variant>
        <vt:i4>5</vt:i4>
      </vt:variant>
      <vt:variant>
        <vt:lpwstr>consultantplus://offline/ref=7DC36BCBB6947ECB193E361D1735B188C3F26A37C2D001659F2C4A97A2B35C94B3B05055A6129F97w9E8H</vt:lpwstr>
      </vt:variant>
      <vt:variant>
        <vt:lpwstr/>
      </vt:variant>
      <vt:variant>
        <vt:i4>917591</vt:i4>
      </vt:variant>
      <vt:variant>
        <vt:i4>71</vt:i4>
      </vt:variant>
      <vt:variant>
        <vt:i4>0</vt:i4>
      </vt:variant>
      <vt:variant>
        <vt:i4>5</vt:i4>
      </vt:variant>
      <vt:variant>
        <vt:lpwstr>consultantplus://offline/ref=7DC36BCBB6947ECB193E361D1735B188C3F26A37C2D001659F2C4A97A2wBE3H</vt:lpwstr>
      </vt:variant>
      <vt:variant>
        <vt:lpwstr/>
      </vt:variant>
      <vt:variant>
        <vt:i4>3145786</vt:i4>
      </vt:variant>
      <vt:variant>
        <vt:i4>68</vt:i4>
      </vt:variant>
      <vt:variant>
        <vt:i4>0</vt:i4>
      </vt:variant>
      <vt:variant>
        <vt:i4>5</vt:i4>
      </vt:variant>
      <vt:variant>
        <vt:lpwstr>consultantplus://offline/ref=7DC36BCBB6947ECB193E361D1735B188C3F36136CBDC01659F2C4A97A2B35C94B3B05055A6129C9Dw9E7H</vt:lpwstr>
      </vt:variant>
      <vt:variant>
        <vt:lpwstr/>
      </vt:variant>
      <vt:variant>
        <vt:i4>917504</vt:i4>
      </vt:variant>
      <vt:variant>
        <vt:i4>65</vt:i4>
      </vt:variant>
      <vt:variant>
        <vt:i4>0</vt:i4>
      </vt:variant>
      <vt:variant>
        <vt:i4>5</vt:i4>
      </vt:variant>
      <vt:variant>
        <vt:lpwstr>consultantplus://offline/ref=7DC36BCBB6947ECB193E361D1735B188C3F26633CBDD01659F2C4A97A2wBE3H</vt:lpwstr>
      </vt:variant>
      <vt:variant>
        <vt:lpwstr/>
      </vt:variant>
      <vt:variant>
        <vt:i4>3145790</vt:i4>
      </vt:variant>
      <vt:variant>
        <vt:i4>62</vt:i4>
      </vt:variant>
      <vt:variant>
        <vt:i4>0</vt:i4>
      </vt:variant>
      <vt:variant>
        <vt:i4>5</vt:i4>
      </vt:variant>
      <vt:variant>
        <vt:lpwstr>consultantplus://offline/ref=7DC36BCBB6947ECB193E361D1735B188C3F26A37C2D001659F2C4A97A2B35C94B3B05055A6129F93w9E2H</vt:lpwstr>
      </vt:variant>
      <vt:variant>
        <vt:lpwstr/>
      </vt:variant>
      <vt:variant>
        <vt:i4>3145790</vt:i4>
      </vt:variant>
      <vt:variant>
        <vt:i4>59</vt:i4>
      </vt:variant>
      <vt:variant>
        <vt:i4>0</vt:i4>
      </vt:variant>
      <vt:variant>
        <vt:i4>5</vt:i4>
      </vt:variant>
      <vt:variant>
        <vt:lpwstr>consultantplus://offline/ref=7DC36BCBB6947ECB193E361D1735B188C3F26A37C2D001659F2C4A97A2B35C94B3B05055A6129F93w9E2H</vt:lpwstr>
      </vt:variant>
      <vt:variant>
        <vt:lpwstr/>
      </vt:variant>
      <vt:variant>
        <vt:i4>3145827</vt:i4>
      </vt:variant>
      <vt:variant>
        <vt:i4>56</vt:i4>
      </vt:variant>
      <vt:variant>
        <vt:i4>0</vt:i4>
      </vt:variant>
      <vt:variant>
        <vt:i4>5</vt:i4>
      </vt:variant>
      <vt:variant>
        <vt:lpwstr>consultantplus://offline/ref=7DC36BCBB6947ECB193E361D1735B188C3F26633CBDD01659F2C4A97A2B35C94B3B05055A6129B97w9E8H</vt:lpwstr>
      </vt:variant>
      <vt:variant>
        <vt:lpwstr/>
      </vt:variant>
      <vt:variant>
        <vt:i4>1966175</vt:i4>
      </vt:variant>
      <vt:variant>
        <vt:i4>53</vt:i4>
      </vt:variant>
      <vt:variant>
        <vt:i4>0</vt:i4>
      </vt:variant>
      <vt:variant>
        <vt:i4>5</vt:i4>
      </vt:variant>
      <vt:variant>
        <vt:lpwstr>consultantplus://offline/ref=C584091D2890F277F021D053D43509F59C4372AEB6489F7BA1A30C5F4FF8C2B26690D3DEF91B814514F8EEk0KBM</vt:lpwstr>
      </vt:variant>
      <vt:variant>
        <vt:lpwstr/>
      </vt:variant>
      <vt:variant>
        <vt:i4>3145777</vt:i4>
      </vt:variant>
      <vt:variant>
        <vt:i4>50</vt:i4>
      </vt:variant>
      <vt:variant>
        <vt:i4>0</vt:i4>
      </vt:variant>
      <vt:variant>
        <vt:i4>5</vt:i4>
      </vt:variant>
      <vt:variant>
        <vt:lpwstr>consultantplus://offline/ref=7DC36BCBB6947ECB193E361D1735B188C3F26B30C6DD01659F2C4A97A2B35C94B3B05055A6129890w9E4H</vt:lpwstr>
      </vt:variant>
      <vt:variant>
        <vt:lpwstr/>
      </vt:variant>
      <vt:variant>
        <vt:i4>3145837</vt:i4>
      </vt:variant>
      <vt:variant>
        <vt:i4>47</vt:i4>
      </vt:variant>
      <vt:variant>
        <vt:i4>0</vt:i4>
      </vt:variant>
      <vt:variant>
        <vt:i4>5</vt:i4>
      </vt:variant>
      <vt:variant>
        <vt:lpwstr>consultantplus://offline/ref=7DC36BCBB6947ECB193E361D1735B188C3F36136CBDC01659F2C4A97A2B35C94B3B05055A6129E96w9E4H</vt:lpwstr>
      </vt:variant>
      <vt:variant>
        <vt:lpwstr/>
      </vt:variant>
      <vt:variant>
        <vt:i4>65537</vt:i4>
      </vt:variant>
      <vt:variant>
        <vt:i4>44</vt:i4>
      </vt:variant>
      <vt:variant>
        <vt:i4>0</vt:i4>
      </vt:variant>
      <vt:variant>
        <vt:i4>5</vt:i4>
      </vt:variant>
      <vt:variant>
        <vt:lpwstr>consultantplus://offline/ref=7DC36BCBB6947ECB193E361D1735B188C3F26A32C2DC01659F2C4A97A2B35C94B3B05050A0w1E7H</vt:lpwstr>
      </vt:variant>
      <vt:variant>
        <vt:lpwstr/>
      </vt:variant>
      <vt:variant>
        <vt:i4>5636098</vt:i4>
      </vt:variant>
      <vt:variant>
        <vt:i4>41</vt:i4>
      </vt:variant>
      <vt:variant>
        <vt:i4>0</vt:i4>
      </vt:variant>
      <vt:variant>
        <vt:i4>5</vt:i4>
      </vt:variant>
      <vt:variant>
        <vt:lpwstr/>
      </vt:variant>
      <vt:variant>
        <vt:lpwstr>Par79</vt:lpwstr>
      </vt:variant>
      <vt:variant>
        <vt:i4>5636098</vt:i4>
      </vt:variant>
      <vt:variant>
        <vt:i4>38</vt:i4>
      </vt:variant>
      <vt:variant>
        <vt:i4>0</vt:i4>
      </vt:variant>
      <vt:variant>
        <vt:i4>5</vt:i4>
      </vt:variant>
      <vt:variant>
        <vt:lpwstr/>
      </vt:variant>
      <vt:variant>
        <vt:lpwstr>Par79</vt:lpwstr>
      </vt:variant>
      <vt:variant>
        <vt:i4>5767170</vt:i4>
      </vt:variant>
      <vt:variant>
        <vt:i4>34</vt:i4>
      </vt:variant>
      <vt:variant>
        <vt:i4>0</vt:i4>
      </vt:variant>
      <vt:variant>
        <vt:i4>5</vt:i4>
      </vt:variant>
      <vt:variant>
        <vt:lpwstr/>
      </vt:variant>
      <vt:variant>
        <vt:lpwstr>Par98</vt:lpwstr>
      </vt:variant>
      <vt:variant>
        <vt:i4>5767170</vt:i4>
      </vt:variant>
      <vt:variant>
        <vt:i4>31</vt:i4>
      </vt:variant>
      <vt:variant>
        <vt:i4>0</vt:i4>
      </vt:variant>
      <vt:variant>
        <vt:i4>5</vt:i4>
      </vt:variant>
      <vt:variant>
        <vt:lpwstr/>
      </vt:variant>
      <vt:variant>
        <vt:lpwstr>Par97</vt:lpwstr>
      </vt:variant>
      <vt:variant>
        <vt:i4>5767170</vt:i4>
      </vt:variant>
      <vt:variant>
        <vt:i4>29</vt:i4>
      </vt:variant>
      <vt:variant>
        <vt:i4>0</vt:i4>
      </vt:variant>
      <vt:variant>
        <vt:i4>5</vt:i4>
      </vt:variant>
      <vt:variant>
        <vt:lpwstr/>
      </vt:variant>
      <vt:variant>
        <vt:lpwstr>Par97</vt:lpwstr>
      </vt:variant>
      <vt:variant>
        <vt:i4>70320226</vt:i4>
      </vt:variant>
      <vt:variant>
        <vt:i4>27</vt:i4>
      </vt:variant>
      <vt:variant>
        <vt:i4>0</vt:i4>
      </vt:variant>
      <vt:variant>
        <vt:i4>5</vt:i4>
      </vt:variant>
      <vt:variant>
        <vt:lpwstr>C:\Documents and Settings\katya\Local Settings\Temp\Rar$DI00.360\Регламент.doc</vt:lpwstr>
      </vt:variant>
      <vt:variant>
        <vt:lpwstr>Par97#Par97</vt:lpwstr>
      </vt:variant>
      <vt:variant>
        <vt:i4>5767170</vt:i4>
      </vt:variant>
      <vt:variant>
        <vt:i4>23</vt:i4>
      </vt:variant>
      <vt:variant>
        <vt:i4>0</vt:i4>
      </vt:variant>
      <vt:variant>
        <vt:i4>5</vt:i4>
      </vt:variant>
      <vt:variant>
        <vt:lpwstr/>
      </vt:variant>
      <vt:variant>
        <vt:lpwstr>Par98</vt:lpwstr>
      </vt:variant>
      <vt:variant>
        <vt:i4>5767170</vt:i4>
      </vt:variant>
      <vt:variant>
        <vt:i4>20</vt:i4>
      </vt:variant>
      <vt:variant>
        <vt:i4>0</vt:i4>
      </vt:variant>
      <vt:variant>
        <vt:i4>5</vt:i4>
      </vt:variant>
      <vt:variant>
        <vt:lpwstr/>
      </vt:variant>
      <vt:variant>
        <vt:lpwstr>Par97</vt:lpwstr>
      </vt:variant>
      <vt:variant>
        <vt:i4>70320226</vt:i4>
      </vt:variant>
      <vt:variant>
        <vt:i4>18</vt:i4>
      </vt:variant>
      <vt:variant>
        <vt:i4>0</vt:i4>
      </vt:variant>
      <vt:variant>
        <vt:i4>5</vt:i4>
      </vt:variant>
      <vt:variant>
        <vt:lpwstr>C:\Documents and Settings\katya\Local Settings\Temp\Rar$DI00.360\Регламент.doc</vt:lpwstr>
      </vt:variant>
      <vt:variant>
        <vt:lpwstr>Par97#Par97</vt:lpwstr>
      </vt:variant>
      <vt:variant>
        <vt:i4>70320237</vt:i4>
      </vt:variant>
      <vt:variant>
        <vt:i4>15</vt:i4>
      </vt:variant>
      <vt:variant>
        <vt:i4>0</vt:i4>
      </vt:variant>
      <vt:variant>
        <vt:i4>5</vt:i4>
      </vt:variant>
      <vt:variant>
        <vt:lpwstr>C:\Documents and Settings\katya\Local Settings\Temp\Rar$DI00.360\Регламент.doc</vt:lpwstr>
      </vt:variant>
      <vt:variant>
        <vt:lpwstr>Par98#Par98</vt:lpwstr>
      </vt:variant>
      <vt:variant>
        <vt:i4>70320226</vt:i4>
      </vt:variant>
      <vt:variant>
        <vt:i4>12</vt:i4>
      </vt:variant>
      <vt:variant>
        <vt:i4>0</vt:i4>
      </vt:variant>
      <vt:variant>
        <vt:i4>5</vt:i4>
      </vt:variant>
      <vt:variant>
        <vt:lpwstr>C:\Documents and Settings\katya\Local Settings\Temp\Rar$DI00.360\Регламент.doc</vt:lpwstr>
      </vt:variant>
      <vt:variant>
        <vt:lpwstr>Par97#Par97</vt:lpwstr>
      </vt:variant>
      <vt:variant>
        <vt:i4>70320236</vt:i4>
      </vt:variant>
      <vt:variant>
        <vt:i4>9</vt:i4>
      </vt:variant>
      <vt:variant>
        <vt:i4>0</vt:i4>
      </vt:variant>
      <vt:variant>
        <vt:i4>5</vt:i4>
      </vt:variant>
      <vt:variant>
        <vt:lpwstr>C:\Documents and Settings\katya\Local Settings\Temp\Rar$DI00.360\Регламент.doc</vt:lpwstr>
      </vt:variant>
      <vt:variant>
        <vt:lpwstr>Par79#Par79</vt:lpwstr>
      </vt:variant>
      <vt:variant>
        <vt:i4>70320226</vt:i4>
      </vt:variant>
      <vt:variant>
        <vt:i4>6</vt:i4>
      </vt:variant>
      <vt:variant>
        <vt:i4>0</vt:i4>
      </vt:variant>
      <vt:variant>
        <vt:i4>5</vt:i4>
      </vt:variant>
      <vt:variant>
        <vt:lpwstr>C:\Documents and Settings\katya\Local Settings\Temp\Rar$DI00.360\Регламент.doc</vt:lpwstr>
      </vt:variant>
      <vt:variant>
        <vt:lpwstr>Par97#Par97</vt:lpwstr>
      </vt:variant>
      <vt:variant>
        <vt:i4>6291507</vt:i4>
      </vt:variant>
      <vt:variant>
        <vt:i4>3</vt:i4>
      </vt:variant>
      <vt:variant>
        <vt:i4>0</vt:i4>
      </vt:variant>
      <vt:variant>
        <vt:i4>5</vt:i4>
      </vt:variant>
      <vt:variant>
        <vt:lpwstr>consultantplus://offline/ref=7DC36BCBB6947ECB193E361D1735B188C3F26A37C2D001659F2C4A97A2B35C94B3B05055wAE6H</vt:lpwstr>
      </vt:variant>
      <vt:variant>
        <vt:lpwstr/>
      </vt:variant>
      <vt:variant>
        <vt:i4>3145776</vt:i4>
      </vt:variant>
      <vt:variant>
        <vt:i4>0</vt:i4>
      </vt:variant>
      <vt:variant>
        <vt:i4>0</vt:i4>
      </vt:variant>
      <vt:variant>
        <vt:i4>5</vt:i4>
      </vt:variant>
      <vt:variant>
        <vt:lpwstr>consultantplus://offline/ref=7DC36BCBB6947ECB193E361D1735B188C3F26A37C2D001659F2C4A97A2B35C94B3B05055A6129F97w9E8H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2018-06-21T10:31:00Z</cp:lastPrinted>
  <dcterms:created xsi:type="dcterms:W3CDTF">2019-04-05T06:29:00Z</dcterms:created>
  <dcterms:modified xsi:type="dcterms:W3CDTF">2019-04-24T06:51:00Z</dcterms:modified>
</cp:coreProperties>
</file>