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CE5B" w14:textId="77777777" w:rsidR="00500ABA" w:rsidRPr="002443B1" w:rsidRDefault="00500ABA" w:rsidP="00500ABA">
      <w:pPr>
        <w:spacing w:before="108" w:after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 w:rsidRPr="002443B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14:paraId="44B65AC4" w14:textId="77777777" w:rsidR="00500ABA" w:rsidRPr="002443B1" w:rsidRDefault="00500ABA" w:rsidP="00500ABA">
      <w:pPr>
        <w:rPr>
          <w:rFonts w:ascii="Times New Roman" w:hAnsi="Times New Roman" w:cs="Times New Roman"/>
          <w:b/>
          <w:sz w:val="28"/>
          <w:szCs w:val="28"/>
        </w:rPr>
      </w:pPr>
      <w:r w:rsidRPr="002443B1">
        <w:rPr>
          <w:rFonts w:ascii="Times New Roman" w:hAnsi="Times New Roman" w:cs="Times New Roman"/>
          <w:b/>
          <w:sz w:val="28"/>
          <w:szCs w:val="28"/>
        </w:rPr>
        <w:t xml:space="preserve">             СОВЕТ ШИРОКОВСКОГО СЕЛЬСКОГО ПОСЕЛЕНИЯ</w:t>
      </w:r>
    </w:p>
    <w:p w14:paraId="22C4E5A6" w14:textId="77777777" w:rsidR="00500ABA" w:rsidRPr="002443B1" w:rsidRDefault="00500ABA" w:rsidP="0050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B1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14:paraId="76AADFFA" w14:textId="77777777" w:rsidR="00500ABA" w:rsidRPr="002443B1" w:rsidRDefault="00500ABA" w:rsidP="0050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B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14:paraId="145F6F63" w14:textId="77777777" w:rsidR="00500ABA" w:rsidRPr="002443B1" w:rsidRDefault="00500ABA" w:rsidP="0050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B1">
        <w:rPr>
          <w:rFonts w:ascii="Times New Roman" w:hAnsi="Times New Roman" w:cs="Times New Roman"/>
          <w:b/>
          <w:sz w:val="28"/>
          <w:szCs w:val="28"/>
        </w:rPr>
        <w:t>ТРЕТЬЕГО  СОЗЫВА</w:t>
      </w:r>
    </w:p>
    <w:p w14:paraId="2C40DC4B" w14:textId="77777777" w:rsidR="00500ABA" w:rsidRPr="002443B1" w:rsidRDefault="00500ABA" w:rsidP="00500A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4FECFB" w14:textId="77777777" w:rsidR="00500ABA" w:rsidRPr="002443B1" w:rsidRDefault="00500ABA" w:rsidP="0050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8433AD1" w14:textId="77777777" w:rsidR="00500ABA" w:rsidRPr="002443B1" w:rsidRDefault="00500ABA" w:rsidP="00500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43167" w14:textId="77777777" w:rsidR="00500ABA" w:rsidRPr="002443B1" w:rsidRDefault="006811D1" w:rsidP="006811D1">
      <w:pPr>
        <w:ind w:firstLine="0"/>
        <w:rPr>
          <w:rFonts w:ascii="Times New Roman" w:hAnsi="Times New Roman" w:cs="Times New Roman"/>
          <w:b/>
        </w:rPr>
      </w:pPr>
      <w:r w:rsidRPr="002443B1">
        <w:rPr>
          <w:rFonts w:ascii="Times New Roman" w:hAnsi="Times New Roman" w:cs="Times New Roman"/>
          <w:b/>
        </w:rPr>
        <w:t xml:space="preserve">  </w:t>
      </w:r>
      <w:r w:rsidR="00972FFA">
        <w:rPr>
          <w:rFonts w:ascii="Times New Roman" w:hAnsi="Times New Roman" w:cs="Times New Roman"/>
          <w:b/>
        </w:rPr>
        <w:t>от  28.08.</w:t>
      </w:r>
      <w:r w:rsidR="00500ABA" w:rsidRPr="002443B1">
        <w:rPr>
          <w:rFonts w:ascii="Times New Roman" w:hAnsi="Times New Roman" w:cs="Times New Roman"/>
          <w:b/>
        </w:rPr>
        <w:t xml:space="preserve">2020г.                                                                                                   </w:t>
      </w:r>
      <w:r w:rsidRPr="002443B1">
        <w:rPr>
          <w:rFonts w:ascii="Times New Roman" w:hAnsi="Times New Roman" w:cs="Times New Roman"/>
          <w:b/>
        </w:rPr>
        <w:t xml:space="preserve">         </w:t>
      </w:r>
      <w:r w:rsidR="00972FFA">
        <w:rPr>
          <w:rFonts w:ascii="Times New Roman" w:hAnsi="Times New Roman" w:cs="Times New Roman"/>
          <w:b/>
        </w:rPr>
        <w:t xml:space="preserve">             </w:t>
      </w:r>
      <w:r w:rsidRPr="002443B1">
        <w:rPr>
          <w:rFonts w:ascii="Times New Roman" w:hAnsi="Times New Roman" w:cs="Times New Roman"/>
          <w:b/>
        </w:rPr>
        <w:t xml:space="preserve">   </w:t>
      </w:r>
      <w:r w:rsidR="00972FFA">
        <w:rPr>
          <w:rFonts w:ascii="Times New Roman" w:hAnsi="Times New Roman" w:cs="Times New Roman"/>
          <w:b/>
        </w:rPr>
        <w:t>№  35</w:t>
      </w:r>
      <w:r w:rsidR="00500ABA" w:rsidRPr="002443B1">
        <w:rPr>
          <w:rFonts w:ascii="Times New Roman" w:hAnsi="Times New Roman" w:cs="Times New Roman"/>
          <w:b/>
        </w:rPr>
        <w:t xml:space="preserve">        </w:t>
      </w:r>
    </w:p>
    <w:p w14:paraId="2B580F37" w14:textId="77777777" w:rsidR="00500ABA" w:rsidRPr="002443B1" w:rsidRDefault="00500ABA" w:rsidP="00500ABA">
      <w:pPr>
        <w:rPr>
          <w:rFonts w:ascii="Times New Roman" w:hAnsi="Times New Roman" w:cs="Times New Roman"/>
          <w:b/>
        </w:rPr>
      </w:pPr>
    </w:p>
    <w:p w14:paraId="6C4C7FCD" w14:textId="77777777" w:rsidR="006811D1" w:rsidRPr="002443B1" w:rsidRDefault="006811D1" w:rsidP="006811D1">
      <w:pPr>
        <w:jc w:val="center"/>
        <w:rPr>
          <w:rFonts w:ascii="Times New Roman" w:hAnsi="Times New Roman" w:cs="Times New Roman"/>
          <w:b/>
        </w:rPr>
      </w:pPr>
      <w:r w:rsidRPr="002443B1">
        <w:rPr>
          <w:rFonts w:ascii="Times New Roman" w:hAnsi="Times New Roman" w:cs="Times New Roman"/>
          <w:b/>
        </w:rPr>
        <w:t>с. Широково</w:t>
      </w:r>
    </w:p>
    <w:p w14:paraId="4DCFDEF9" w14:textId="77777777" w:rsidR="00500ABA" w:rsidRPr="00500ABA" w:rsidRDefault="00500ABA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3AA9C7E8" w14:textId="77777777" w:rsidR="006811D1" w:rsidRDefault="006811D1" w:rsidP="00500ABA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14:paraId="1E66D3C5" w14:textId="77777777" w:rsidR="00500ABA" w:rsidRPr="00500ABA" w:rsidRDefault="00500ABA" w:rsidP="00500ABA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500ABA">
        <w:rPr>
          <w:rFonts w:ascii="Times New Roman" w:hAnsi="Times New Roman" w:cs="Times New Roman"/>
        </w:rPr>
        <w:t>О</w:t>
      </w:r>
      <w:r w:rsidR="006811D1">
        <w:rPr>
          <w:rFonts w:ascii="Times New Roman" w:hAnsi="Times New Roman" w:cs="Times New Roman"/>
        </w:rPr>
        <w:t xml:space="preserve">б утверждении порядка </w:t>
      </w:r>
      <w:r w:rsidRPr="00500ABA">
        <w:rPr>
          <w:rFonts w:ascii="Times New Roman" w:hAnsi="Times New Roman" w:cs="Times New Roman"/>
        </w:rPr>
        <w:t>формирования кадрового резерва администрации Широковского сельского поселения</w:t>
      </w:r>
      <w:r>
        <w:rPr>
          <w:rFonts w:ascii="Times New Roman" w:hAnsi="Times New Roman" w:cs="Times New Roman"/>
        </w:rPr>
        <w:t xml:space="preserve"> Фурмановского </w:t>
      </w:r>
      <w:r w:rsidR="006811D1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района Ивановской области</w:t>
      </w:r>
    </w:p>
    <w:p w14:paraId="69D6E0CA" w14:textId="77777777" w:rsidR="00500ABA" w:rsidRDefault="00500ABA" w:rsidP="00500ABA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14:paraId="737A965F" w14:textId="77777777" w:rsidR="006811D1" w:rsidRDefault="006811D1" w:rsidP="00500ABA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</w:p>
    <w:p w14:paraId="40E7B76B" w14:textId="77777777" w:rsidR="00500ABA" w:rsidRDefault="006811D1" w:rsidP="00500ABA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="00500ABA">
        <w:rPr>
          <w:rFonts w:ascii="Times New Roman" w:hAnsi="Times New Roman" w:cs="Times New Roman"/>
          <w:b w:val="0"/>
        </w:rPr>
        <w:t>В</w:t>
      </w:r>
      <w:r w:rsidR="00500ABA" w:rsidRPr="00500ABA">
        <w:rPr>
          <w:rFonts w:ascii="Times New Roman" w:hAnsi="Times New Roman" w:cs="Times New Roman"/>
          <w:b w:val="0"/>
        </w:rPr>
        <w:t xml:space="preserve"> соответствии с Федеральным законом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</w:t>
      </w:r>
      <w:r w:rsidR="00500ABA">
        <w:rPr>
          <w:rFonts w:ascii="Times New Roman" w:hAnsi="Times New Roman" w:cs="Times New Roman"/>
          <w:b w:val="0"/>
        </w:rPr>
        <w:t>, Уставом Широковского сельского поселения,  Совет  Широковского сельского поселения</w:t>
      </w:r>
    </w:p>
    <w:p w14:paraId="147455EC" w14:textId="77777777" w:rsidR="00500ABA" w:rsidRPr="00500ABA" w:rsidRDefault="00500ABA" w:rsidP="00500ABA"/>
    <w:p w14:paraId="4E10EE3D" w14:textId="77777777" w:rsidR="00500ABA" w:rsidRPr="00500ABA" w:rsidRDefault="00500ABA" w:rsidP="00500AB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14:paraId="7A907A24" w14:textId="77777777" w:rsidR="00500ABA" w:rsidRPr="00500ABA" w:rsidRDefault="00500ABA" w:rsidP="00500AB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00ABA">
        <w:rPr>
          <w:rFonts w:ascii="Times New Roman" w:hAnsi="Times New Roman" w:cs="Times New Roman"/>
          <w:b w:val="0"/>
          <w:color w:val="auto"/>
        </w:rPr>
        <w:t>РЕШИЛ:</w:t>
      </w:r>
    </w:p>
    <w:p w14:paraId="13AAAB12" w14:textId="77777777" w:rsidR="00500ABA" w:rsidRPr="00500ABA" w:rsidRDefault="00500ABA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15718BE9" w14:textId="77777777" w:rsidR="00500ABA" w:rsidRPr="006811D1" w:rsidRDefault="006811D1" w:rsidP="006811D1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500ABA" w:rsidRPr="00500ABA">
        <w:rPr>
          <w:rFonts w:ascii="Times New Roman" w:hAnsi="Times New Roman" w:cs="Times New Roman"/>
          <w:b w:val="0"/>
        </w:rPr>
        <w:t>1.Утвердить Порядок формирования кадрового резерва администрации Широковского сельского поселения</w:t>
      </w:r>
      <w:r w:rsidR="00500ABA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  <w:r w:rsidRPr="006811D1">
        <w:rPr>
          <w:rFonts w:ascii="Times New Roman" w:hAnsi="Times New Roman" w:cs="Times New Roman"/>
          <w:b w:val="0"/>
        </w:rPr>
        <w:t xml:space="preserve">Фурмановского </w:t>
      </w:r>
      <w:r>
        <w:rPr>
          <w:rFonts w:ascii="Times New Roman" w:hAnsi="Times New Roman" w:cs="Times New Roman"/>
          <w:b w:val="0"/>
        </w:rPr>
        <w:t xml:space="preserve"> </w:t>
      </w:r>
      <w:r w:rsidRPr="006811D1">
        <w:rPr>
          <w:rFonts w:ascii="Times New Roman" w:hAnsi="Times New Roman" w:cs="Times New Roman"/>
          <w:b w:val="0"/>
        </w:rPr>
        <w:t xml:space="preserve">муниципального </w:t>
      </w:r>
      <w:r>
        <w:rPr>
          <w:rFonts w:ascii="Times New Roman" w:hAnsi="Times New Roman" w:cs="Times New Roman"/>
          <w:b w:val="0"/>
        </w:rPr>
        <w:t xml:space="preserve"> </w:t>
      </w:r>
      <w:r w:rsidRPr="006811D1">
        <w:rPr>
          <w:rFonts w:ascii="Times New Roman" w:hAnsi="Times New Roman" w:cs="Times New Roman"/>
          <w:b w:val="0"/>
        </w:rPr>
        <w:t>района Ивановской области</w:t>
      </w:r>
      <w:r>
        <w:rPr>
          <w:rFonts w:ascii="Times New Roman" w:hAnsi="Times New Roman" w:cs="Times New Roman"/>
          <w:color w:val="auto"/>
        </w:rPr>
        <w:t xml:space="preserve"> </w:t>
      </w:r>
      <w:r w:rsidR="00500ABA">
        <w:rPr>
          <w:rFonts w:ascii="Times New Roman" w:hAnsi="Times New Roman" w:cs="Times New Roman"/>
          <w:b w:val="0"/>
        </w:rPr>
        <w:t>(Приложение № 1).</w:t>
      </w:r>
    </w:p>
    <w:p w14:paraId="4011303A" w14:textId="77777777" w:rsidR="00500ABA" w:rsidRPr="00500ABA" w:rsidRDefault="006811D1" w:rsidP="006811D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2.Настоящее решение обнародовать в установленном порядке.</w:t>
      </w:r>
    </w:p>
    <w:p w14:paraId="6E73FEF4" w14:textId="77777777" w:rsidR="00500ABA" w:rsidRDefault="00500ABA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7308C754" w14:textId="77777777" w:rsidR="006811D1" w:rsidRDefault="006811D1" w:rsidP="006811D1"/>
    <w:p w14:paraId="32D3E8EA" w14:textId="77777777" w:rsidR="006811D1" w:rsidRDefault="006811D1" w:rsidP="006811D1"/>
    <w:p w14:paraId="069B152E" w14:textId="77777777" w:rsidR="006811D1" w:rsidRDefault="006811D1" w:rsidP="006811D1"/>
    <w:p w14:paraId="068833B9" w14:textId="77777777" w:rsidR="006811D1" w:rsidRDefault="006811D1" w:rsidP="006811D1">
      <w:pPr>
        <w:rPr>
          <w:rFonts w:ascii="Times New Roman" w:hAnsi="Times New Roman" w:cs="Times New Roman"/>
        </w:rPr>
      </w:pPr>
    </w:p>
    <w:p w14:paraId="3234E18D" w14:textId="77777777" w:rsidR="006811D1" w:rsidRDefault="006811D1" w:rsidP="006811D1">
      <w:pPr>
        <w:rPr>
          <w:rFonts w:ascii="Times New Roman" w:hAnsi="Times New Roman" w:cs="Times New Roman"/>
        </w:rPr>
      </w:pPr>
    </w:p>
    <w:p w14:paraId="31BDB18B" w14:textId="77777777" w:rsidR="006811D1" w:rsidRPr="00B22CC3" w:rsidRDefault="006811D1" w:rsidP="006811D1">
      <w:pPr>
        <w:rPr>
          <w:rFonts w:ascii="Times New Roman" w:hAnsi="Times New Roman" w:cs="Times New Roman"/>
          <w:b/>
        </w:rPr>
      </w:pPr>
      <w:r w:rsidRPr="00B22CC3">
        <w:rPr>
          <w:rFonts w:ascii="Times New Roman" w:hAnsi="Times New Roman" w:cs="Times New Roman"/>
          <w:b/>
        </w:rPr>
        <w:t>Глава Широковского</w:t>
      </w:r>
    </w:p>
    <w:p w14:paraId="5550FABC" w14:textId="77777777" w:rsidR="006811D1" w:rsidRPr="00B22CC3" w:rsidRDefault="006811D1" w:rsidP="006811D1">
      <w:pPr>
        <w:rPr>
          <w:rFonts w:ascii="Times New Roman" w:hAnsi="Times New Roman" w:cs="Times New Roman"/>
          <w:b/>
        </w:rPr>
      </w:pPr>
      <w:r w:rsidRPr="00B22CC3">
        <w:rPr>
          <w:rFonts w:ascii="Times New Roman" w:hAnsi="Times New Roman" w:cs="Times New Roman"/>
          <w:b/>
        </w:rPr>
        <w:t>сельского поселения                                                                        М.Е.Шиганов</w:t>
      </w:r>
    </w:p>
    <w:p w14:paraId="1EAFE4F3" w14:textId="77777777" w:rsidR="006811D1" w:rsidRPr="00B22CC3" w:rsidRDefault="006811D1" w:rsidP="006811D1">
      <w:pPr>
        <w:rPr>
          <w:rFonts w:ascii="Times New Roman" w:hAnsi="Times New Roman" w:cs="Times New Roman"/>
          <w:b/>
        </w:rPr>
      </w:pPr>
    </w:p>
    <w:p w14:paraId="5CEF1245" w14:textId="77777777" w:rsidR="006811D1" w:rsidRPr="00B22CC3" w:rsidRDefault="006811D1" w:rsidP="006811D1">
      <w:pPr>
        <w:rPr>
          <w:rFonts w:ascii="Times New Roman" w:hAnsi="Times New Roman" w:cs="Times New Roman"/>
          <w:b/>
        </w:rPr>
      </w:pPr>
    </w:p>
    <w:p w14:paraId="5A9CD2A8" w14:textId="77777777" w:rsidR="006811D1" w:rsidRPr="00B22CC3" w:rsidRDefault="006811D1" w:rsidP="006811D1">
      <w:pPr>
        <w:rPr>
          <w:rFonts w:ascii="Times New Roman" w:hAnsi="Times New Roman" w:cs="Times New Roman"/>
          <w:b/>
        </w:rPr>
      </w:pPr>
    </w:p>
    <w:p w14:paraId="4D4A5EF5" w14:textId="77777777" w:rsidR="006811D1" w:rsidRPr="00B22CC3" w:rsidRDefault="006811D1" w:rsidP="006811D1">
      <w:pPr>
        <w:rPr>
          <w:rFonts w:ascii="Times New Roman" w:hAnsi="Times New Roman" w:cs="Times New Roman"/>
          <w:b/>
        </w:rPr>
      </w:pPr>
      <w:r w:rsidRPr="00B22CC3">
        <w:rPr>
          <w:rFonts w:ascii="Times New Roman" w:hAnsi="Times New Roman" w:cs="Times New Roman"/>
          <w:b/>
        </w:rPr>
        <w:t>Председатель Совета</w:t>
      </w:r>
    </w:p>
    <w:p w14:paraId="3929B45F" w14:textId="77777777" w:rsidR="006811D1" w:rsidRPr="00B22CC3" w:rsidRDefault="006811D1" w:rsidP="006811D1">
      <w:pPr>
        <w:rPr>
          <w:rFonts w:ascii="Times New Roman" w:hAnsi="Times New Roman" w:cs="Times New Roman"/>
          <w:b/>
        </w:rPr>
      </w:pPr>
      <w:r w:rsidRPr="00B22CC3">
        <w:rPr>
          <w:rFonts w:ascii="Times New Roman" w:hAnsi="Times New Roman" w:cs="Times New Roman"/>
          <w:b/>
        </w:rPr>
        <w:t>Широковского сельского поселения                                             Е.Р.Цветкова</w:t>
      </w:r>
    </w:p>
    <w:p w14:paraId="0FF97269" w14:textId="77777777" w:rsidR="00500ABA" w:rsidRPr="00B22CC3" w:rsidRDefault="00500ABA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6FA6EE13" w14:textId="77777777" w:rsidR="006811D1" w:rsidRPr="00B22CC3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72083720" w14:textId="77777777" w:rsidR="006811D1" w:rsidRPr="00B22CC3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4037B9F1" w14:textId="77777777" w:rsidR="006811D1" w:rsidRPr="00B22CC3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34E51B02" w14:textId="77777777" w:rsidR="006811D1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5449E801" w14:textId="77777777" w:rsidR="006811D1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325644C2" w14:textId="77777777" w:rsidR="006811D1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32988A83" w14:textId="77777777" w:rsidR="006811D1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21069ABC" w14:textId="77777777" w:rsidR="006811D1" w:rsidRPr="006811D1" w:rsidRDefault="006811D1" w:rsidP="006811D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6811D1">
        <w:rPr>
          <w:rFonts w:ascii="Times New Roman" w:hAnsi="Times New Roman" w:cs="Times New Roman"/>
          <w:b w:val="0"/>
          <w:color w:val="auto"/>
        </w:rPr>
        <w:t>Приложение № 1</w:t>
      </w:r>
    </w:p>
    <w:p w14:paraId="156ADB4B" w14:textId="77777777" w:rsidR="006811D1" w:rsidRPr="006811D1" w:rsidRDefault="006811D1" w:rsidP="006811D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Pr="006811D1">
        <w:rPr>
          <w:rFonts w:ascii="Times New Roman" w:hAnsi="Times New Roman" w:cs="Times New Roman"/>
          <w:sz w:val="22"/>
          <w:szCs w:val="22"/>
        </w:rPr>
        <w:t xml:space="preserve"> решению Совета</w:t>
      </w:r>
    </w:p>
    <w:p w14:paraId="3F6B7A2D" w14:textId="77777777" w:rsidR="006811D1" w:rsidRPr="006811D1" w:rsidRDefault="006811D1" w:rsidP="006811D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6811D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28.08.</w:t>
      </w:r>
      <w:r w:rsidR="00972FFA">
        <w:rPr>
          <w:rFonts w:ascii="Times New Roman" w:hAnsi="Times New Roman" w:cs="Times New Roman"/>
          <w:sz w:val="22"/>
          <w:szCs w:val="22"/>
        </w:rPr>
        <w:t>2020 №  35</w:t>
      </w:r>
    </w:p>
    <w:p w14:paraId="193AF774" w14:textId="77777777" w:rsidR="006811D1" w:rsidRDefault="006811D1" w:rsidP="006811D1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14:paraId="0633CE39" w14:textId="77777777" w:rsidR="006811D1" w:rsidRPr="006811D1" w:rsidRDefault="006811D1" w:rsidP="004F11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811D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0C7B1336" w14:textId="77777777" w:rsidR="006811D1" w:rsidRPr="006811D1" w:rsidRDefault="006811D1" w:rsidP="004F11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811D1">
        <w:rPr>
          <w:rFonts w:ascii="Times New Roman" w:hAnsi="Times New Roman" w:cs="Times New Roman"/>
          <w:sz w:val="28"/>
          <w:szCs w:val="28"/>
        </w:rPr>
        <w:t xml:space="preserve">формирования кадрового резерва </w:t>
      </w:r>
    </w:p>
    <w:p w14:paraId="689CC26D" w14:textId="77777777" w:rsidR="006811D1" w:rsidRPr="006811D1" w:rsidRDefault="006811D1" w:rsidP="004F11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811D1">
        <w:rPr>
          <w:rFonts w:ascii="Times New Roman" w:hAnsi="Times New Roman" w:cs="Times New Roman"/>
          <w:sz w:val="28"/>
          <w:szCs w:val="28"/>
        </w:rPr>
        <w:t xml:space="preserve">администрации Широковского сельского поселения  </w:t>
      </w:r>
    </w:p>
    <w:p w14:paraId="60DBB832" w14:textId="77777777" w:rsidR="006811D1" w:rsidRPr="006811D1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811D1">
        <w:rPr>
          <w:rFonts w:ascii="Times New Roman" w:hAnsi="Times New Roman" w:cs="Times New Roman"/>
          <w:sz w:val="28"/>
          <w:szCs w:val="28"/>
        </w:rPr>
        <w:t>Фурмановского  муниципального  района Ивановской области</w:t>
      </w:r>
    </w:p>
    <w:p w14:paraId="683645E1" w14:textId="77777777" w:rsidR="006811D1" w:rsidRPr="006811D1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0523C247" w14:textId="77777777" w:rsidR="006811D1" w:rsidRDefault="006811D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47E0C2BC" w14:textId="77777777" w:rsidR="009531E3" w:rsidRPr="00500ABA" w:rsidRDefault="009531E3" w:rsidP="00AC576C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auto"/>
        </w:rPr>
      </w:pPr>
      <w:bookmarkStart w:id="1" w:name="sub_100"/>
      <w:bookmarkEnd w:id="0"/>
      <w:r w:rsidRPr="00500ABA">
        <w:rPr>
          <w:rFonts w:ascii="Times New Roman" w:hAnsi="Times New Roman" w:cs="Times New Roman"/>
          <w:color w:val="auto"/>
        </w:rPr>
        <w:t>Общие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положения</w:t>
      </w:r>
    </w:p>
    <w:p w14:paraId="149B6ED5" w14:textId="77777777" w:rsidR="00AC576C" w:rsidRPr="00500ABA" w:rsidRDefault="00AC576C" w:rsidP="00AC576C">
      <w:pPr>
        <w:rPr>
          <w:rFonts w:ascii="Times New Roman" w:hAnsi="Times New Roman" w:cs="Times New Roman"/>
        </w:rPr>
      </w:pPr>
    </w:p>
    <w:p w14:paraId="29F78E43" w14:textId="77777777" w:rsidR="009531E3" w:rsidRPr="00500ABA" w:rsidRDefault="009531E3" w:rsidP="00926783">
      <w:pPr>
        <w:widowControl/>
        <w:ind w:firstLine="709"/>
        <w:rPr>
          <w:rFonts w:ascii="Times New Roman" w:hAnsi="Times New Roman" w:cs="Times New Roman"/>
        </w:rPr>
      </w:pPr>
      <w:bookmarkStart w:id="2" w:name="sub_1001"/>
      <w:bookmarkEnd w:id="1"/>
      <w:r w:rsidRPr="00500ABA">
        <w:rPr>
          <w:rFonts w:ascii="Times New Roman" w:hAnsi="Times New Roman" w:cs="Times New Roman"/>
        </w:rPr>
        <w:t>1.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Настоящим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A16B8">
        <w:rPr>
          <w:rFonts w:ascii="Times New Roman" w:hAnsi="Times New Roman" w:cs="Times New Roman"/>
        </w:rPr>
        <w:t>Порядком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Федеральным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законом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A16B8">
        <w:rPr>
          <w:rFonts w:ascii="Times New Roman" w:hAnsi="Times New Roman" w:cs="Times New Roman"/>
        </w:rPr>
        <w:t xml:space="preserve">от </w:t>
      </w:r>
      <w:r w:rsidR="00926783" w:rsidRPr="00500ABA">
        <w:rPr>
          <w:rFonts w:ascii="Times New Roman" w:hAnsi="Times New Roman" w:cs="Times New Roman"/>
        </w:rPr>
        <w:t>06.10.2003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№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131-ФЗ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«Об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общих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принципах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организации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Федерации»,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Федеральным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законом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от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02.03.2007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№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25-ФЗ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«О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службе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26783" w:rsidRPr="00500ABA">
        <w:rPr>
          <w:rFonts w:ascii="Times New Roman" w:hAnsi="Times New Roman" w:cs="Times New Roman"/>
        </w:rPr>
        <w:t>Федерации»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определяется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порядок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формирования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811D1">
        <w:rPr>
          <w:rFonts w:ascii="Times New Roman" w:hAnsi="Times New Roman" w:cs="Times New Roman"/>
        </w:rPr>
        <w:t>администрации Широковского сельского поселения Фурмановского</w:t>
      </w:r>
      <w:r w:rsidR="00CA16B8">
        <w:rPr>
          <w:rFonts w:ascii="Times New Roman" w:hAnsi="Times New Roman" w:cs="Times New Roman"/>
        </w:rPr>
        <w:t xml:space="preserve"> муниципального района Ивановской 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области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(далее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работы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ним.</w:t>
      </w:r>
    </w:p>
    <w:p w14:paraId="1919729D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3" w:name="sub_1002"/>
      <w:bookmarkEnd w:id="2"/>
      <w:r w:rsidRPr="00500ABA">
        <w:rPr>
          <w:rFonts w:ascii="Times New Roman" w:hAnsi="Times New Roman" w:cs="Times New Roman"/>
        </w:rPr>
        <w:t>2.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формируется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целях:</w:t>
      </w:r>
    </w:p>
    <w:p w14:paraId="004EB573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4" w:name="sub_1021"/>
      <w:bookmarkEnd w:id="3"/>
      <w:r w:rsidRPr="00500ABA">
        <w:rPr>
          <w:rFonts w:ascii="Times New Roman" w:hAnsi="Times New Roman" w:cs="Times New Roman"/>
        </w:rPr>
        <w:t>а)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обеспечения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равного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доступа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(далее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граждане)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службе</w:t>
      </w:r>
      <w:r w:rsidR="00CA16B8">
        <w:rPr>
          <w:rFonts w:ascii="Times New Roman" w:hAnsi="Times New Roman" w:cs="Times New Roman"/>
        </w:rPr>
        <w:t xml:space="preserve"> в администрации Широковского сельского поселения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(далее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–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служба)</w:t>
      </w:r>
      <w:r w:rsidRPr="00500ABA">
        <w:rPr>
          <w:rFonts w:ascii="Times New Roman" w:hAnsi="Times New Roman" w:cs="Times New Roman"/>
        </w:rPr>
        <w:t>;</w:t>
      </w:r>
    </w:p>
    <w:p w14:paraId="6693AA08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5" w:name="sub_1022"/>
      <w:bookmarkEnd w:id="4"/>
      <w:r w:rsidRPr="00500ABA">
        <w:rPr>
          <w:rFonts w:ascii="Times New Roman" w:hAnsi="Times New Roman" w:cs="Times New Roman"/>
        </w:rPr>
        <w:t>б)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своевременного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службы;</w:t>
      </w:r>
    </w:p>
    <w:p w14:paraId="49EEEA05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6" w:name="sub_1023"/>
      <w:bookmarkEnd w:id="5"/>
      <w:r w:rsidRPr="00500ABA">
        <w:rPr>
          <w:rFonts w:ascii="Times New Roman" w:hAnsi="Times New Roman" w:cs="Times New Roman"/>
        </w:rPr>
        <w:t>в)содействия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формированию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высокопрофессионального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состава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службы;</w:t>
      </w:r>
    </w:p>
    <w:p w14:paraId="6D94A65E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7" w:name="sub_1024"/>
      <w:bookmarkEnd w:id="6"/>
      <w:r w:rsidRPr="00500ABA">
        <w:rPr>
          <w:rFonts w:ascii="Times New Roman" w:hAnsi="Times New Roman" w:cs="Times New Roman"/>
        </w:rPr>
        <w:t>г)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содействия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должностному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росту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(далее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служащие).</w:t>
      </w:r>
    </w:p>
    <w:p w14:paraId="7ABF5B35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8" w:name="sub_1003"/>
      <w:bookmarkEnd w:id="7"/>
      <w:r w:rsidRPr="00500ABA">
        <w:rPr>
          <w:rFonts w:ascii="Times New Roman" w:hAnsi="Times New Roman" w:cs="Times New Roman"/>
        </w:rPr>
        <w:t>3.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Принципами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формирования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являются:</w:t>
      </w:r>
    </w:p>
    <w:p w14:paraId="1A1AF239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9" w:name="sub_1031"/>
      <w:bookmarkEnd w:id="8"/>
      <w:r w:rsidRPr="00500ABA">
        <w:rPr>
          <w:rFonts w:ascii="Times New Roman" w:hAnsi="Times New Roman" w:cs="Times New Roman"/>
        </w:rPr>
        <w:t>а)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добровольность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включения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(граждан)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резерв;</w:t>
      </w:r>
    </w:p>
    <w:p w14:paraId="16CB32D3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10" w:name="sub_1032"/>
      <w:bookmarkEnd w:id="9"/>
      <w:r w:rsidRPr="00500ABA">
        <w:rPr>
          <w:rFonts w:ascii="Times New Roman" w:hAnsi="Times New Roman" w:cs="Times New Roman"/>
        </w:rPr>
        <w:t>б)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гласность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формировании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резерва;</w:t>
      </w:r>
    </w:p>
    <w:p w14:paraId="0C699263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11" w:name="sub_1033"/>
      <w:bookmarkEnd w:id="10"/>
      <w:r w:rsidRPr="00500ABA">
        <w:rPr>
          <w:rFonts w:ascii="Times New Roman" w:hAnsi="Times New Roman" w:cs="Times New Roman"/>
        </w:rPr>
        <w:t>в)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соблюдение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равенства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прав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резерв;</w:t>
      </w:r>
    </w:p>
    <w:p w14:paraId="49218940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12" w:name="sub_1034"/>
      <w:bookmarkEnd w:id="11"/>
      <w:r w:rsidRPr="00500ABA">
        <w:rPr>
          <w:rFonts w:ascii="Times New Roman" w:hAnsi="Times New Roman" w:cs="Times New Roman"/>
        </w:rPr>
        <w:t>г)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приоритетность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формирования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основе;</w:t>
      </w:r>
    </w:p>
    <w:p w14:paraId="269B3950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13" w:name="sub_1035"/>
      <w:bookmarkEnd w:id="12"/>
      <w:r w:rsidRPr="00500ABA">
        <w:rPr>
          <w:rFonts w:ascii="Times New Roman" w:hAnsi="Times New Roman" w:cs="Times New Roman"/>
        </w:rPr>
        <w:t>д)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учет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текущей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перспективной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потребности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замещении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органе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самоуправления</w:t>
      </w:r>
      <w:r w:rsidRPr="00500ABA">
        <w:rPr>
          <w:rFonts w:ascii="Times New Roman" w:hAnsi="Times New Roman" w:cs="Times New Roman"/>
        </w:rPr>
        <w:t>;</w:t>
      </w:r>
    </w:p>
    <w:p w14:paraId="2BF27C78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14" w:name="sub_1036"/>
      <w:bookmarkEnd w:id="13"/>
      <w:r w:rsidRPr="00500ABA">
        <w:rPr>
          <w:rFonts w:ascii="Times New Roman" w:hAnsi="Times New Roman" w:cs="Times New Roman"/>
        </w:rPr>
        <w:t>е)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взаимосвязь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результатами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оценки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профессионализма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компетентности;</w:t>
      </w:r>
    </w:p>
    <w:p w14:paraId="109DC93C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15" w:name="sub_1037"/>
      <w:bookmarkEnd w:id="14"/>
      <w:r w:rsidRPr="00500ABA">
        <w:rPr>
          <w:rFonts w:ascii="Times New Roman" w:hAnsi="Times New Roman" w:cs="Times New Roman"/>
        </w:rPr>
        <w:t>ж)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персональная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ответственность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руководителя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(далее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представитель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нанимателя)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качество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отбора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(граждан)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включения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создание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условий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служащих;</w:t>
      </w:r>
    </w:p>
    <w:p w14:paraId="103DBAC6" w14:textId="77777777" w:rsidR="009531E3" w:rsidRPr="00500ABA" w:rsidRDefault="009531E3" w:rsidP="00CC2F85">
      <w:pPr>
        <w:rPr>
          <w:rFonts w:ascii="Times New Roman" w:hAnsi="Times New Roman" w:cs="Times New Roman"/>
        </w:rPr>
      </w:pPr>
      <w:bookmarkStart w:id="16" w:name="sub_1038"/>
      <w:bookmarkEnd w:id="15"/>
      <w:r w:rsidRPr="00500ABA">
        <w:rPr>
          <w:rFonts w:ascii="Times New Roman" w:hAnsi="Times New Roman" w:cs="Times New Roman"/>
        </w:rPr>
        <w:t>з)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объективность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оценки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профессиональных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личностных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качеств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F11CC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(граждан),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претендующих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учетом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опыта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работы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государственных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органах,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государственных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органах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субъектов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органах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самоуправления,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организациях.</w:t>
      </w:r>
    </w:p>
    <w:p w14:paraId="2B32E558" w14:textId="77777777" w:rsidR="009531E3" w:rsidRPr="00500ABA" w:rsidRDefault="009531E3" w:rsidP="00CC2F85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bookmarkStart w:id="17" w:name="sub_1004"/>
      <w:bookmarkEnd w:id="16"/>
      <w:r w:rsidRPr="00500ABA">
        <w:rPr>
          <w:rFonts w:ascii="Times New Roman" w:hAnsi="Times New Roman" w:cs="Times New Roman"/>
          <w:b w:val="0"/>
          <w:color w:val="auto"/>
        </w:rPr>
        <w:t>4.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r w:rsidR="00CC2F85" w:rsidRPr="00500ABA">
        <w:rPr>
          <w:rFonts w:ascii="Times New Roman" w:hAnsi="Times New Roman" w:cs="Times New Roman"/>
          <w:b w:val="0"/>
          <w:color w:val="auto"/>
        </w:rPr>
        <w:t>К</w:t>
      </w:r>
      <w:r w:rsidRPr="00500ABA">
        <w:rPr>
          <w:rFonts w:ascii="Times New Roman" w:hAnsi="Times New Roman" w:cs="Times New Roman"/>
          <w:b w:val="0"/>
          <w:color w:val="auto"/>
        </w:rPr>
        <w:t>адров</w:t>
      </w:r>
      <w:r w:rsidR="00CC2F85" w:rsidRPr="00500ABA">
        <w:rPr>
          <w:rFonts w:ascii="Times New Roman" w:hAnsi="Times New Roman" w:cs="Times New Roman"/>
          <w:b w:val="0"/>
          <w:color w:val="auto"/>
        </w:rPr>
        <w:t>ый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r w:rsidRPr="00500ABA">
        <w:rPr>
          <w:rFonts w:ascii="Times New Roman" w:hAnsi="Times New Roman" w:cs="Times New Roman"/>
          <w:b w:val="0"/>
          <w:color w:val="auto"/>
        </w:rPr>
        <w:t>резерв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r w:rsidR="00CC2F85" w:rsidRPr="00500ABA">
        <w:rPr>
          <w:rFonts w:ascii="Times New Roman" w:hAnsi="Times New Roman" w:cs="Times New Roman"/>
          <w:b w:val="0"/>
          <w:color w:val="auto"/>
        </w:rPr>
        <w:t>формируется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r w:rsidR="00CC2F85" w:rsidRPr="00500ABA">
        <w:rPr>
          <w:rFonts w:ascii="Times New Roman" w:hAnsi="Times New Roman" w:cs="Times New Roman"/>
          <w:b w:val="0"/>
          <w:color w:val="auto"/>
        </w:rPr>
        <w:t>в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r w:rsidR="00CC2F85" w:rsidRPr="00500ABA">
        <w:rPr>
          <w:rFonts w:ascii="Times New Roman" w:hAnsi="Times New Roman" w:cs="Times New Roman"/>
          <w:b w:val="0"/>
          <w:color w:val="auto"/>
        </w:rPr>
        <w:t>соответствии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r w:rsidRPr="00500ABA">
        <w:rPr>
          <w:rFonts w:ascii="Times New Roman" w:hAnsi="Times New Roman" w:cs="Times New Roman"/>
          <w:b w:val="0"/>
          <w:color w:val="auto"/>
        </w:rPr>
        <w:t>с</w:t>
      </w:r>
      <w:r w:rsidR="00CC2F85" w:rsidRPr="00500ABA">
        <w:rPr>
          <w:rFonts w:ascii="Times New Roman" w:hAnsi="Times New Roman" w:cs="Times New Roman"/>
          <w:b w:val="0"/>
          <w:color w:val="auto"/>
        </w:rPr>
        <w:t>о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r w:rsidR="00CC2F85" w:rsidRPr="00500ABA">
        <w:rPr>
          <w:rFonts w:ascii="Times New Roman" w:hAnsi="Times New Roman" w:cs="Times New Roman"/>
          <w:b w:val="0"/>
          <w:color w:val="auto"/>
        </w:rPr>
        <w:t>статьей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r w:rsidR="00CC2F85" w:rsidRPr="00500ABA">
        <w:rPr>
          <w:rFonts w:ascii="Times New Roman" w:hAnsi="Times New Roman" w:cs="Times New Roman"/>
          <w:b w:val="0"/>
          <w:color w:val="auto"/>
        </w:rPr>
        <w:t>33</w:t>
      </w:r>
      <w:r w:rsidR="00FC609B" w:rsidRPr="00500ABA">
        <w:rPr>
          <w:rFonts w:ascii="Times New Roman" w:hAnsi="Times New Roman" w:cs="Times New Roman"/>
          <w:b w:val="0"/>
          <w:color w:val="auto"/>
        </w:rPr>
        <w:t xml:space="preserve"> </w:t>
      </w:r>
      <w:hyperlink r:id="rId8" w:history="1"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Федеральн</w:t>
        </w:r>
        <w:r w:rsidR="00A467F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ого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закон</w:t>
        </w:r>
        <w:r w:rsidR="00A467F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а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от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02.03.2007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№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25-ФЗ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«О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муниципальной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службе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в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Российской</w:t>
        </w:r>
        <w:r w:rsidR="00FC609B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CC2F85" w:rsidRPr="00500ABA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Федерации</w:t>
        </w:r>
      </w:hyperlink>
      <w:r w:rsidR="00E541A7" w:rsidRPr="00500ABA">
        <w:rPr>
          <w:rFonts w:ascii="Times New Roman" w:hAnsi="Times New Roman" w:cs="Times New Roman"/>
          <w:b w:val="0"/>
          <w:color w:val="auto"/>
        </w:rPr>
        <w:t>»</w:t>
      </w:r>
      <w:r w:rsidR="00CC2F85" w:rsidRPr="00500ABA">
        <w:rPr>
          <w:rFonts w:ascii="Times New Roman" w:hAnsi="Times New Roman" w:cs="Times New Roman"/>
          <w:b w:val="0"/>
          <w:color w:val="auto"/>
        </w:rPr>
        <w:t>.</w:t>
      </w:r>
    </w:p>
    <w:p w14:paraId="5A952946" w14:textId="77777777" w:rsidR="009531E3" w:rsidRPr="00500ABA" w:rsidRDefault="009531E3" w:rsidP="00CC2F85">
      <w:pPr>
        <w:rPr>
          <w:rFonts w:ascii="Times New Roman" w:hAnsi="Times New Roman" w:cs="Times New Roman"/>
        </w:rPr>
      </w:pPr>
      <w:bookmarkStart w:id="18" w:name="sub_1005"/>
      <w:bookmarkEnd w:id="17"/>
      <w:r w:rsidRPr="00500ABA">
        <w:rPr>
          <w:rFonts w:ascii="Times New Roman" w:hAnsi="Times New Roman" w:cs="Times New Roman"/>
        </w:rPr>
        <w:t>5.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Информация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формировании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работе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ним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размещается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официальных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сайтах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органов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643A0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информационно-телекоммуникационной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сети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E541A7" w:rsidRPr="00500ABA">
        <w:rPr>
          <w:rFonts w:ascii="Times New Roman" w:hAnsi="Times New Roman" w:cs="Times New Roman"/>
        </w:rPr>
        <w:t>«</w:t>
      </w:r>
      <w:r w:rsidRPr="00500ABA">
        <w:rPr>
          <w:rFonts w:ascii="Times New Roman" w:hAnsi="Times New Roman" w:cs="Times New Roman"/>
        </w:rPr>
        <w:t>Интернет</w:t>
      </w:r>
      <w:r w:rsidR="00E541A7" w:rsidRPr="00500ABA">
        <w:rPr>
          <w:rFonts w:ascii="Times New Roman" w:hAnsi="Times New Roman" w:cs="Times New Roman"/>
        </w:rPr>
        <w:t>».</w:t>
      </w:r>
    </w:p>
    <w:p w14:paraId="275D4723" w14:textId="77777777" w:rsidR="00211961" w:rsidRPr="00500ABA" w:rsidRDefault="0021196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9" w:name="sub_200"/>
      <w:bookmarkEnd w:id="18"/>
    </w:p>
    <w:p w14:paraId="407EC1FC" w14:textId="77777777" w:rsidR="009531E3" w:rsidRPr="00500ABA" w:rsidRDefault="009531E3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00ABA">
        <w:rPr>
          <w:rFonts w:ascii="Times New Roman" w:hAnsi="Times New Roman" w:cs="Times New Roman"/>
          <w:color w:val="auto"/>
        </w:rPr>
        <w:t>II.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Порядок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формирования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кадрового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резерва</w:t>
      </w:r>
    </w:p>
    <w:bookmarkEnd w:id="19"/>
    <w:p w14:paraId="59E4CA32" w14:textId="77777777" w:rsidR="009531E3" w:rsidRPr="00500ABA" w:rsidRDefault="009531E3" w:rsidP="004F11CC">
      <w:pPr>
        <w:rPr>
          <w:rFonts w:ascii="Times New Roman" w:hAnsi="Times New Roman" w:cs="Times New Roman"/>
        </w:rPr>
      </w:pPr>
    </w:p>
    <w:p w14:paraId="392DBE5A" w14:textId="77777777" w:rsidR="009531E3" w:rsidRPr="00500ABA" w:rsidRDefault="00CF19E7" w:rsidP="004F11CC">
      <w:pPr>
        <w:rPr>
          <w:rFonts w:ascii="Times New Roman" w:hAnsi="Times New Roman" w:cs="Times New Roman"/>
        </w:rPr>
      </w:pPr>
      <w:bookmarkStart w:id="20" w:name="sub_1006"/>
      <w:r>
        <w:rPr>
          <w:rFonts w:ascii="Times New Roman" w:hAnsi="Times New Roman" w:cs="Times New Roman"/>
        </w:rPr>
        <w:t>1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формируется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должностями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согласно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штатному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расписанию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F7FE6" w:rsidRPr="00500ABA">
        <w:rPr>
          <w:rFonts w:ascii="Times New Roman" w:hAnsi="Times New Roman" w:cs="Times New Roman"/>
        </w:rPr>
        <w:t>утверждается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главой Широковского сельского поселения</w:t>
      </w:r>
      <w:r w:rsidR="009531E3" w:rsidRPr="00500ABA">
        <w:rPr>
          <w:rFonts w:ascii="Times New Roman" w:hAnsi="Times New Roman" w:cs="Times New Roman"/>
        </w:rPr>
        <w:t>.</w:t>
      </w:r>
    </w:p>
    <w:p w14:paraId="2AEC4289" w14:textId="77777777" w:rsidR="00CF19E7" w:rsidRDefault="00CF19E7" w:rsidP="00053E42">
      <w:pPr>
        <w:rPr>
          <w:rFonts w:ascii="Times New Roman" w:hAnsi="Times New Roman" w:cs="Times New Roman"/>
        </w:rPr>
      </w:pPr>
      <w:bookmarkStart w:id="21" w:name="sub_1007"/>
      <w:bookmarkEnd w:id="20"/>
      <w:r>
        <w:rPr>
          <w:rFonts w:ascii="Times New Roman" w:hAnsi="Times New Roman" w:cs="Times New Roman"/>
        </w:rPr>
        <w:t>2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работа,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связанная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формированием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резерва,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организацией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работы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ним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эффективным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использованием,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осуществляется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</w:t>
      </w:r>
      <w:r w:rsidR="001A754A">
        <w:rPr>
          <w:rFonts w:ascii="Times New Roman" w:hAnsi="Times New Roman" w:cs="Times New Roman"/>
        </w:rPr>
        <w:t>истом администрации, ответственным за кадровую работу</w:t>
      </w:r>
      <w:r>
        <w:rPr>
          <w:rFonts w:ascii="Times New Roman" w:hAnsi="Times New Roman" w:cs="Times New Roman"/>
        </w:rPr>
        <w:t xml:space="preserve">. </w:t>
      </w:r>
    </w:p>
    <w:p w14:paraId="44C15251" w14:textId="77777777" w:rsidR="009531E3" w:rsidRPr="00500ABA" w:rsidRDefault="00CF19E7" w:rsidP="00053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53E42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включаются</w:t>
      </w:r>
      <w:bookmarkStart w:id="22" w:name="sub_1008"/>
      <w:bookmarkEnd w:id="21"/>
      <w:r w:rsidR="009531E3" w:rsidRPr="00500ABA">
        <w:rPr>
          <w:rFonts w:ascii="Times New Roman" w:hAnsi="Times New Roman" w:cs="Times New Roman"/>
        </w:rPr>
        <w:t>:</w:t>
      </w:r>
    </w:p>
    <w:p w14:paraId="477FD161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23" w:name="sub_1081"/>
      <w:bookmarkEnd w:id="22"/>
      <w:r w:rsidRPr="00500ABA">
        <w:rPr>
          <w:rFonts w:ascii="Times New Roman" w:hAnsi="Times New Roman" w:cs="Times New Roman"/>
        </w:rPr>
        <w:t>а)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граждане,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претендующие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вакантной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службы:</w:t>
      </w:r>
    </w:p>
    <w:bookmarkEnd w:id="23"/>
    <w:p w14:paraId="0D905BEB" w14:textId="77777777" w:rsidR="009531E3" w:rsidRPr="00500ABA" w:rsidRDefault="00CF19E7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резерв;</w:t>
      </w:r>
    </w:p>
    <w:p w14:paraId="76230C80" w14:textId="77777777" w:rsidR="009531E3" w:rsidRPr="00500ABA" w:rsidRDefault="00CF19E7" w:rsidP="004F11CC">
      <w:pPr>
        <w:rPr>
          <w:rFonts w:ascii="Times New Roman" w:hAnsi="Times New Roman" w:cs="Times New Roman"/>
        </w:rPr>
      </w:pPr>
      <w:bookmarkStart w:id="24" w:name="sub_10813"/>
      <w:r>
        <w:rPr>
          <w:rFonts w:ascii="Times New Roman" w:hAnsi="Times New Roman" w:cs="Times New Roman"/>
        </w:rPr>
        <w:t xml:space="preserve">-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вакантной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согласия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указанных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граждан;</w:t>
      </w:r>
    </w:p>
    <w:p w14:paraId="39A38B4D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25" w:name="sub_1082"/>
      <w:bookmarkEnd w:id="24"/>
      <w:r w:rsidRPr="00500ABA">
        <w:rPr>
          <w:rFonts w:ascii="Times New Roman" w:hAnsi="Times New Roman" w:cs="Times New Roman"/>
        </w:rPr>
        <w:t>б)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служащие,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претендующие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вакантной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порядке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роста:</w:t>
      </w:r>
    </w:p>
    <w:bookmarkEnd w:id="25"/>
    <w:p w14:paraId="5223EC1A" w14:textId="77777777" w:rsidR="009531E3" w:rsidRPr="00500ABA" w:rsidRDefault="00CF19E7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резерв;</w:t>
      </w:r>
    </w:p>
    <w:p w14:paraId="47258733" w14:textId="77777777" w:rsidR="007C6A46" w:rsidRPr="00500ABA" w:rsidRDefault="00CF19E7" w:rsidP="004F11CC">
      <w:pPr>
        <w:rPr>
          <w:rFonts w:ascii="Times New Roman" w:hAnsi="Times New Roman" w:cs="Times New Roman"/>
        </w:rPr>
      </w:pPr>
      <w:bookmarkStart w:id="26" w:name="sub_10823"/>
      <w:r>
        <w:rPr>
          <w:rFonts w:ascii="Times New Roman" w:hAnsi="Times New Roman" w:cs="Times New Roman"/>
        </w:rPr>
        <w:t xml:space="preserve">-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вакантной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согласия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указанных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служащих</w:t>
      </w:r>
      <w:r w:rsidR="007C6A46" w:rsidRPr="00500ABA">
        <w:rPr>
          <w:rFonts w:ascii="Times New Roman" w:hAnsi="Times New Roman" w:cs="Times New Roman"/>
        </w:rPr>
        <w:t>;</w:t>
      </w:r>
    </w:p>
    <w:p w14:paraId="05C07CA2" w14:textId="77777777" w:rsidR="00EC5E5A" w:rsidRPr="00500ABA" w:rsidRDefault="00CF19E7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6A46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C6A46" w:rsidRPr="00500ABA">
        <w:rPr>
          <w:rFonts w:ascii="Times New Roman" w:hAnsi="Times New Roman" w:cs="Times New Roman"/>
        </w:rPr>
        <w:t>результатам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C6A46" w:rsidRPr="00500ABA">
        <w:rPr>
          <w:rFonts w:ascii="Times New Roman" w:hAnsi="Times New Roman" w:cs="Times New Roman"/>
        </w:rPr>
        <w:t>аттестации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C6A46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C6A46" w:rsidRPr="00500ABA">
        <w:rPr>
          <w:rFonts w:ascii="Times New Roman" w:hAnsi="Times New Roman" w:cs="Times New Roman"/>
        </w:rPr>
        <w:t>согласия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C6A46" w:rsidRPr="00500ABA">
        <w:rPr>
          <w:rFonts w:ascii="Times New Roman" w:hAnsi="Times New Roman" w:cs="Times New Roman"/>
        </w:rPr>
        <w:t>указанных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C6A46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C6A46" w:rsidRPr="00500ABA">
        <w:rPr>
          <w:rFonts w:ascii="Times New Roman" w:hAnsi="Times New Roman" w:cs="Times New Roman"/>
        </w:rPr>
        <w:t>служащих</w:t>
      </w:r>
      <w:r w:rsidR="00EC5E5A" w:rsidRPr="00500ABA">
        <w:rPr>
          <w:rFonts w:ascii="Times New Roman" w:hAnsi="Times New Roman" w:cs="Times New Roman"/>
        </w:rPr>
        <w:t>;</w:t>
      </w:r>
    </w:p>
    <w:p w14:paraId="447A02CE" w14:textId="77777777" w:rsidR="009531E3" w:rsidRPr="00500ABA" w:rsidRDefault="00EC5E5A" w:rsidP="00EB1F5C">
      <w:pPr>
        <w:ind w:firstLine="709"/>
        <w:rPr>
          <w:rFonts w:ascii="Times New Roman" w:hAnsi="Times New Roman" w:cs="Times New Roman"/>
        </w:rPr>
      </w:pPr>
      <w:r w:rsidRPr="00500ABA">
        <w:rPr>
          <w:rFonts w:ascii="Times New Roman" w:hAnsi="Times New Roman" w:cs="Times New Roman"/>
        </w:rPr>
        <w:t>в)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муниципальные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служащие,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увольняемые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</w:t>
      </w:r>
      <w:r w:rsidR="00226F8D" w:rsidRPr="00500ABA">
        <w:rPr>
          <w:rFonts w:ascii="Times New Roman" w:hAnsi="Times New Roman" w:cs="Times New Roman"/>
        </w:rPr>
        <w:t>.</w:t>
      </w:r>
    </w:p>
    <w:p w14:paraId="17CA7C45" w14:textId="77777777" w:rsidR="009531E3" w:rsidRPr="00500ABA" w:rsidRDefault="00CF19E7" w:rsidP="004F11CC">
      <w:pPr>
        <w:rPr>
          <w:rFonts w:ascii="Times New Roman" w:hAnsi="Times New Roman" w:cs="Times New Roman"/>
        </w:rPr>
      </w:pPr>
      <w:bookmarkStart w:id="27" w:name="sub_1009"/>
      <w:bookmarkEnd w:id="26"/>
      <w:r>
        <w:rPr>
          <w:rFonts w:ascii="Times New Roman" w:hAnsi="Times New Roman" w:cs="Times New Roman"/>
        </w:rPr>
        <w:t>4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проводится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нормами,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предусмотренными</w:t>
      </w:r>
      <w:r w:rsidR="00FC609B" w:rsidRPr="00500ABA">
        <w:rPr>
          <w:rFonts w:ascii="Times New Roman" w:hAnsi="Times New Roman" w:cs="Times New Roman"/>
        </w:rPr>
        <w:t xml:space="preserve"> </w:t>
      </w:r>
      <w:hyperlink w:anchor="sub_300" w:history="1">
        <w:r w:rsidR="009531E3" w:rsidRPr="00500ABA">
          <w:rPr>
            <w:rStyle w:val="a4"/>
            <w:rFonts w:ascii="Times New Roman" w:hAnsi="Times New Roman" w:cs="Times New Roman"/>
            <w:color w:val="auto"/>
          </w:rPr>
          <w:t>разделом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9531E3" w:rsidRPr="00500ABA">
          <w:rPr>
            <w:rStyle w:val="a4"/>
            <w:rFonts w:ascii="Times New Roman" w:hAnsi="Times New Roman" w:cs="Times New Roman"/>
            <w:color w:val="auto"/>
          </w:rPr>
          <w:t>III</w:t>
        </w:r>
      </w:hyperlink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настоящего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Положения.</w:t>
      </w:r>
    </w:p>
    <w:p w14:paraId="4E0E17F7" w14:textId="77777777" w:rsidR="009531E3" w:rsidRPr="00500ABA" w:rsidRDefault="00CF19E7" w:rsidP="004F11CC">
      <w:pPr>
        <w:rPr>
          <w:rFonts w:ascii="Times New Roman" w:hAnsi="Times New Roman" w:cs="Times New Roman"/>
        </w:rPr>
      </w:pPr>
      <w:bookmarkStart w:id="28" w:name="sub_1010"/>
      <w:bookmarkEnd w:id="27"/>
      <w:r>
        <w:rPr>
          <w:rFonts w:ascii="Times New Roman" w:hAnsi="Times New Roman" w:cs="Times New Roman"/>
        </w:rPr>
        <w:t>5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1221A" w:rsidRPr="00500ABA">
        <w:rPr>
          <w:rFonts w:ascii="Times New Roman" w:hAnsi="Times New Roman" w:cs="Times New Roman"/>
        </w:rPr>
        <w:t>Муниципальные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(граждане),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указаны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hyperlink w:anchor="sub_10813" w:history="1">
        <w:r w:rsidR="009531E3" w:rsidRPr="00500ABA">
          <w:rPr>
            <w:rStyle w:val="a4"/>
            <w:rFonts w:ascii="Times New Roman" w:hAnsi="Times New Roman" w:cs="Times New Roman"/>
            <w:color w:val="auto"/>
          </w:rPr>
          <w:t>абзаце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9531E3" w:rsidRPr="00500ABA">
          <w:rPr>
            <w:rStyle w:val="a4"/>
            <w:rFonts w:ascii="Times New Roman" w:hAnsi="Times New Roman" w:cs="Times New Roman"/>
            <w:color w:val="auto"/>
          </w:rPr>
          <w:t>третьем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9531E3" w:rsidRPr="00500ABA">
          <w:rPr>
            <w:rStyle w:val="a4"/>
            <w:rFonts w:ascii="Times New Roman" w:hAnsi="Times New Roman" w:cs="Times New Roman"/>
            <w:color w:val="auto"/>
          </w:rPr>
          <w:t>подпункта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FE0139" w:rsidRPr="00500ABA">
          <w:rPr>
            <w:rStyle w:val="a4"/>
            <w:rFonts w:ascii="Times New Roman" w:hAnsi="Times New Roman" w:cs="Times New Roman"/>
            <w:color w:val="auto"/>
          </w:rPr>
          <w:t>«</w:t>
        </w:r>
        <w:r w:rsidR="009531E3" w:rsidRPr="00500ABA">
          <w:rPr>
            <w:rStyle w:val="a4"/>
            <w:rFonts w:ascii="Times New Roman" w:hAnsi="Times New Roman" w:cs="Times New Roman"/>
            <w:color w:val="auto"/>
          </w:rPr>
          <w:t>а</w:t>
        </w:r>
      </w:hyperlink>
      <w:r w:rsidR="00FE0139" w:rsidRPr="00500ABA">
        <w:rPr>
          <w:rFonts w:ascii="Times New Roman" w:hAnsi="Times New Roman" w:cs="Times New Roman"/>
        </w:rPr>
        <w:t>»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hyperlink w:anchor="sub_10823" w:history="1">
        <w:r w:rsidR="001A754A">
          <w:rPr>
            <w:rStyle w:val="a4"/>
            <w:rFonts w:ascii="Times New Roman" w:hAnsi="Times New Roman" w:cs="Times New Roman"/>
            <w:color w:val="auto"/>
          </w:rPr>
          <w:t>3,</w:t>
        </w:r>
      </w:hyperlink>
      <w:r w:rsidR="001A754A">
        <w:rPr>
          <w:rFonts w:ascii="Times New Roman" w:hAnsi="Times New Roman" w:cs="Times New Roman"/>
        </w:rPr>
        <w:t xml:space="preserve"> раздела 2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настоящего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Положения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стали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победителями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вакантной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1221A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однако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профессиональные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личностные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качества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получили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высокую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оценку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рекомендации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согласия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включаются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1221A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же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группы,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относилась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вакантная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1221A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проводился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конкурс.</w:t>
      </w:r>
    </w:p>
    <w:p w14:paraId="0DBA41B7" w14:textId="77777777" w:rsidR="00A83F2A" w:rsidRPr="00500ABA" w:rsidRDefault="001A754A" w:rsidP="00612715">
      <w:pPr>
        <w:rPr>
          <w:rFonts w:ascii="Times New Roman" w:hAnsi="Times New Roman" w:cs="Times New Roman"/>
        </w:rPr>
      </w:pPr>
      <w:bookmarkStart w:id="29" w:name="sub_1013"/>
      <w:bookmarkEnd w:id="28"/>
      <w:r>
        <w:rPr>
          <w:rFonts w:ascii="Times New Roman" w:hAnsi="Times New Roman" w:cs="Times New Roman"/>
        </w:rPr>
        <w:t>6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1221A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оформляется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правовым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актом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26F8D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26F8D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26F8D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указанием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группы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1221A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они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могут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быть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назначены.</w:t>
      </w:r>
      <w:bookmarkStart w:id="30" w:name="sub_1015"/>
      <w:bookmarkEnd w:id="29"/>
    </w:p>
    <w:p w14:paraId="3D77BAEF" w14:textId="77777777" w:rsidR="009531E3" w:rsidRPr="00500ABA" w:rsidRDefault="001A754A" w:rsidP="00612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могут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быть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</w:t>
      </w:r>
      <w:r w:rsidR="00612715" w:rsidRPr="00500ABA">
        <w:rPr>
          <w:rFonts w:ascii="Times New Roman" w:hAnsi="Times New Roman" w:cs="Times New Roman"/>
        </w:rPr>
        <w:t>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муниципальны</w:t>
      </w:r>
      <w:r w:rsidR="00612715" w:rsidRPr="00500ABA">
        <w:rPr>
          <w:rFonts w:ascii="Times New Roman" w:hAnsi="Times New Roman" w:cs="Times New Roman"/>
        </w:rPr>
        <w:t>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</w:t>
      </w:r>
      <w:r w:rsidR="00612715" w:rsidRPr="00500ABA">
        <w:rPr>
          <w:rFonts w:ascii="Times New Roman" w:hAnsi="Times New Roman" w:cs="Times New Roman"/>
        </w:rPr>
        <w:t>е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имеющи</w:t>
      </w:r>
      <w:r w:rsidR="00612715" w:rsidRPr="00500ABA">
        <w:rPr>
          <w:rFonts w:ascii="Times New Roman" w:hAnsi="Times New Roman" w:cs="Times New Roman"/>
        </w:rPr>
        <w:t>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дисциплинарное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взыскание</w:t>
      </w:r>
      <w:r w:rsidR="00612715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снятое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течение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года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со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применения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предусмотренное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подпунктом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2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пункта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1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статьи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27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закона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26F8D" w:rsidRPr="00500ABA">
        <w:rPr>
          <w:rFonts w:ascii="Times New Roman" w:hAnsi="Times New Roman" w:cs="Times New Roman"/>
        </w:rPr>
        <w:t>от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26F8D" w:rsidRPr="00500ABA">
        <w:rPr>
          <w:rFonts w:ascii="Times New Roman" w:hAnsi="Times New Roman" w:cs="Times New Roman"/>
        </w:rPr>
        <w:t>02.03.2007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26F8D" w:rsidRPr="00500ABA">
        <w:rPr>
          <w:rFonts w:ascii="Times New Roman" w:hAnsi="Times New Roman" w:cs="Times New Roman"/>
        </w:rPr>
        <w:t>№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26F8D" w:rsidRPr="00500ABA">
        <w:rPr>
          <w:rFonts w:ascii="Times New Roman" w:hAnsi="Times New Roman" w:cs="Times New Roman"/>
        </w:rPr>
        <w:t>25-ФЗ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«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7902BF" w:rsidRPr="00500ABA">
        <w:rPr>
          <w:rFonts w:ascii="Times New Roman" w:hAnsi="Times New Roman" w:cs="Times New Roman"/>
        </w:rPr>
        <w:t>»</w:t>
      </w:r>
      <w:r w:rsidR="00612715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также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лица,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которые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законодательством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могут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быть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приняты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муниципальную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службу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могут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находиться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12715" w:rsidRPr="00500ABA">
        <w:rPr>
          <w:rFonts w:ascii="Times New Roman" w:hAnsi="Times New Roman" w:cs="Times New Roman"/>
        </w:rPr>
        <w:t>службе</w:t>
      </w:r>
      <w:r w:rsidR="009531E3" w:rsidRPr="00500ABA">
        <w:rPr>
          <w:rFonts w:ascii="Times New Roman" w:hAnsi="Times New Roman" w:cs="Times New Roman"/>
        </w:rPr>
        <w:t>.</w:t>
      </w:r>
    </w:p>
    <w:bookmarkEnd w:id="30"/>
    <w:p w14:paraId="354B382B" w14:textId="77777777" w:rsidR="009531E3" w:rsidRPr="00500ABA" w:rsidRDefault="009531E3" w:rsidP="004F11CC">
      <w:pPr>
        <w:rPr>
          <w:rFonts w:ascii="Times New Roman" w:hAnsi="Times New Roman" w:cs="Times New Roman"/>
        </w:rPr>
      </w:pPr>
    </w:p>
    <w:p w14:paraId="21B69F31" w14:textId="77777777" w:rsidR="009531E3" w:rsidRPr="00500ABA" w:rsidRDefault="009531E3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1" w:name="sub_300"/>
      <w:r w:rsidRPr="00500ABA">
        <w:rPr>
          <w:rFonts w:ascii="Times New Roman" w:hAnsi="Times New Roman" w:cs="Times New Roman"/>
          <w:color w:val="auto"/>
        </w:rPr>
        <w:t>III.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Конкурс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на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включение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в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кадровый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резерв</w:t>
      </w:r>
    </w:p>
    <w:bookmarkEnd w:id="31"/>
    <w:p w14:paraId="7605DEE8" w14:textId="77777777" w:rsidR="009531E3" w:rsidRPr="00500ABA" w:rsidRDefault="009531E3" w:rsidP="004F11CC">
      <w:pPr>
        <w:rPr>
          <w:rFonts w:ascii="Times New Roman" w:hAnsi="Times New Roman" w:cs="Times New Roman"/>
        </w:rPr>
      </w:pPr>
    </w:p>
    <w:p w14:paraId="5A456EC1" w14:textId="77777777" w:rsidR="00B50A76" w:rsidRPr="00500ABA" w:rsidRDefault="001A754A" w:rsidP="00B50A76">
      <w:pPr>
        <w:rPr>
          <w:rFonts w:ascii="Times New Roman" w:hAnsi="Times New Roman" w:cs="Times New Roman"/>
        </w:rPr>
      </w:pPr>
      <w:bookmarkStart w:id="32" w:name="sub_1016"/>
      <w:r>
        <w:rPr>
          <w:rFonts w:ascii="Times New Roman" w:hAnsi="Times New Roman" w:cs="Times New Roman"/>
        </w:rPr>
        <w:t>1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(далее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объявляется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решению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Главы Широковского сельского поселения</w:t>
      </w:r>
      <w:r w:rsidR="009531E3" w:rsidRPr="00500ABA">
        <w:rPr>
          <w:rFonts w:ascii="Times New Roman" w:hAnsi="Times New Roman" w:cs="Times New Roman"/>
        </w:rPr>
        <w:t>.</w:t>
      </w:r>
      <w:bookmarkStart w:id="33" w:name="sub_1017"/>
      <w:bookmarkEnd w:id="32"/>
    </w:p>
    <w:p w14:paraId="34B6C159" w14:textId="77777777" w:rsidR="009531E3" w:rsidRPr="00500ABA" w:rsidRDefault="001D318B" w:rsidP="00B50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проводится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54908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54908" w:rsidRPr="00500ABA">
        <w:rPr>
          <w:rFonts w:ascii="Times New Roman" w:hAnsi="Times New Roman" w:cs="Times New Roman"/>
        </w:rPr>
        <w:t>аналогии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54908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54908" w:rsidRPr="00500ABA">
        <w:rPr>
          <w:rFonts w:ascii="Times New Roman" w:hAnsi="Times New Roman" w:cs="Times New Roman"/>
        </w:rPr>
        <w:t>порядком,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54908" w:rsidRPr="00500ABA">
        <w:rPr>
          <w:rFonts w:ascii="Times New Roman" w:hAnsi="Times New Roman" w:cs="Times New Roman"/>
        </w:rPr>
        <w:t>установленным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единой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методикой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вакантных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государственной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включения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государственных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органов,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утвержде</w:t>
      </w:r>
      <w:r w:rsidR="00B50A76" w:rsidRPr="00500ABA">
        <w:rPr>
          <w:rFonts w:ascii="Times New Roman" w:hAnsi="Times New Roman" w:cs="Times New Roman"/>
        </w:rPr>
        <w:t>нн</w:t>
      </w:r>
      <w:r w:rsidR="009531E3" w:rsidRPr="00500ABA">
        <w:rPr>
          <w:rFonts w:ascii="Times New Roman" w:hAnsi="Times New Roman" w:cs="Times New Roman"/>
        </w:rPr>
        <w:t>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Постановлением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Правительств</w:t>
      </w:r>
      <w:r w:rsidR="00B50A76" w:rsidRPr="00500ABA">
        <w:rPr>
          <w:rFonts w:ascii="Times New Roman" w:hAnsi="Times New Roman" w:cs="Times New Roman"/>
        </w:rPr>
        <w:t>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от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31.03.2018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№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397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«Об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утверждении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единой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методики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конкурсов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вакантных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государственной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гражданской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государственных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50A76" w:rsidRPr="00500ABA">
        <w:rPr>
          <w:rFonts w:ascii="Times New Roman" w:hAnsi="Times New Roman" w:cs="Times New Roman"/>
        </w:rPr>
        <w:t>органов»</w:t>
      </w:r>
      <w:r w:rsidR="009531E3" w:rsidRPr="00500ABA">
        <w:rPr>
          <w:rFonts w:ascii="Times New Roman" w:hAnsi="Times New Roman" w:cs="Times New Roman"/>
        </w:rPr>
        <w:t>.</w:t>
      </w:r>
    </w:p>
    <w:p w14:paraId="62244800" w14:textId="77777777" w:rsidR="009531E3" w:rsidRPr="00500ABA" w:rsidRDefault="001D318B" w:rsidP="00A467F5">
      <w:pPr>
        <w:rPr>
          <w:rFonts w:ascii="Times New Roman" w:hAnsi="Times New Roman" w:cs="Times New Roman"/>
        </w:rPr>
      </w:pPr>
      <w:bookmarkStart w:id="34" w:name="sub_1018"/>
      <w:bookmarkEnd w:id="33"/>
      <w:r>
        <w:rPr>
          <w:rFonts w:ascii="Times New Roman" w:hAnsi="Times New Roman" w:cs="Times New Roman"/>
        </w:rPr>
        <w:t>3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работа,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связанная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организацией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обеспечением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lastRenderedPageBreak/>
        <w:t>осуществляется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1A754A">
        <w:rPr>
          <w:rFonts w:ascii="Times New Roman" w:hAnsi="Times New Roman" w:cs="Times New Roman"/>
        </w:rPr>
        <w:t xml:space="preserve">специалистом администрации,  ответственным за кадровую работу. </w:t>
      </w:r>
    </w:p>
    <w:p w14:paraId="24EB0B95" w14:textId="77777777" w:rsidR="009531E3" w:rsidRPr="00500ABA" w:rsidRDefault="001D318B" w:rsidP="004F11CC">
      <w:pPr>
        <w:rPr>
          <w:rFonts w:ascii="Times New Roman" w:hAnsi="Times New Roman" w:cs="Times New Roman"/>
        </w:rPr>
      </w:pPr>
      <w:bookmarkStart w:id="35" w:name="sub_1019"/>
      <w:bookmarkEnd w:id="34"/>
      <w:r>
        <w:rPr>
          <w:rFonts w:ascii="Times New Roman" w:hAnsi="Times New Roman" w:cs="Times New Roman"/>
        </w:rPr>
        <w:t>4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имеют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достигшие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возраста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18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лет,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владеющие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государственным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языком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соответствующие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установленным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законодательством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требованиям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служащим.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053E42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вправе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участвовать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основаниях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независимо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того,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какую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замещает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период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конкурса.</w:t>
      </w:r>
    </w:p>
    <w:p w14:paraId="682815F6" w14:textId="77777777" w:rsidR="009531E3" w:rsidRPr="00500ABA" w:rsidRDefault="001D318B" w:rsidP="004F11CC">
      <w:pPr>
        <w:rPr>
          <w:rFonts w:ascii="Times New Roman" w:hAnsi="Times New Roman" w:cs="Times New Roman"/>
        </w:rPr>
      </w:pPr>
      <w:bookmarkStart w:id="36" w:name="sub_1020"/>
      <w:bookmarkEnd w:id="35"/>
      <w:r>
        <w:rPr>
          <w:rFonts w:ascii="Times New Roman" w:hAnsi="Times New Roman" w:cs="Times New Roman"/>
        </w:rPr>
        <w:t>5</w:t>
      </w:r>
      <w:r w:rsidR="009531E3" w:rsidRPr="00500ABA">
        <w:rPr>
          <w:rFonts w:ascii="Times New Roman" w:hAnsi="Times New Roman" w:cs="Times New Roman"/>
        </w:rPr>
        <w:t>.Конкурс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проводится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комиссией,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C2D2B" w:rsidRPr="00500ABA">
        <w:rPr>
          <w:rFonts w:ascii="Times New Roman" w:hAnsi="Times New Roman" w:cs="Times New Roman"/>
        </w:rPr>
        <w:t>образованной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C2D2B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C2D2B" w:rsidRPr="00500ABA">
        <w:rPr>
          <w:rFonts w:ascii="Times New Roman" w:hAnsi="Times New Roman" w:cs="Times New Roman"/>
        </w:rPr>
        <w:t>органе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C2D2B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C2D2B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80264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80264" w:rsidRPr="00500ABA">
        <w:rPr>
          <w:rFonts w:ascii="Times New Roman" w:hAnsi="Times New Roman" w:cs="Times New Roman"/>
        </w:rPr>
        <w:t>аналогии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80264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80264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80264" w:rsidRPr="00500ABA">
        <w:rPr>
          <w:rFonts w:ascii="Times New Roman" w:hAnsi="Times New Roman" w:cs="Times New Roman"/>
        </w:rPr>
        <w:t>комиссией,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предусмотренной</w:t>
      </w:r>
      <w:r w:rsidR="00FC609B" w:rsidRPr="00500ABA">
        <w:rPr>
          <w:rFonts w:ascii="Times New Roman" w:hAnsi="Times New Roman" w:cs="Times New Roman"/>
        </w:rPr>
        <w:t xml:space="preserve"> </w:t>
      </w:r>
      <w:hyperlink r:id="rId9" w:history="1">
        <w:r w:rsidR="009531E3" w:rsidRPr="00500ABA">
          <w:rPr>
            <w:rStyle w:val="a4"/>
            <w:rFonts w:ascii="Times New Roman" w:hAnsi="Times New Roman" w:cs="Times New Roman"/>
            <w:color w:val="auto"/>
          </w:rPr>
          <w:t>Положением</w:t>
        </w:r>
      </w:hyperlink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вакантной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государственной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утвержденным</w:t>
      </w:r>
      <w:r w:rsidR="00FC609B" w:rsidRPr="00500ABA">
        <w:rPr>
          <w:rFonts w:ascii="Times New Roman" w:hAnsi="Times New Roman" w:cs="Times New Roman"/>
        </w:rPr>
        <w:t xml:space="preserve"> </w:t>
      </w:r>
      <w:hyperlink r:id="rId10" w:history="1">
        <w:r w:rsidR="009531E3" w:rsidRPr="00500ABA">
          <w:rPr>
            <w:rStyle w:val="a4"/>
            <w:rFonts w:ascii="Times New Roman" w:hAnsi="Times New Roman" w:cs="Times New Roman"/>
            <w:color w:val="auto"/>
          </w:rPr>
          <w:t>Указом</w:t>
        </w:r>
      </w:hyperlink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Президента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01.02.</w:t>
      </w:r>
      <w:r w:rsidR="009531E3" w:rsidRPr="00500ABA">
        <w:rPr>
          <w:rFonts w:ascii="Times New Roman" w:hAnsi="Times New Roman" w:cs="Times New Roman"/>
        </w:rPr>
        <w:t>2005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№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112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«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вакантной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государственной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C05916" w:rsidRPr="00500ABA">
        <w:rPr>
          <w:rFonts w:ascii="Times New Roman" w:hAnsi="Times New Roman" w:cs="Times New Roman"/>
        </w:rPr>
        <w:t>»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(далее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комиссия).</w:t>
      </w:r>
    </w:p>
    <w:p w14:paraId="64DF7F77" w14:textId="77777777" w:rsidR="009531E3" w:rsidRPr="00500ABA" w:rsidRDefault="001D318B" w:rsidP="00A467F5">
      <w:pPr>
        <w:rPr>
          <w:rFonts w:ascii="Times New Roman" w:hAnsi="Times New Roman" w:cs="Times New Roman"/>
        </w:rPr>
      </w:pPr>
      <w:bookmarkStart w:id="37" w:name="sub_10021"/>
      <w:bookmarkEnd w:id="36"/>
      <w:r>
        <w:rPr>
          <w:rFonts w:ascii="Times New Roman" w:hAnsi="Times New Roman" w:cs="Times New Roman"/>
        </w:rPr>
        <w:t>6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заключается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оценке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профессиональных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личностных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качеств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каждого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(гражданина),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изъявившего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желание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участвовать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допущенного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(далее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467F5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исходя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квалификационных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требований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соответствующих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службы.</w:t>
      </w:r>
    </w:p>
    <w:p w14:paraId="6D29F728" w14:textId="77777777" w:rsidR="009531E3" w:rsidRPr="00500ABA" w:rsidRDefault="001D318B" w:rsidP="00A467F5">
      <w:pPr>
        <w:rPr>
          <w:rFonts w:ascii="Times New Roman" w:hAnsi="Times New Roman" w:cs="Times New Roman"/>
        </w:rPr>
      </w:pPr>
      <w:bookmarkStart w:id="38" w:name="sub_10022"/>
      <w:bookmarkEnd w:id="37"/>
      <w:r>
        <w:rPr>
          <w:rFonts w:ascii="Times New Roman" w:hAnsi="Times New Roman" w:cs="Times New Roman"/>
        </w:rPr>
        <w:t>7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официальных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сайтах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60630" w:rsidRPr="00500ABA">
        <w:rPr>
          <w:rFonts w:ascii="Times New Roman" w:hAnsi="Times New Roman" w:cs="Times New Roman"/>
        </w:rPr>
        <w:t>органов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60630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60630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сети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C576C" w:rsidRPr="00500ABA">
        <w:rPr>
          <w:rFonts w:ascii="Times New Roman" w:hAnsi="Times New Roman" w:cs="Times New Roman"/>
        </w:rPr>
        <w:t>«</w:t>
      </w:r>
      <w:r w:rsidR="009531E3" w:rsidRPr="00500ABA">
        <w:rPr>
          <w:rFonts w:ascii="Times New Roman" w:hAnsi="Times New Roman" w:cs="Times New Roman"/>
        </w:rPr>
        <w:t>Интернет</w:t>
      </w:r>
      <w:r w:rsidR="00AC576C" w:rsidRPr="00500ABA">
        <w:rPr>
          <w:rFonts w:ascii="Times New Roman" w:hAnsi="Times New Roman" w:cs="Times New Roman"/>
        </w:rPr>
        <w:t>»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размещается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объявление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приеме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также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следующая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информация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конкурсе: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наименования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объявлен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квалификационные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требования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условия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прохождения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</w:t>
      </w:r>
      <w:r w:rsidR="007902BF" w:rsidRPr="00500ABA">
        <w:rPr>
          <w:rFonts w:ascii="Times New Roman" w:hAnsi="Times New Roman" w:cs="Times New Roman"/>
        </w:rPr>
        <w:t>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должностях,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место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время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приема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подлежащих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представлению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настоящим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Положением,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срок,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истечения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принимаются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указанные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предполагаемая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дата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место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порядок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другие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информационные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материалы.</w:t>
      </w:r>
    </w:p>
    <w:p w14:paraId="7DFBAE31" w14:textId="77777777" w:rsidR="009531E3" w:rsidRPr="00500ABA" w:rsidRDefault="001D318B" w:rsidP="00A467F5">
      <w:pPr>
        <w:rPr>
          <w:rFonts w:ascii="Times New Roman" w:hAnsi="Times New Roman" w:cs="Times New Roman"/>
        </w:rPr>
      </w:pPr>
      <w:bookmarkStart w:id="39" w:name="sub_10023"/>
      <w:bookmarkEnd w:id="38"/>
      <w:r>
        <w:rPr>
          <w:rFonts w:ascii="Times New Roman" w:hAnsi="Times New Roman" w:cs="Times New Roman"/>
        </w:rPr>
        <w:t>8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Гражданин,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изъявивший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желание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участвовать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представляет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04A04" w:rsidRPr="00500ABA">
        <w:rPr>
          <w:rFonts w:ascii="Times New Roman" w:hAnsi="Times New Roman" w:cs="Times New Roman"/>
        </w:rPr>
        <w:t>орган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04A04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04A04" w:rsidRPr="00500ABA">
        <w:rPr>
          <w:rFonts w:ascii="Times New Roman" w:hAnsi="Times New Roman" w:cs="Times New Roman"/>
        </w:rPr>
        <w:t>самоуправления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проводится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конкурс:</w:t>
      </w:r>
    </w:p>
    <w:p w14:paraId="3B5686F6" w14:textId="77777777" w:rsidR="009531E3" w:rsidRPr="00500ABA" w:rsidRDefault="009531E3" w:rsidP="00A467F5">
      <w:pPr>
        <w:rPr>
          <w:rFonts w:ascii="Times New Roman" w:hAnsi="Times New Roman" w:cs="Times New Roman"/>
        </w:rPr>
      </w:pPr>
      <w:bookmarkStart w:id="40" w:name="sub_10231"/>
      <w:bookmarkEnd w:id="39"/>
      <w:r w:rsidRPr="00500ABA">
        <w:rPr>
          <w:rFonts w:ascii="Times New Roman" w:hAnsi="Times New Roman" w:cs="Times New Roman"/>
        </w:rPr>
        <w:t>а)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личное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заявление;</w:t>
      </w:r>
    </w:p>
    <w:p w14:paraId="01845A45" w14:textId="77777777" w:rsidR="009531E3" w:rsidRPr="00500ABA" w:rsidRDefault="009531E3" w:rsidP="00A467F5">
      <w:pPr>
        <w:rPr>
          <w:rFonts w:ascii="Times New Roman" w:hAnsi="Times New Roman" w:cs="Times New Roman"/>
        </w:rPr>
      </w:pPr>
      <w:bookmarkStart w:id="41" w:name="sub_10232"/>
      <w:bookmarkEnd w:id="40"/>
      <w:r w:rsidRPr="00500ABA">
        <w:rPr>
          <w:rFonts w:ascii="Times New Roman" w:hAnsi="Times New Roman" w:cs="Times New Roman"/>
        </w:rPr>
        <w:t>б)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заполненную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подписанную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анкету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hyperlink r:id="rId11" w:history="1">
        <w:r w:rsidRPr="00500ABA">
          <w:rPr>
            <w:rStyle w:val="a4"/>
            <w:rFonts w:ascii="Times New Roman" w:hAnsi="Times New Roman" w:cs="Times New Roman"/>
            <w:color w:val="auto"/>
          </w:rPr>
          <w:t>форме</w:t>
        </w:r>
      </w:hyperlink>
      <w:r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утвержденной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Правительством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фотографией;</w:t>
      </w:r>
    </w:p>
    <w:p w14:paraId="4D87C6CF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42" w:name="sub_10233"/>
      <w:bookmarkEnd w:id="41"/>
      <w:r w:rsidRPr="00500ABA">
        <w:rPr>
          <w:rFonts w:ascii="Times New Roman" w:hAnsi="Times New Roman" w:cs="Times New Roman"/>
        </w:rPr>
        <w:t>в)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копию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паспорта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заменяющего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документа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(соответствующий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документ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предъявляется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лично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прибытии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конкурс);</w:t>
      </w:r>
    </w:p>
    <w:p w14:paraId="6CE2C073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43" w:name="sub_10234"/>
      <w:bookmarkEnd w:id="42"/>
      <w:r w:rsidRPr="00500ABA">
        <w:rPr>
          <w:rFonts w:ascii="Times New Roman" w:hAnsi="Times New Roman" w:cs="Times New Roman"/>
        </w:rPr>
        <w:t>г)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документы,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подтверждающие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необходимое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профессиональное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образование,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квалификацию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стаж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работы:</w:t>
      </w:r>
    </w:p>
    <w:bookmarkEnd w:id="43"/>
    <w:p w14:paraId="51FDEB7F" w14:textId="77777777" w:rsidR="009531E3" w:rsidRPr="00500ABA" w:rsidRDefault="001D318B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31E3" w:rsidRPr="00500ABA">
        <w:rPr>
          <w:rFonts w:ascii="Times New Roman" w:hAnsi="Times New Roman" w:cs="Times New Roman"/>
        </w:rPr>
        <w:t>копию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трудовой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книжки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(за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исключением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случаев,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когда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служебная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(трудовая)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деятельность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осуществляется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впервые),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заверенную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нотариально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месту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(работы),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либо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подтверждающие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служебную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(трудовую)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деятельность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гражданина;</w:t>
      </w:r>
    </w:p>
    <w:p w14:paraId="15403A63" w14:textId="77777777" w:rsidR="009531E3" w:rsidRPr="00500ABA" w:rsidRDefault="001D318B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31E3" w:rsidRPr="00500ABA">
        <w:rPr>
          <w:rFonts w:ascii="Times New Roman" w:hAnsi="Times New Roman" w:cs="Times New Roman"/>
        </w:rPr>
        <w:t>копии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образовании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квалификации,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также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желанию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копии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подтверждающих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повышение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присвоение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квалификации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дополнительного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профессионального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образования,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присвоении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ученой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степени,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ученого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звания,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заверенные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нотариально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месту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(работы);</w:t>
      </w:r>
    </w:p>
    <w:p w14:paraId="5C0C93DF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44" w:name="sub_10235"/>
      <w:r w:rsidRPr="00500ABA">
        <w:rPr>
          <w:rFonts w:ascii="Times New Roman" w:hAnsi="Times New Roman" w:cs="Times New Roman"/>
        </w:rPr>
        <w:t>д)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документ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об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отсутствии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заболевания,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препятствующего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поступлению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муниципальную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ее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прохождению;</w:t>
      </w:r>
    </w:p>
    <w:p w14:paraId="6991BCC8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45" w:name="sub_10236"/>
      <w:bookmarkEnd w:id="44"/>
      <w:r w:rsidRPr="00500ABA">
        <w:rPr>
          <w:rFonts w:ascii="Times New Roman" w:hAnsi="Times New Roman" w:cs="Times New Roman"/>
        </w:rPr>
        <w:t>е)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документы,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предусмотренные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правовыми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актами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образования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федеральными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законами,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указами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Президента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постановлениями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Правительства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Федерации.</w:t>
      </w:r>
    </w:p>
    <w:p w14:paraId="17043EA4" w14:textId="77777777" w:rsidR="009531E3" w:rsidRPr="00500ABA" w:rsidRDefault="001D318B" w:rsidP="004F11CC">
      <w:pPr>
        <w:rPr>
          <w:rFonts w:ascii="Times New Roman" w:hAnsi="Times New Roman" w:cs="Times New Roman"/>
        </w:rPr>
      </w:pPr>
      <w:bookmarkStart w:id="46" w:name="sub_10024"/>
      <w:bookmarkEnd w:id="45"/>
      <w:r>
        <w:rPr>
          <w:rFonts w:ascii="Times New Roman" w:hAnsi="Times New Roman" w:cs="Times New Roman"/>
        </w:rPr>
        <w:t>9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изъявивший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желание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участвовать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проводимом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органе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самоуправления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замещает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подает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заявление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имя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Главы Широковского сельского поселения</w:t>
      </w:r>
      <w:r w:rsidR="009531E3" w:rsidRPr="00500ABA">
        <w:rPr>
          <w:rFonts w:ascii="Times New Roman" w:hAnsi="Times New Roman" w:cs="Times New Roman"/>
        </w:rPr>
        <w:t>.</w:t>
      </w:r>
    </w:p>
    <w:p w14:paraId="18E3E855" w14:textId="77777777" w:rsidR="009531E3" w:rsidRPr="00500ABA" w:rsidRDefault="001D318B" w:rsidP="004F11CC">
      <w:pPr>
        <w:rPr>
          <w:rFonts w:ascii="Times New Roman" w:hAnsi="Times New Roman" w:cs="Times New Roman"/>
        </w:rPr>
      </w:pPr>
      <w:bookmarkStart w:id="47" w:name="sub_1025"/>
      <w:bookmarkEnd w:id="46"/>
      <w:r>
        <w:rPr>
          <w:rFonts w:ascii="Times New Roman" w:hAnsi="Times New Roman" w:cs="Times New Roman"/>
        </w:rPr>
        <w:lastRenderedPageBreak/>
        <w:t>10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изъявивший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желание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участвовать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проводимом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органе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самоуправления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представляет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орган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заявление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имя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представителя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нанимателя</w:t>
      </w:r>
      <w:r w:rsidR="00A467F5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заполненную,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подписанную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заверенную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самоуправления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замещает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службы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анкету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hyperlink r:id="rId12" w:history="1">
        <w:r w:rsidR="009531E3" w:rsidRPr="00500ABA">
          <w:rPr>
            <w:rStyle w:val="a4"/>
            <w:rFonts w:ascii="Times New Roman" w:hAnsi="Times New Roman" w:cs="Times New Roman"/>
            <w:color w:val="auto"/>
          </w:rPr>
          <w:t>форме</w:t>
        </w:r>
      </w:hyperlink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утвержденной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Правительством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отношении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государственных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гражданских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служащих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фотографией</w:t>
      </w:r>
      <w:r w:rsidR="00EC5E5A" w:rsidRPr="00500ABA">
        <w:rPr>
          <w:rStyle w:val="af9"/>
          <w:rFonts w:ascii="Times New Roman" w:hAnsi="Times New Roman"/>
        </w:rPr>
        <w:footnoteReference w:id="1"/>
      </w:r>
      <w:r w:rsidR="009531E3" w:rsidRPr="00500ABA">
        <w:rPr>
          <w:rFonts w:ascii="Times New Roman" w:hAnsi="Times New Roman" w:cs="Times New Roman"/>
        </w:rPr>
        <w:t>.</w:t>
      </w:r>
    </w:p>
    <w:bookmarkEnd w:id="47"/>
    <w:p w14:paraId="7A54B4AE" w14:textId="77777777" w:rsidR="009531E3" w:rsidRPr="00500ABA" w:rsidRDefault="001D318B" w:rsidP="00BB5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указанные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hyperlink w:anchor="sub_10023" w:history="1">
        <w:r w:rsidR="009531E3" w:rsidRPr="00500ABA">
          <w:rPr>
            <w:rStyle w:val="a4"/>
            <w:rFonts w:ascii="Times New Roman" w:hAnsi="Times New Roman" w:cs="Times New Roman"/>
            <w:color w:val="auto"/>
          </w:rPr>
          <w:t>пунктах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>
          <w:rPr>
            <w:rStyle w:val="a4"/>
            <w:rFonts w:ascii="Times New Roman" w:hAnsi="Times New Roman" w:cs="Times New Roman"/>
            <w:color w:val="auto"/>
          </w:rPr>
          <w:t>8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9531E3" w:rsidRPr="00500ABA">
          <w:rPr>
            <w:rStyle w:val="a4"/>
            <w:rFonts w:ascii="Times New Roman" w:hAnsi="Times New Roman" w:cs="Times New Roman"/>
            <w:color w:val="auto"/>
          </w:rPr>
          <w:t>-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</w:hyperlink>
      <w:r>
        <w:rPr>
          <w:rFonts w:ascii="Times New Roman" w:hAnsi="Times New Roman" w:cs="Times New Roman"/>
        </w:rPr>
        <w:t>10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раздела 3 </w:t>
      </w:r>
      <w:r w:rsidR="009531E3" w:rsidRPr="00500ABA">
        <w:rPr>
          <w:rFonts w:ascii="Times New Roman" w:hAnsi="Times New Roman" w:cs="Times New Roman"/>
        </w:rPr>
        <w:t>настоящего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Положения,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течение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21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календарного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размещения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объявления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приеме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официальном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сайте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сети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AC576C" w:rsidRPr="00500ABA">
        <w:rPr>
          <w:rFonts w:ascii="Times New Roman" w:hAnsi="Times New Roman" w:cs="Times New Roman"/>
        </w:rPr>
        <w:t>«</w:t>
      </w:r>
      <w:r w:rsidR="009531E3" w:rsidRPr="00500ABA">
        <w:rPr>
          <w:rFonts w:ascii="Times New Roman" w:hAnsi="Times New Roman" w:cs="Times New Roman"/>
        </w:rPr>
        <w:t>Интернет</w:t>
      </w:r>
      <w:r w:rsidR="00AC576C" w:rsidRPr="00500ABA">
        <w:rPr>
          <w:rFonts w:ascii="Times New Roman" w:hAnsi="Times New Roman" w:cs="Times New Roman"/>
        </w:rPr>
        <w:t>»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представляются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орган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F206E7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(гражданином)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лично,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посредством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почте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электронном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виде</w:t>
      </w:r>
      <w:r w:rsidR="00BB52AF" w:rsidRPr="00500ABA">
        <w:rPr>
          <w:rFonts w:ascii="Times New Roman" w:hAnsi="Times New Roman" w:cs="Times New Roman"/>
        </w:rPr>
        <w:t>.</w:t>
      </w:r>
    </w:p>
    <w:p w14:paraId="1EA47312" w14:textId="77777777" w:rsidR="009531E3" w:rsidRPr="00500ABA" w:rsidRDefault="001D318B" w:rsidP="004F11CC">
      <w:pPr>
        <w:rPr>
          <w:rFonts w:ascii="Times New Roman" w:hAnsi="Times New Roman" w:cs="Times New Roman"/>
        </w:rPr>
      </w:pPr>
      <w:bookmarkStart w:id="48" w:name="sub_1027"/>
      <w:r>
        <w:rPr>
          <w:rFonts w:ascii="Times New Roman" w:hAnsi="Times New Roman" w:cs="Times New Roman"/>
        </w:rPr>
        <w:t>12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допускается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случае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несоответствия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квалификационным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требованиям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объявлен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также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требованиям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установленным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законодательством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службе.</w:t>
      </w:r>
    </w:p>
    <w:p w14:paraId="25DF36C2" w14:textId="77777777" w:rsidR="007902BF" w:rsidRPr="00500ABA" w:rsidRDefault="001D318B" w:rsidP="004F11CC">
      <w:pPr>
        <w:rPr>
          <w:rFonts w:ascii="Times New Roman" w:hAnsi="Times New Roman" w:cs="Times New Roman"/>
        </w:rPr>
      </w:pPr>
      <w:bookmarkStart w:id="49" w:name="sub_1028"/>
      <w:bookmarkEnd w:id="48"/>
      <w:r>
        <w:rPr>
          <w:rFonts w:ascii="Times New Roman" w:hAnsi="Times New Roman" w:cs="Times New Roman"/>
        </w:rPr>
        <w:t>13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допускается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случае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наличия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дисциплинарного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взыскания,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предусмотренного</w:t>
      </w:r>
      <w:r w:rsidR="00FC609B" w:rsidRPr="00500ABA">
        <w:rPr>
          <w:rFonts w:ascii="Times New Roman" w:hAnsi="Times New Roman" w:cs="Times New Roman"/>
        </w:rPr>
        <w:t xml:space="preserve"> </w:t>
      </w:r>
      <w:bookmarkEnd w:id="49"/>
      <w:r w:rsidR="00EC5E5A" w:rsidRPr="00500ABA">
        <w:rPr>
          <w:rFonts w:ascii="Times New Roman" w:hAnsi="Times New Roman" w:cs="Times New Roman"/>
        </w:rPr>
        <w:t>подпунктом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2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пункта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1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статьи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27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Федерального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закона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«О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службе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902BF" w:rsidRPr="00500ABA">
        <w:rPr>
          <w:rFonts w:ascii="Times New Roman" w:hAnsi="Times New Roman" w:cs="Times New Roman"/>
        </w:rPr>
        <w:t>Федерации».</w:t>
      </w:r>
    </w:p>
    <w:p w14:paraId="7F44734F" w14:textId="77777777" w:rsidR="009531E3" w:rsidRPr="00500ABA" w:rsidRDefault="001D318B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BB52AF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Достоверность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сведений,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гражданином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47908" w:rsidRPr="00500ABA">
        <w:rPr>
          <w:rFonts w:ascii="Times New Roman" w:hAnsi="Times New Roman" w:cs="Times New Roman"/>
        </w:rPr>
        <w:t>орган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47908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47908" w:rsidRPr="00500ABA">
        <w:rPr>
          <w:rFonts w:ascii="Times New Roman" w:hAnsi="Times New Roman" w:cs="Times New Roman"/>
        </w:rPr>
        <w:t>самоуправления</w:t>
      </w:r>
      <w:r w:rsidR="00BB52AF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подлежит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проверке.</w:t>
      </w:r>
    </w:p>
    <w:p w14:paraId="00089ECE" w14:textId="77777777" w:rsidR="009531E3" w:rsidRPr="00500ABA" w:rsidRDefault="001D318B" w:rsidP="004F11CC">
      <w:pPr>
        <w:rPr>
          <w:rFonts w:ascii="Times New Roman" w:hAnsi="Times New Roman" w:cs="Times New Roman"/>
        </w:rPr>
      </w:pPr>
      <w:bookmarkStart w:id="50" w:name="sub_1029"/>
      <w:r>
        <w:rPr>
          <w:rFonts w:ascii="Times New Roman" w:hAnsi="Times New Roman" w:cs="Times New Roman"/>
        </w:rPr>
        <w:t>15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Несвоевременное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полном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объеме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нарушением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правил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оформления,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несоответствие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сведений,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содержащихся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копиях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оригиналам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являются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основанием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отказа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допуске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(гражданина)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конкурсе.</w:t>
      </w:r>
    </w:p>
    <w:bookmarkEnd w:id="50"/>
    <w:p w14:paraId="65C0F71C" w14:textId="77777777" w:rsidR="009531E3" w:rsidRPr="00500ABA" w:rsidRDefault="001D318B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допущенный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информируется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представителем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нанимателя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причинах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отказа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письменной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форме.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случае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если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представил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электронном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виде,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извещение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причинах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отказа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направляется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ему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форме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электронного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документа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допущенный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вправе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обжаловать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законодательством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Федерации.</w:t>
      </w:r>
    </w:p>
    <w:p w14:paraId="36D4E8CE" w14:textId="77777777" w:rsidR="009531E3" w:rsidRPr="00500ABA" w:rsidRDefault="001D318B" w:rsidP="004F11CC">
      <w:pPr>
        <w:rPr>
          <w:rFonts w:ascii="Times New Roman" w:hAnsi="Times New Roman" w:cs="Times New Roman"/>
        </w:rPr>
      </w:pPr>
      <w:bookmarkStart w:id="51" w:name="sub_10031"/>
      <w:r>
        <w:rPr>
          <w:rFonts w:ascii="Times New Roman" w:hAnsi="Times New Roman" w:cs="Times New Roman"/>
        </w:rPr>
        <w:t>17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дате,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месте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времени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принимается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представителем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нанимателя.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проводится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позднее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через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30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календарных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после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завершения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приема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конкурсе.</w:t>
      </w:r>
    </w:p>
    <w:bookmarkEnd w:id="51"/>
    <w:p w14:paraId="20F40313" w14:textId="77777777" w:rsidR="009531E3" w:rsidRPr="00500ABA" w:rsidRDefault="001D318B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40376" w:rsidRPr="00500ABA">
        <w:rPr>
          <w:rFonts w:ascii="Times New Roman" w:hAnsi="Times New Roman" w:cs="Times New Roman"/>
        </w:rPr>
        <w:t>Орган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40376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40376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позднее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15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календарных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даты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размещает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своем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официальном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сайте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сети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«</w:t>
      </w:r>
      <w:r w:rsidR="009531E3" w:rsidRPr="00500ABA">
        <w:rPr>
          <w:rFonts w:ascii="Times New Roman" w:hAnsi="Times New Roman" w:cs="Times New Roman"/>
        </w:rPr>
        <w:t>Интернет</w:t>
      </w:r>
      <w:r w:rsidR="00BB52AF" w:rsidRPr="00500ABA">
        <w:rPr>
          <w:rFonts w:ascii="Times New Roman" w:hAnsi="Times New Roman" w:cs="Times New Roman"/>
        </w:rPr>
        <w:t>»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информацию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дате,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месте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времени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список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направляет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соответствующие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сообщения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письменной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форме,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электронном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виде,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C2D2B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форме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электронного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документа,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подписанного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усиленной</w:t>
      </w:r>
      <w:r w:rsidR="00FC609B" w:rsidRPr="00500ABA">
        <w:rPr>
          <w:rFonts w:ascii="Times New Roman" w:hAnsi="Times New Roman" w:cs="Times New Roman"/>
        </w:rPr>
        <w:t xml:space="preserve"> </w:t>
      </w:r>
      <w:hyperlink r:id="rId13" w:history="1">
        <w:r w:rsidR="009531E3" w:rsidRPr="00500ABA">
          <w:rPr>
            <w:rStyle w:val="a4"/>
            <w:rFonts w:ascii="Times New Roman" w:hAnsi="Times New Roman" w:cs="Times New Roman"/>
            <w:color w:val="auto"/>
          </w:rPr>
          <w:t>квалифицированной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9531E3" w:rsidRPr="00500ABA">
          <w:rPr>
            <w:rStyle w:val="a4"/>
            <w:rFonts w:ascii="Times New Roman" w:hAnsi="Times New Roman" w:cs="Times New Roman"/>
            <w:color w:val="auto"/>
          </w:rPr>
          <w:t>электронной</w:t>
        </w:r>
        <w:r w:rsidR="00FC609B" w:rsidRPr="00500ABA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9531E3" w:rsidRPr="00500ABA">
          <w:rPr>
            <w:rStyle w:val="a4"/>
            <w:rFonts w:ascii="Times New Roman" w:hAnsi="Times New Roman" w:cs="Times New Roman"/>
            <w:color w:val="auto"/>
          </w:rPr>
          <w:t>подписью</w:t>
        </w:r>
      </w:hyperlink>
      <w:r w:rsidR="009531E3" w:rsidRPr="00500ABA">
        <w:rPr>
          <w:rFonts w:ascii="Times New Roman" w:hAnsi="Times New Roman" w:cs="Times New Roman"/>
        </w:rPr>
        <w:t>.</w:t>
      </w:r>
    </w:p>
    <w:p w14:paraId="4C26BA61" w14:textId="77777777" w:rsidR="001D318B" w:rsidRDefault="00BD7F76" w:rsidP="004F11CC">
      <w:pPr>
        <w:rPr>
          <w:rFonts w:ascii="Times New Roman" w:hAnsi="Times New Roman" w:cs="Times New Roman"/>
        </w:rPr>
      </w:pPr>
      <w:bookmarkStart w:id="52" w:name="sub_10033"/>
      <w:r>
        <w:rPr>
          <w:rFonts w:ascii="Times New Roman" w:hAnsi="Times New Roman" w:cs="Times New Roman"/>
        </w:rPr>
        <w:t>19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оценивает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основании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ими,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также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основе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процедур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использованием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противоречащих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федеральным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законам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другим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нормативным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правовым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актам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методов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оценки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профессиональных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личностных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качеств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индивидуальное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собеседование,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анкетирование,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групповых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дискуссий,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написание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реферата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тестирование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вопросам,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связанным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DE2C7D" w:rsidRPr="00500ABA">
        <w:rPr>
          <w:rFonts w:ascii="Times New Roman" w:hAnsi="Times New Roman" w:cs="Times New Roman"/>
        </w:rPr>
        <w:t>ис</w:t>
      </w:r>
      <w:r w:rsidR="009531E3" w:rsidRPr="00500ABA">
        <w:rPr>
          <w:rFonts w:ascii="Times New Roman" w:hAnsi="Times New Roman" w:cs="Times New Roman"/>
        </w:rPr>
        <w:t>полнением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обязанностей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должностям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</w:p>
    <w:p w14:paraId="04C90A36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53" w:name="sub_10034"/>
      <w:bookmarkEnd w:id="52"/>
      <w:r>
        <w:rPr>
          <w:rFonts w:ascii="Times New Roman" w:hAnsi="Times New Roman" w:cs="Times New Roman"/>
        </w:rPr>
        <w:t>20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процедуры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заседание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проводятся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наличии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lastRenderedPageBreak/>
        <w:t>менее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двух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кандидатов.</w:t>
      </w:r>
    </w:p>
    <w:p w14:paraId="2F996D78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54" w:name="sub_10035"/>
      <w:bookmarkEnd w:id="53"/>
      <w:r>
        <w:rPr>
          <w:rFonts w:ascii="Times New Roman" w:hAnsi="Times New Roman" w:cs="Times New Roman"/>
        </w:rPr>
        <w:t>21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Заседание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считается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правомочным,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если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присутствует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менее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двух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числа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членов.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заседания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только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членов,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замещающих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C05916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допускается.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Член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случае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возникновения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конфликта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интересов,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может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повлиять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объективность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голосовании,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обязан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заявить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должен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участвовать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заседании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принимаются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открытым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голосованием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большинством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голосов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членов,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присутствующих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заседании.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равенстве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голосов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решающим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является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голос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председателя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комиссии.</w:t>
      </w:r>
    </w:p>
    <w:p w14:paraId="2C0962BF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55" w:name="sub_10036"/>
      <w:bookmarkEnd w:id="54"/>
      <w:r>
        <w:rPr>
          <w:rFonts w:ascii="Times New Roman" w:hAnsi="Times New Roman" w:cs="Times New Roman"/>
        </w:rPr>
        <w:t>22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принимается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отсутствие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является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основанием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(кандидатов)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01B71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соответствующей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группы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либо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отказа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(кандидатов)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резерв.</w:t>
      </w:r>
    </w:p>
    <w:p w14:paraId="7F1DFE2B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56" w:name="sub_10037"/>
      <w:bookmarkEnd w:id="55"/>
      <w:r>
        <w:rPr>
          <w:rFonts w:ascii="Times New Roman" w:hAnsi="Times New Roman" w:cs="Times New Roman"/>
        </w:rPr>
        <w:t>23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голосования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оформляются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протоколом,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подписывается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председателем,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заместителем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председателя,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секретарем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членами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принимавшими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заседании.</w:t>
      </w:r>
    </w:p>
    <w:bookmarkEnd w:id="56"/>
    <w:p w14:paraId="3CACAE15" w14:textId="77777777" w:rsidR="009531E3" w:rsidRPr="00500ABA" w:rsidRDefault="00BD7F76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Сообщения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7-дневный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срок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завершения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направляются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письменной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форме,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кандидатам,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электронном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виде,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C2D2B" w:rsidRPr="00500ABA">
        <w:rPr>
          <w:rFonts w:ascii="Times New Roman" w:hAnsi="Times New Roman" w:cs="Times New Roman"/>
        </w:rPr>
        <w:t>—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форме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электронного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документа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Информация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же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срок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размещается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официальных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сайтах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сети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52AF" w:rsidRPr="00500ABA">
        <w:rPr>
          <w:rFonts w:ascii="Times New Roman" w:hAnsi="Times New Roman" w:cs="Times New Roman"/>
        </w:rPr>
        <w:t>«Интернет»</w:t>
      </w:r>
      <w:r w:rsidR="009531E3" w:rsidRPr="00500ABA">
        <w:rPr>
          <w:rFonts w:ascii="Times New Roman" w:hAnsi="Times New Roman" w:cs="Times New Roman"/>
        </w:rPr>
        <w:t>.</w:t>
      </w:r>
    </w:p>
    <w:p w14:paraId="479F3C36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57" w:name="sub_1039"/>
      <w:r>
        <w:rPr>
          <w:rFonts w:ascii="Times New Roman" w:hAnsi="Times New Roman" w:cs="Times New Roman"/>
        </w:rPr>
        <w:t>25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результатам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позднее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14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принятия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издается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правовой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акт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(кандидатов),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отношении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(которых)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принято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соответствующее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решение.</w:t>
      </w:r>
    </w:p>
    <w:p w14:paraId="42D5C2A0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58" w:name="sub_1040"/>
      <w:bookmarkEnd w:id="57"/>
      <w:r>
        <w:rPr>
          <w:rFonts w:ascii="Times New Roman" w:hAnsi="Times New Roman" w:cs="Times New Roman"/>
        </w:rPr>
        <w:t>26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Выписка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протокола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заседания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содержащая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отказе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выдается</w:t>
      </w:r>
      <w:r w:rsidR="00FC609B" w:rsidRPr="00500ABA">
        <w:rPr>
          <w:rFonts w:ascii="Times New Roman" w:hAnsi="Times New Roman" w:cs="Times New Roman"/>
        </w:rPr>
        <w:t xml:space="preserve">  </w:t>
      </w:r>
      <w:r w:rsidR="009531E3" w:rsidRPr="00500ABA">
        <w:rPr>
          <w:rFonts w:ascii="Times New Roman" w:hAnsi="Times New Roman" w:cs="Times New Roman"/>
        </w:rPr>
        <w:t>кандидату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лично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либо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письменному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заявлению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направляется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ему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заказным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письмом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позднее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через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подачи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заявления.</w:t>
      </w:r>
    </w:p>
    <w:p w14:paraId="1D985A41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59" w:name="sub_1041"/>
      <w:bookmarkEnd w:id="58"/>
      <w:r>
        <w:rPr>
          <w:rFonts w:ascii="Times New Roman" w:hAnsi="Times New Roman" w:cs="Times New Roman"/>
        </w:rPr>
        <w:t>27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вправе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обжаловать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комиссии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законодательством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Федерации.</w:t>
      </w:r>
    </w:p>
    <w:bookmarkEnd w:id="59"/>
    <w:p w14:paraId="78CB3931" w14:textId="77777777" w:rsidR="009531E3" w:rsidRPr="00500ABA" w:rsidRDefault="00BD7F76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601B71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допущенных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кандидатов,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было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отказано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могут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быть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возвращены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письменному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заявлению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течение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завершения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истечения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срока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хранятся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архиве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самоуправления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после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подлежат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уничтожению.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Документы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представленные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электронном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виде,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хранятся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течение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лет,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после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чего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подлежат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удалению.</w:t>
      </w:r>
    </w:p>
    <w:p w14:paraId="275DF4E1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60" w:name="sub_1043"/>
      <w:r>
        <w:rPr>
          <w:rFonts w:ascii="Times New Roman" w:hAnsi="Times New Roman" w:cs="Times New Roman"/>
        </w:rPr>
        <w:t>29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Расходы,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связанные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участием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(проезд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месту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конкурса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обратно,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наем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жилого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помещения,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проживание,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пользование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услугами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средств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связи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другие),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осуществляются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кандидатами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счет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собственных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средств.</w:t>
      </w:r>
    </w:p>
    <w:p w14:paraId="5A881AC0" w14:textId="77777777" w:rsidR="00211961" w:rsidRPr="00500ABA" w:rsidRDefault="00211961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1" w:name="sub_400"/>
      <w:bookmarkEnd w:id="60"/>
    </w:p>
    <w:p w14:paraId="32772EBD" w14:textId="77777777" w:rsidR="009531E3" w:rsidRPr="00500ABA" w:rsidRDefault="00FC609B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00ABA">
        <w:rPr>
          <w:rFonts w:ascii="Times New Roman" w:hAnsi="Times New Roman" w:cs="Times New Roman"/>
          <w:color w:val="auto"/>
        </w:rPr>
        <w:t xml:space="preserve"> </w:t>
      </w:r>
      <w:r w:rsidR="009531E3" w:rsidRPr="00500ABA">
        <w:rPr>
          <w:rFonts w:ascii="Times New Roman" w:hAnsi="Times New Roman" w:cs="Times New Roman"/>
          <w:color w:val="auto"/>
        </w:rPr>
        <w:t>IV.</w:t>
      </w:r>
      <w:r w:rsidRPr="00500ABA">
        <w:rPr>
          <w:rFonts w:ascii="Times New Roman" w:hAnsi="Times New Roman" w:cs="Times New Roman"/>
          <w:color w:val="auto"/>
        </w:rPr>
        <w:t xml:space="preserve"> </w:t>
      </w:r>
      <w:r w:rsidR="009531E3" w:rsidRPr="00500ABA">
        <w:rPr>
          <w:rFonts w:ascii="Times New Roman" w:hAnsi="Times New Roman" w:cs="Times New Roman"/>
          <w:color w:val="auto"/>
        </w:rPr>
        <w:t>Порядок</w:t>
      </w:r>
      <w:r w:rsidRPr="00500ABA">
        <w:rPr>
          <w:rFonts w:ascii="Times New Roman" w:hAnsi="Times New Roman" w:cs="Times New Roman"/>
          <w:color w:val="auto"/>
        </w:rPr>
        <w:t xml:space="preserve"> </w:t>
      </w:r>
      <w:r w:rsidR="009531E3" w:rsidRPr="00500ABA">
        <w:rPr>
          <w:rFonts w:ascii="Times New Roman" w:hAnsi="Times New Roman" w:cs="Times New Roman"/>
          <w:color w:val="auto"/>
        </w:rPr>
        <w:t>работы</w:t>
      </w:r>
      <w:r w:rsidRPr="00500ABA">
        <w:rPr>
          <w:rFonts w:ascii="Times New Roman" w:hAnsi="Times New Roman" w:cs="Times New Roman"/>
          <w:color w:val="auto"/>
        </w:rPr>
        <w:t xml:space="preserve"> </w:t>
      </w:r>
      <w:r w:rsidR="009531E3" w:rsidRPr="00500ABA">
        <w:rPr>
          <w:rFonts w:ascii="Times New Roman" w:hAnsi="Times New Roman" w:cs="Times New Roman"/>
          <w:color w:val="auto"/>
        </w:rPr>
        <w:t>с</w:t>
      </w:r>
      <w:r w:rsidRPr="00500ABA">
        <w:rPr>
          <w:rFonts w:ascii="Times New Roman" w:hAnsi="Times New Roman" w:cs="Times New Roman"/>
          <w:color w:val="auto"/>
        </w:rPr>
        <w:t xml:space="preserve"> </w:t>
      </w:r>
      <w:r w:rsidR="009531E3" w:rsidRPr="00500ABA">
        <w:rPr>
          <w:rFonts w:ascii="Times New Roman" w:hAnsi="Times New Roman" w:cs="Times New Roman"/>
          <w:color w:val="auto"/>
        </w:rPr>
        <w:t>кадровым</w:t>
      </w:r>
      <w:r w:rsidRPr="00500ABA">
        <w:rPr>
          <w:rFonts w:ascii="Times New Roman" w:hAnsi="Times New Roman" w:cs="Times New Roman"/>
          <w:color w:val="auto"/>
        </w:rPr>
        <w:t xml:space="preserve"> </w:t>
      </w:r>
      <w:r w:rsidR="009531E3" w:rsidRPr="00500ABA">
        <w:rPr>
          <w:rFonts w:ascii="Times New Roman" w:hAnsi="Times New Roman" w:cs="Times New Roman"/>
          <w:color w:val="auto"/>
        </w:rPr>
        <w:t>резервом</w:t>
      </w:r>
    </w:p>
    <w:p w14:paraId="2148CD39" w14:textId="77777777" w:rsidR="002C0523" w:rsidRPr="00500ABA" w:rsidRDefault="002C0523" w:rsidP="00866BC6">
      <w:pPr>
        <w:rPr>
          <w:rFonts w:ascii="Times New Roman" w:hAnsi="Times New Roman" w:cs="Times New Roman"/>
          <w:b/>
          <w:bCs/>
        </w:rPr>
      </w:pPr>
    </w:p>
    <w:bookmarkEnd w:id="61"/>
    <w:p w14:paraId="00F5BEE8" w14:textId="77777777" w:rsidR="009531E3" w:rsidRPr="00500ABA" w:rsidRDefault="00BD7F76" w:rsidP="004F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каждого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866BC6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(гражданина),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включаемого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резерв,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специалистом администрации, ответственным за кадровые вопросы, 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подготавливается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электронном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виде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справка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hyperlink r:id="rId14" w:history="1">
        <w:r w:rsidR="009531E3" w:rsidRPr="00500ABA">
          <w:rPr>
            <w:rStyle w:val="a4"/>
            <w:rFonts w:ascii="Times New Roman" w:hAnsi="Times New Roman" w:cs="Times New Roman"/>
            <w:color w:val="auto"/>
          </w:rPr>
          <w:t>форме</w:t>
        </w:r>
      </w:hyperlink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утверждаемой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Правительством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отношении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государственных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гражданских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служащих</w:t>
      </w:r>
      <w:r w:rsidR="009531E3" w:rsidRPr="00500ABA">
        <w:rPr>
          <w:rFonts w:ascii="Times New Roman" w:hAnsi="Times New Roman" w:cs="Times New Roman"/>
        </w:rPr>
        <w:t>.</w:t>
      </w:r>
    </w:p>
    <w:p w14:paraId="6EA96A6C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62" w:name="sub_1045"/>
      <w:r>
        <w:rPr>
          <w:rFonts w:ascii="Times New Roman" w:hAnsi="Times New Roman" w:cs="Times New Roman"/>
        </w:rPr>
        <w:t>31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Копия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акта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(гражданина)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(гражданина)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направляется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(выдается)</w:t>
      </w:r>
      <w:r w:rsidR="00FC609B" w:rsidRPr="00500ABA">
        <w:rPr>
          <w:rFonts w:ascii="Times New Roman" w:hAnsi="Times New Roman" w:cs="Times New Roman"/>
        </w:rPr>
        <w:t xml:space="preserve"> 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течение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14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дня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издания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lastRenderedPageBreak/>
        <w:t>этого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акта.</w:t>
      </w:r>
    </w:p>
    <w:p w14:paraId="7464AE83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63" w:name="sub_1046"/>
      <w:bookmarkEnd w:id="62"/>
      <w:r>
        <w:rPr>
          <w:rFonts w:ascii="Times New Roman" w:hAnsi="Times New Roman" w:cs="Times New Roman"/>
        </w:rPr>
        <w:t>32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личных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делах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хранятся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копии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правовых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актов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об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исключении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резерва.</w:t>
      </w:r>
    </w:p>
    <w:p w14:paraId="5587D7F1" w14:textId="77777777" w:rsidR="009531E3" w:rsidRPr="00500ABA" w:rsidRDefault="00BD7F76" w:rsidP="00BD7F76">
      <w:pPr>
        <w:ind w:firstLine="0"/>
        <w:rPr>
          <w:rFonts w:ascii="Times New Roman" w:hAnsi="Times New Roman" w:cs="Times New Roman"/>
        </w:rPr>
      </w:pPr>
      <w:bookmarkStart w:id="64" w:name="sub_1047"/>
      <w:bookmarkEnd w:id="63"/>
      <w:r>
        <w:rPr>
          <w:rFonts w:ascii="Times New Roman" w:hAnsi="Times New Roman" w:cs="Times New Roman"/>
        </w:rPr>
        <w:t xml:space="preserve">           33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Сведения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(гражданах),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включенных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образования</w:t>
      </w:r>
      <w:r w:rsidR="009531E3" w:rsidRPr="00500ABA">
        <w:rPr>
          <w:rFonts w:ascii="Times New Roman" w:hAnsi="Times New Roman" w:cs="Times New Roman"/>
        </w:rPr>
        <w:t>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размещаются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официальн</w:t>
      </w:r>
      <w:r w:rsidR="00002ED5" w:rsidRPr="00500ABA">
        <w:rPr>
          <w:rFonts w:ascii="Times New Roman" w:hAnsi="Times New Roman" w:cs="Times New Roman"/>
        </w:rPr>
        <w:t>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сайт</w:t>
      </w:r>
      <w:r w:rsidR="00002ED5" w:rsidRPr="00500ABA">
        <w:rPr>
          <w:rFonts w:ascii="Times New Roman" w:hAnsi="Times New Roman" w:cs="Times New Roman"/>
        </w:rPr>
        <w:t>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этого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сети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11961" w:rsidRPr="00500ABA">
        <w:rPr>
          <w:rFonts w:ascii="Times New Roman" w:hAnsi="Times New Roman" w:cs="Times New Roman"/>
        </w:rPr>
        <w:t>«Интернет»</w:t>
      </w:r>
      <w:r>
        <w:rPr>
          <w:rFonts w:ascii="Times New Roman" w:hAnsi="Times New Roman" w:cs="Times New Roman"/>
        </w:rPr>
        <w:t>.</w:t>
      </w:r>
    </w:p>
    <w:p w14:paraId="5774183C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65" w:name="sub_1049"/>
      <w:bookmarkEnd w:id="64"/>
      <w:r>
        <w:rPr>
          <w:rFonts w:ascii="Times New Roman" w:hAnsi="Times New Roman" w:cs="Times New Roman"/>
        </w:rPr>
        <w:t>34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Информация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мероприятиях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профессиональному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развитию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состоящего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отражается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специальной справке</w:t>
      </w:r>
      <w:r w:rsidR="009531E3" w:rsidRPr="00500ABA">
        <w:rPr>
          <w:rFonts w:ascii="Times New Roman" w:hAnsi="Times New Roman" w:cs="Times New Roman"/>
        </w:rPr>
        <w:t>.</w:t>
      </w:r>
    </w:p>
    <w:p w14:paraId="1BD28DEA" w14:textId="77777777" w:rsidR="009531E3" w:rsidRPr="00500ABA" w:rsidRDefault="00BD7F76" w:rsidP="004F11CC">
      <w:pPr>
        <w:rPr>
          <w:rFonts w:ascii="Times New Roman" w:hAnsi="Times New Roman" w:cs="Times New Roman"/>
        </w:rPr>
      </w:pPr>
      <w:bookmarkStart w:id="66" w:name="sub_1050"/>
      <w:bookmarkEnd w:id="65"/>
      <w:r>
        <w:rPr>
          <w:rFonts w:ascii="Times New Roman" w:hAnsi="Times New Roman" w:cs="Times New Roman"/>
        </w:rPr>
        <w:t>35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Назначение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(гражданина),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состоящего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вакантную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органе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самоуправления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осуществляется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согласия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решению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представителя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нанимателя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пределах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группы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включен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резерв.</w:t>
      </w:r>
    </w:p>
    <w:bookmarkEnd w:id="66"/>
    <w:p w14:paraId="779B14DC" w14:textId="77777777" w:rsidR="009531E3" w:rsidRPr="00500ABA" w:rsidRDefault="009531E3" w:rsidP="004F11CC">
      <w:pPr>
        <w:rPr>
          <w:rFonts w:ascii="Times New Roman" w:hAnsi="Times New Roman" w:cs="Times New Roman"/>
        </w:rPr>
      </w:pPr>
    </w:p>
    <w:p w14:paraId="137C275F" w14:textId="77777777" w:rsidR="009531E3" w:rsidRPr="00500ABA" w:rsidRDefault="009531E3" w:rsidP="004F11C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7" w:name="sub_500"/>
      <w:r w:rsidRPr="00500ABA">
        <w:rPr>
          <w:rFonts w:ascii="Times New Roman" w:hAnsi="Times New Roman" w:cs="Times New Roman"/>
          <w:color w:val="auto"/>
        </w:rPr>
        <w:t>V.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Исключение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="007255CE" w:rsidRPr="00500ABA">
        <w:rPr>
          <w:rFonts w:ascii="Times New Roman" w:hAnsi="Times New Roman" w:cs="Times New Roman"/>
          <w:color w:val="auto"/>
        </w:rPr>
        <w:t>муниципального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служащего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(гражданина)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из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кадрового</w:t>
      </w:r>
      <w:r w:rsidR="00FC609B" w:rsidRPr="00500ABA">
        <w:rPr>
          <w:rFonts w:ascii="Times New Roman" w:hAnsi="Times New Roman" w:cs="Times New Roman"/>
          <w:color w:val="auto"/>
        </w:rPr>
        <w:t xml:space="preserve"> </w:t>
      </w:r>
      <w:r w:rsidRPr="00500ABA">
        <w:rPr>
          <w:rFonts w:ascii="Times New Roman" w:hAnsi="Times New Roman" w:cs="Times New Roman"/>
          <w:color w:val="auto"/>
        </w:rPr>
        <w:t>резерва</w:t>
      </w:r>
    </w:p>
    <w:bookmarkEnd w:id="67"/>
    <w:p w14:paraId="1CFF2D46" w14:textId="77777777" w:rsidR="009531E3" w:rsidRPr="00500ABA" w:rsidRDefault="009531E3" w:rsidP="004F11CC">
      <w:pPr>
        <w:rPr>
          <w:rFonts w:ascii="Times New Roman" w:hAnsi="Times New Roman" w:cs="Times New Roman"/>
        </w:rPr>
      </w:pPr>
    </w:p>
    <w:p w14:paraId="04788E08" w14:textId="77777777" w:rsidR="009531E3" w:rsidRPr="00500ABA" w:rsidRDefault="00B22CC3" w:rsidP="004F11CC">
      <w:pPr>
        <w:rPr>
          <w:rFonts w:ascii="Times New Roman" w:hAnsi="Times New Roman" w:cs="Times New Roman"/>
        </w:rPr>
      </w:pPr>
      <w:bookmarkStart w:id="68" w:name="sub_1051"/>
      <w:r>
        <w:rPr>
          <w:rFonts w:ascii="Times New Roman" w:hAnsi="Times New Roman" w:cs="Times New Roman"/>
        </w:rPr>
        <w:t>1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Исключение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(гражданина)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оформляется</w:t>
      </w:r>
      <w:r w:rsidR="00FC609B" w:rsidRPr="00500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нормативным </w:t>
      </w:r>
      <w:r w:rsidR="009531E3" w:rsidRPr="00500ABA">
        <w:rPr>
          <w:rFonts w:ascii="Times New Roman" w:hAnsi="Times New Roman" w:cs="Times New Roman"/>
        </w:rPr>
        <w:t>правовым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актом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органа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местного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2C0523" w:rsidRPr="00500ABA">
        <w:rPr>
          <w:rFonts w:ascii="Times New Roman" w:hAnsi="Times New Roman" w:cs="Times New Roman"/>
        </w:rPr>
        <w:t>самоуправления</w:t>
      </w:r>
      <w:r w:rsidR="009531E3" w:rsidRPr="00500ABA">
        <w:rPr>
          <w:rFonts w:ascii="Times New Roman" w:hAnsi="Times New Roman" w:cs="Times New Roman"/>
        </w:rPr>
        <w:t>.</w:t>
      </w:r>
    </w:p>
    <w:p w14:paraId="1FED73D8" w14:textId="77777777" w:rsidR="009531E3" w:rsidRPr="00500ABA" w:rsidRDefault="00B22CC3" w:rsidP="004F11CC">
      <w:pPr>
        <w:rPr>
          <w:rFonts w:ascii="Times New Roman" w:hAnsi="Times New Roman" w:cs="Times New Roman"/>
        </w:rPr>
      </w:pPr>
      <w:bookmarkStart w:id="69" w:name="sub_1052"/>
      <w:bookmarkEnd w:id="68"/>
      <w:r>
        <w:rPr>
          <w:rFonts w:ascii="Times New Roman" w:hAnsi="Times New Roman" w:cs="Times New Roman"/>
        </w:rPr>
        <w:t>2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Основаниями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исключения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являются:</w:t>
      </w:r>
    </w:p>
    <w:p w14:paraId="7381DC04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70" w:name="sub_10521"/>
      <w:bookmarkEnd w:id="69"/>
      <w:r w:rsidRPr="00500ABA">
        <w:rPr>
          <w:rFonts w:ascii="Times New Roman" w:hAnsi="Times New Roman" w:cs="Times New Roman"/>
        </w:rPr>
        <w:t>а)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личное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заявление;</w:t>
      </w:r>
    </w:p>
    <w:p w14:paraId="57E26848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71" w:name="sub_10522"/>
      <w:bookmarkEnd w:id="70"/>
      <w:r w:rsidRPr="00500ABA">
        <w:rPr>
          <w:rFonts w:ascii="Times New Roman" w:hAnsi="Times New Roman" w:cs="Times New Roman"/>
        </w:rPr>
        <w:t>б)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назначение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порядке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роста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пределах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группы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которых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служащий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включен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резерв;</w:t>
      </w:r>
    </w:p>
    <w:p w14:paraId="23C7827A" w14:textId="77777777" w:rsidR="009531E3" w:rsidRPr="00500ABA" w:rsidRDefault="00EF7BED" w:rsidP="004F11CC">
      <w:pPr>
        <w:rPr>
          <w:rFonts w:ascii="Times New Roman" w:hAnsi="Times New Roman" w:cs="Times New Roman"/>
        </w:rPr>
      </w:pPr>
      <w:bookmarkStart w:id="72" w:name="sub_10525"/>
      <w:bookmarkEnd w:id="71"/>
      <w:r w:rsidRPr="00500ABA">
        <w:rPr>
          <w:rFonts w:ascii="Times New Roman" w:hAnsi="Times New Roman" w:cs="Times New Roman"/>
        </w:rPr>
        <w:t>в</w:t>
      </w:r>
      <w:r w:rsidR="009531E3" w:rsidRPr="00500ABA">
        <w:rPr>
          <w:rFonts w:ascii="Times New Roman" w:hAnsi="Times New Roman" w:cs="Times New Roman"/>
        </w:rPr>
        <w:t>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совершение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дисциплинарного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проступка,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за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который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муниципальному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служащему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применено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дисциплинарное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взыскание,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предусмотренное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подпунктом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2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пункта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1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статьи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27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Федерального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закона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«О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4532FF" w:rsidRPr="00500ABA">
        <w:rPr>
          <w:rFonts w:ascii="Times New Roman" w:hAnsi="Times New Roman" w:cs="Times New Roman"/>
        </w:rPr>
        <w:t>муниципальн</w:t>
      </w:r>
      <w:r w:rsidR="00BB6E6C" w:rsidRPr="00500ABA">
        <w:rPr>
          <w:rFonts w:ascii="Times New Roman" w:hAnsi="Times New Roman" w:cs="Times New Roman"/>
        </w:rPr>
        <w:t>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6E6C" w:rsidRPr="00500ABA">
        <w:rPr>
          <w:rFonts w:ascii="Times New Roman" w:hAnsi="Times New Roman" w:cs="Times New Roman"/>
        </w:rPr>
        <w:t>службе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6E6C"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BB6E6C" w:rsidRPr="00500ABA">
        <w:rPr>
          <w:rFonts w:ascii="Times New Roman" w:hAnsi="Times New Roman" w:cs="Times New Roman"/>
        </w:rPr>
        <w:t>Федерации»</w:t>
      </w:r>
      <w:r w:rsidR="009531E3" w:rsidRPr="00500ABA">
        <w:rPr>
          <w:rFonts w:ascii="Times New Roman" w:hAnsi="Times New Roman" w:cs="Times New Roman"/>
        </w:rPr>
        <w:t>;</w:t>
      </w:r>
    </w:p>
    <w:p w14:paraId="37E54083" w14:textId="77777777" w:rsidR="009531E3" w:rsidRPr="00500ABA" w:rsidRDefault="00EF7BED" w:rsidP="004F11CC">
      <w:pPr>
        <w:rPr>
          <w:rFonts w:ascii="Times New Roman" w:hAnsi="Times New Roman" w:cs="Times New Roman"/>
        </w:rPr>
      </w:pPr>
      <w:bookmarkStart w:id="73" w:name="sub_10527"/>
      <w:bookmarkEnd w:id="72"/>
      <w:r w:rsidRPr="00500ABA">
        <w:rPr>
          <w:rFonts w:ascii="Times New Roman" w:hAnsi="Times New Roman" w:cs="Times New Roman"/>
        </w:rPr>
        <w:t>г</w:t>
      </w:r>
      <w:r w:rsidR="009531E3" w:rsidRPr="00500ABA">
        <w:rPr>
          <w:rFonts w:ascii="Times New Roman" w:hAnsi="Times New Roman" w:cs="Times New Roman"/>
        </w:rPr>
        <w:t>)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непрерывное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пребывание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более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трех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лет.</w:t>
      </w:r>
    </w:p>
    <w:p w14:paraId="70E8B249" w14:textId="77777777" w:rsidR="009531E3" w:rsidRPr="00500ABA" w:rsidRDefault="00B22CC3" w:rsidP="004F11CC">
      <w:pPr>
        <w:rPr>
          <w:rFonts w:ascii="Times New Roman" w:hAnsi="Times New Roman" w:cs="Times New Roman"/>
        </w:rPr>
      </w:pPr>
      <w:bookmarkStart w:id="74" w:name="sub_1053"/>
      <w:bookmarkEnd w:id="73"/>
      <w:r>
        <w:rPr>
          <w:rFonts w:ascii="Times New Roman" w:hAnsi="Times New Roman" w:cs="Times New Roman"/>
        </w:rPr>
        <w:t>3</w:t>
      </w:r>
      <w:r w:rsidR="009531E3" w:rsidRPr="00500ABA">
        <w:rPr>
          <w:rFonts w:ascii="Times New Roman" w:hAnsi="Times New Roman" w:cs="Times New Roman"/>
        </w:rPr>
        <w:t>.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Основаниями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исключения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из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кадрового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резерва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9531E3" w:rsidRPr="00500ABA">
        <w:rPr>
          <w:rFonts w:ascii="Times New Roman" w:hAnsi="Times New Roman" w:cs="Times New Roman"/>
        </w:rPr>
        <w:t>являются:</w:t>
      </w:r>
    </w:p>
    <w:p w14:paraId="2A0C8C6A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75" w:name="sub_10531"/>
      <w:bookmarkEnd w:id="74"/>
      <w:r w:rsidRPr="00500ABA">
        <w:rPr>
          <w:rFonts w:ascii="Times New Roman" w:hAnsi="Times New Roman" w:cs="Times New Roman"/>
        </w:rPr>
        <w:t>а)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личное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заявление;</w:t>
      </w:r>
    </w:p>
    <w:p w14:paraId="3E737595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76" w:name="sub_10532"/>
      <w:bookmarkEnd w:id="75"/>
      <w:r w:rsidRPr="00500ABA">
        <w:rPr>
          <w:rFonts w:ascii="Times New Roman" w:hAnsi="Times New Roman" w:cs="Times New Roman"/>
        </w:rPr>
        <w:t>б)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назначение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пределах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группы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должностей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службы,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для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замещения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которых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включен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кадровый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резерв;</w:t>
      </w:r>
    </w:p>
    <w:p w14:paraId="6E729C02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77" w:name="sub_10533"/>
      <w:bookmarkEnd w:id="76"/>
      <w:r w:rsidRPr="00500ABA">
        <w:rPr>
          <w:rFonts w:ascii="Times New Roman" w:hAnsi="Times New Roman" w:cs="Times New Roman"/>
        </w:rPr>
        <w:t>в)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смерть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(гибель)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либо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признание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безвестно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отсутствующим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объявление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умершим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решением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суда,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вступившим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законную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силу;</w:t>
      </w:r>
    </w:p>
    <w:p w14:paraId="3DD7F27C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78" w:name="sub_10534"/>
      <w:bookmarkEnd w:id="77"/>
      <w:r w:rsidRPr="00500ABA">
        <w:rPr>
          <w:rFonts w:ascii="Times New Roman" w:hAnsi="Times New Roman" w:cs="Times New Roman"/>
        </w:rPr>
        <w:t>г)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признание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недееспособным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ограниченно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дееспособным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решением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суда,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вступившим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законную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силу;</w:t>
      </w:r>
    </w:p>
    <w:p w14:paraId="207E5F55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79" w:name="sub_10535"/>
      <w:bookmarkEnd w:id="78"/>
      <w:r w:rsidRPr="00500ABA">
        <w:rPr>
          <w:rFonts w:ascii="Times New Roman" w:hAnsi="Times New Roman" w:cs="Times New Roman"/>
        </w:rPr>
        <w:t>д)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наличие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заболевания,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препятствующего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поступлению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подтвержденного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заключением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медицинской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организации;</w:t>
      </w:r>
    </w:p>
    <w:p w14:paraId="2B1C0304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80" w:name="sub_10536"/>
      <w:bookmarkEnd w:id="79"/>
      <w:r w:rsidRPr="00500ABA">
        <w:rPr>
          <w:rFonts w:ascii="Times New Roman" w:hAnsi="Times New Roman" w:cs="Times New Roman"/>
        </w:rPr>
        <w:t>е)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достижение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предельного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возраста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пребывания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</w:t>
      </w:r>
      <w:r w:rsidR="00EF7BED" w:rsidRPr="00500ABA">
        <w:rPr>
          <w:rFonts w:ascii="Times New Roman" w:hAnsi="Times New Roman" w:cs="Times New Roman"/>
        </w:rPr>
        <w:t>;</w:t>
      </w:r>
    </w:p>
    <w:p w14:paraId="6CAC80B3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81" w:name="sub_10537"/>
      <w:bookmarkEnd w:id="80"/>
      <w:r w:rsidRPr="00500ABA">
        <w:rPr>
          <w:rFonts w:ascii="Times New Roman" w:hAnsi="Times New Roman" w:cs="Times New Roman"/>
        </w:rPr>
        <w:t>ж)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осуждение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наказанию,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исключающему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возможность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поступления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</w:t>
      </w:r>
      <w:r w:rsidR="00FC609B" w:rsidRPr="00500ABA">
        <w:rPr>
          <w:rFonts w:ascii="Times New Roman" w:hAnsi="Times New Roman" w:cs="Times New Roman"/>
        </w:rPr>
        <w:t xml:space="preserve"> </w:t>
      </w:r>
      <w:r w:rsidR="007255CE" w:rsidRPr="00500ABA">
        <w:rPr>
          <w:rFonts w:ascii="Times New Roman" w:hAnsi="Times New Roman" w:cs="Times New Roman"/>
        </w:rPr>
        <w:t>муниципальную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службу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приговору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суда,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вступившему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законную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силу;</w:t>
      </w:r>
    </w:p>
    <w:p w14:paraId="30D24179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82" w:name="sub_10538"/>
      <w:bookmarkEnd w:id="81"/>
      <w:r w:rsidRPr="00500ABA">
        <w:rPr>
          <w:rFonts w:ascii="Times New Roman" w:hAnsi="Times New Roman" w:cs="Times New Roman"/>
        </w:rPr>
        <w:t>з)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выход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из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гражданства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или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приобретение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гражданства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другого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государства,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если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предусмотрено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международным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договором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Федерации;</w:t>
      </w:r>
    </w:p>
    <w:p w14:paraId="0D268EE9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83" w:name="sub_10539"/>
      <w:bookmarkEnd w:id="82"/>
      <w:r w:rsidRPr="00500ABA">
        <w:rPr>
          <w:rFonts w:ascii="Times New Roman" w:hAnsi="Times New Roman" w:cs="Times New Roman"/>
        </w:rPr>
        <w:t>и)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признание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гражданина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полностью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неспособным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трудовой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деятельности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соответствии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с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медицинским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заключением,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выданным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порядке,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установленном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федеральными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законами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иными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нормативными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правовыми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актами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Российской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Федерации;</w:t>
      </w:r>
    </w:p>
    <w:p w14:paraId="1B452CDB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84" w:name="sub_10540"/>
      <w:bookmarkEnd w:id="83"/>
      <w:r w:rsidRPr="00500ABA">
        <w:rPr>
          <w:rFonts w:ascii="Times New Roman" w:hAnsi="Times New Roman" w:cs="Times New Roman"/>
        </w:rPr>
        <w:t>к)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применение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гражданину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административного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наказания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виде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дисквалификации;</w:t>
      </w:r>
    </w:p>
    <w:p w14:paraId="47D6877A" w14:textId="77777777" w:rsidR="009531E3" w:rsidRPr="00500ABA" w:rsidRDefault="009531E3" w:rsidP="004F11CC">
      <w:pPr>
        <w:rPr>
          <w:rFonts w:ascii="Times New Roman" w:hAnsi="Times New Roman" w:cs="Times New Roman"/>
        </w:rPr>
      </w:pPr>
      <w:bookmarkStart w:id="85" w:name="sub_10541"/>
      <w:bookmarkEnd w:id="84"/>
      <w:r w:rsidRPr="00500ABA">
        <w:rPr>
          <w:rFonts w:ascii="Times New Roman" w:hAnsi="Times New Roman" w:cs="Times New Roman"/>
        </w:rPr>
        <w:t>л)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непрерывное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пребывание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в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кадровом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резерве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более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трех</w:t>
      </w:r>
      <w:r w:rsidR="00FC609B" w:rsidRPr="00500ABA">
        <w:rPr>
          <w:rFonts w:ascii="Times New Roman" w:hAnsi="Times New Roman" w:cs="Times New Roman"/>
        </w:rPr>
        <w:t xml:space="preserve"> </w:t>
      </w:r>
      <w:r w:rsidRPr="00500ABA">
        <w:rPr>
          <w:rFonts w:ascii="Times New Roman" w:hAnsi="Times New Roman" w:cs="Times New Roman"/>
        </w:rPr>
        <w:t>лет.</w:t>
      </w:r>
      <w:bookmarkEnd w:id="85"/>
    </w:p>
    <w:sectPr w:rsidR="009531E3" w:rsidRPr="00500ABA" w:rsidSect="004C2D2B">
      <w:pgSz w:w="11900" w:h="16800"/>
      <w:pgMar w:top="1276" w:right="800" w:bottom="1276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7027" w14:textId="77777777" w:rsidR="00FD5ACD" w:rsidRDefault="00FD5ACD" w:rsidP="004C2D2B">
      <w:r>
        <w:separator/>
      </w:r>
    </w:p>
  </w:endnote>
  <w:endnote w:type="continuationSeparator" w:id="0">
    <w:p w14:paraId="0BFE4B6E" w14:textId="77777777" w:rsidR="00FD5ACD" w:rsidRDefault="00FD5ACD" w:rsidP="004C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A53C" w14:textId="77777777" w:rsidR="00FD5ACD" w:rsidRDefault="00FD5ACD" w:rsidP="004C2D2B">
      <w:r>
        <w:separator/>
      </w:r>
    </w:p>
  </w:footnote>
  <w:footnote w:type="continuationSeparator" w:id="0">
    <w:p w14:paraId="517FC4A2" w14:textId="77777777" w:rsidR="00FD5ACD" w:rsidRDefault="00FD5ACD" w:rsidP="004C2D2B">
      <w:r>
        <w:continuationSeparator/>
      </w:r>
    </w:p>
  </w:footnote>
  <w:footnote w:id="1">
    <w:p w14:paraId="27B1A90F" w14:textId="77777777" w:rsidR="00000000" w:rsidRDefault="00FD5ACD" w:rsidP="001D318B">
      <w:pPr>
        <w:pStyle w:val="af7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74A5"/>
    <w:multiLevelType w:val="hybridMultilevel"/>
    <w:tmpl w:val="D0FA9728"/>
    <w:lvl w:ilvl="0" w:tplc="F8C076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54C2E"/>
    <w:multiLevelType w:val="hybridMultilevel"/>
    <w:tmpl w:val="86C237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85"/>
    <w:rsid w:val="00002ED5"/>
    <w:rsid w:val="00006B17"/>
    <w:rsid w:val="00016E15"/>
    <w:rsid w:val="00053E42"/>
    <w:rsid w:val="00056CB7"/>
    <w:rsid w:val="000D1628"/>
    <w:rsid w:val="00100085"/>
    <w:rsid w:val="00135F64"/>
    <w:rsid w:val="001A6A05"/>
    <w:rsid w:val="001A754A"/>
    <w:rsid w:val="001D318B"/>
    <w:rsid w:val="001F163E"/>
    <w:rsid w:val="00211961"/>
    <w:rsid w:val="00226F8D"/>
    <w:rsid w:val="002443B1"/>
    <w:rsid w:val="00265C9A"/>
    <w:rsid w:val="002A3A97"/>
    <w:rsid w:val="002C0523"/>
    <w:rsid w:val="0041221A"/>
    <w:rsid w:val="00425814"/>
    <w:rsid w:val="004417F5"/>
    <w:rsid w:val="004532FF"/>
    <w:rsid w:val="004C2D2B"/>
    <w:rsid w:val="004F11CC"/>
    <w:rsid w:val="00500ABA"/>
    <w:rsid w:val="0051476D"/>
    <w:rsid w:val="00570B42"/>
    <w:rsid w:val="00601B71"/>
    <w:rsid w:val="00612715"/>
    <w:rsid w:val="006811D1"/>
    <w:rsid w:val="006A4F00"/>
    <w:rsid w:val="006C3985"/>
    <w:rsid w:val="006D53F6"/>
    <w:rsid w:val="007211B3"/>
    <w:rsid w:val="00722B2A"/>
    <w:rsid w:val="007255CE"/>
    <w:rsid w:val="007902BF"/>
    <w:rsid w:val="007C2FF7"/>
    <w:rsid w:val="007C6A46"/>
    <w:rsid w:val="00840376"/>
    <w:rsid w:val="00854908"/>
    <w:rsid w:val="00866BC6"/>
    <w:rsid w:val="008B2FF4"/>
    <w:rsid w:val="008B5537"/>
    <w:rsid w:val="00926783"/>
    <w:rsid w:val="009531E3"/>
    <w:rsid w:val="00960630"/>
    <w:rsid w:val="00972FFA"/>
    <w:rsid w:val="009C5254"/>
    <w:rsid w:val="009E3F6D"/>
    <w:rsid w:val="00A023DC"/>
    <w:rsid w:val="00A04A04"/>
    <w:rsid w:val="00A467F5"/>
    <w:rsid w:val="00A643A0"/>
    <w:rsid w:val="00A64DF9"/>
    <w:rsid w:val="00A83F2A"/>
    <w:rsid w:val="00A85D73"/>
    <w:rsid w:val="00AC576C"/>
    <w:rsid w:val="00B22CC3"/>
    <w:rsid w:val="00B50A76"/>
    <w:rsid w:val="00B53F01"/>
    <w:rsid w:val="00B80264"/>
    <w:rsid w:val="00BB52AF"/>
    <w:rsid w:val="00BB6E6C"/>
    <w:rsid w:val="00BD7F76"/>
    <w:rsid w:val="00BF7FE6"/>
    <w:rsid w:val="00C05916"/>
    <w:rsid w:val="00C130C3"/>
    <w:rsid w:val="00C24686"/>
    <w:rsid w:val="00C47908"/>
    <w:rsid w:val="00C5315F"/>
    <w:rsid w:val="00C63294"/>
    <w:rsid w:val="00C95FE6"/>
    <w:rsid w:val="00CA16B8"/>
    <w:rsid w:val="00CB1E6B"/>
    <w:rsid w:val="00CC2F85"/>
    <w:rsid w:val="00CF19E7"/>
    <w:rsid w:val="00D16D8F"/>
    <w:rsid w:val="00DB5C99"/>
    <w:rsid w:val="00DE2C7D"/>
    <w:rsid w:val="00E20634"/>
    <w:rsid w:val="00E32326"/>
    <w:rsid w:val="00E47ACC"/>
    <w:rsid w:val="00E541A7"/>
    <w:rsid w:val="00EA0D07"/>
    <w:rsid w:val="00EB1F5C"/>
    <w:rsid w:val="00EC5E5A"/>
    <w:rsid w:val="00EF7BED"/>
    <w:rsid w:val="00F206E7"/>
    <w:rsid w:val="00F80A63"/>
    <w:rsid w:val="00FB732D"/>
    <w:rsid w:val="00FC609B"/>
    <w:rsid w:val="00FD5ACD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5266"/>
  <w14:defaultImageDpi w14:val="0"/>
  <w15:docId w15:val="{ED9AEBE4-111D-4962-BD55-1DF45FB8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rsid w:val="006C39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6C3985"/>
    <w:rPr>
      <w:rFonts w:ascii="Tahoma" w:hAnsi="Tahoma" w:cs="Times New Roman"/>
      <w:sz w:val="16"/>
    </w:rPr>
  </w:style>
  <w:style w:type="character" w:styleId="ae">
    <w:name w:val="annotation reference"/>
    <w:basedOn w:val="a0"/>
    <w:uiPriority w:val="99"/>
    <w:rsid w:val="00A04A04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A04A0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A04A04"/>
    <w:rPr>
      <w:rFonts w:ascii="Arial" w:hAnsi="Arial" w:cs="Times New Roman"/>
      <w:sz w:val="20"/>
    </w:rPr>
  </w:style>
  <w:style w:type="paragraph" w:styleId="af1">
    <w:name w:val="annotation subject"/>
    <w:basedOn w:val="af"/>
    <w:next w:val="af"/>
    <w:link w:val="af2"/>
    <w:uiPriority w:val="99"/>
    <w:rsid w:val="00A04A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A04A04"/>
    <w:rPr>
      <w:rFonts w:ascii="Arial" w:hAnsi="Arial" w:cs="Times New Roman"/>
      <w:b/>
      <w:sz w:val="20"/>
    </w:rPr>
  </w:style>
  <w:style w:type="paragraph" w:styleId="af3">
    <w:name w:val="header"/>
    <w:basedOn w:val="a"/>
    <w:link w:val="af4"/>
    <w:uiPriority w:val="99"/>
    <w:rsid w:val="004C2D2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4C2D2B"/>
    <w:rPr>
      <w:rFonts w:ascii="Arial" w:hAnsi="Arial" w:cs="Times New Roman"/>
      <w:sz w:val="24"/>
    </w:rPr>
  </w:style>
  <w:style w:type="paragraph" w:styleId="af5">
    <w:name w:val="footer"/>
    <w:basedOn w:val="a"/>
    <w:link w:val="af6"/>
    <w:uiPriority w:val="99"/>
    <w:rsid w:val="004C2D2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4C2D2B"/>
    <w:rPr>
      <w:rFonts w:ascii="Arial" w:hAnsi="Arial" w:cs="Times New Roman"/>
      <w:sz w:val="24"/>
    </w:rPr>
  </w:style>
  <w:style w:type="paragraph" w:styleId="af7">
    <w:name w:val="footnote text"/>
    <w:basedOn w:val="a"/>
    <w:link w:val="af8"/>
    <w:uiPriority w:val="99"/>
    <w:rsid w:val="00EC5E5A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EC5E5A"/>
    <w:rPr>
      <w:rFonts w:ascii="Arial" w:hAnsi="Arial" w:cs="Arial"/>
    </w:rPr>
  </w:style>
  <w:style w:type="character" w:styleId="af9">
    <w:name w:val="footnote reference"/>
    <w:basedOn w:val="a0"/>
    <w:uiPriority w:val="99"/>
    <w:rsid w:val="00EC5E5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9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52272&amp;sub=0" TargetMode="External"/><Relationship Id="rId13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0330.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0330.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782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7829.1000" TargetMode="External"/><Relationship Id="rId14" Type="http://schemas.openxmlformats.org/officeDocument/2006/relationships/hyperlink" Target="garantF1://7160640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74AD-C87D-45CB-804E-4D48EF60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3253</Words>
  <Characters>18547</Characters>
  <Application>Microsoft Office Word</Application>
  <DocSecurity>0</DocSecurity>
  <Lines>154</Lines>
  <Paragraphs>43</Paragraphs>
  <ScaleCrop>false</ScaleCrop>
  <Company>НПП "Гарант-Сервис"</Company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</cp:lastModifiedBy>
  <cp:revision>2</cp:revision>
  <cp:lastPrinted>2020-08-28T05:16:00Z</cp:lastPrinted>
  <dcterms:created xsi:type="dcterms:W3CDTF">2023-07-10T07:00:00Z</dcterms:created>
  <dcterms:modified xsi:type="dcterms:W3CDTF">2023-07-10T07:00:00Z</dcterms:modified>
</cp:coreProperties>
</file>