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91" w:rsidRPr="004F51B1" w:rsidRDefault="00397291" w:rsidP="00397291">
      <w:pPr>
        <w:jc w:val="center"/>
        <w:rPr>
          <w:sz w:val="28"/>
          <w:szCs w:val="28"/>
        </w:rPr>
      </w:pPr>
      <w:r w:rsidRPr="004F51B1">
        <w:rPr>
          <w:sz w:val="28"/>
          <w:szCs w:val="28"/>
        </w:rPr>
        <w:t>РОССИЙСКАЯ  ФЕДЕРАЦИЯ</w:t>
      </w:r>
    </w:p>
    <w:p w:rsidR="00397291" w:rsidRPr="004F51B1" w:rsidRDefault="00397291" w:rsidP="00397291">
      <w:pPr>
        <w:jc w:val="center"/>
        <w:rPr>
          <w:b/>
          <w:sz w:val="28"/>
          <w:szCs w:val="28"/>
        </w:rPr>
      </w:pPr>
    </w:p>
    <w:p w:rsidR="00397291" w:rsidRPr="004F51B1" w:rsidRDefault="00397291" w:rsidP="00397291">
      <w:pPr>
        <w:jc w:val="center"/>
        <w:rPr>
          <w:sz w:val="28"/>
          <w:szCs w:val="28"/>
        </w:rPr>
      </w:pPr>
      <w:r w:rsidRPr="004F51B1">
        <w:rPr>
          <w:sz w:val="28"/>
          <w:szCs w:val="28"/>
        </w:rPr>
        <w:t>СОВЕТ  ШИРОКОВСКОГО СЕЛЬСКОГО ПОСЕЛЕНИЯ</w:t>
      </w:r>
    </w:p>
    <w:p w:rsidR="00397291" w:rsidRPr="004F51B1" w:rsidRDefault="00397291" w:rsidP="00397291">
      <w:pPr>
        <w:jc w:val="center"/>
        <w:rPr>
          <w:sz w:val="28"/>
          <w:szCs w:val="28"/>
        </w:rPr>
      </w:pPr>
      <w:r w:rsidRPr="004F51B1">
        <w:rPr>
          <w:sz w:val="28"/>
          <w:szCs w:val="28"/>
        </w:rPr>
        <w:t>ФУРМАНОВСКОГО МУНИЦИПАЛЬНОГО РАЙОНА</w:t>
      </w:r>
    </w:p>
    <w:p w:rsidR="00397291" w:rsidRPr="004F51B1" w:rsidRDefault="00397291" w:rsidP="00397291">
      <w:pPr>
        <w:jc w:val="center"/>
        <w:rPr>
          <w:sz w:val="28"/>
          <w:szCs w:val="28"/>
        </w:rPr>
      </w:pPr>
      <w:r w:rsidRPr="004F51B1">
        <w:rPr>
          <w:sz w:val="28"/>
          <w:szCs w:val="28"/>
        </w:rPr>
        <w:t>ИВАНОВСКОЙ ОБЛАСТИ</w:t>
      </w:r>
    </w:p>
    <w:p w:rsidR="00397291" w:rsidRPr="004F51B1" w:rsidRDefault="00F36CCD" w:rsidP="00397291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1B422C">
        <w:rPr>
          <w:sz w:val="28"/>
          <w:szCs w:val="28"/>
        </w:rPr>
        <w:t xml:space="preserve"> </w:t>
      </w:r>
      <w:r w:rsidR="00397291" w:rsidRPr="004F51B1">
        <w:rPr>
          <w:sz w:val="28"/>
          <w:szCs w:val="28"/>
        </w:rPr>
        <w:t xml:space="preserve"> СОЗЫВА</w:t>
      </w:r>
    </w:p>
    <w:p w:rsidR="00397291" w:rsidRPr="004F51B1" w:rsidRDefault="00397291" w:rsidP="00397291">
      <w:pPr>
        <w:jc w:val="center"/>
        <w:rPr>
          <w:b/>
          <w:sz w:val="28"/>
          <w:szCs w:val="28"/>
        </w:rPr>
      </w:pPr>
    </w:p>
    <w:p w:rsidR="00397291" w:rsidRPr="004F51B1" w:rsidRDefault="00B173CD" w:rsidP="00397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97291" w:rsidRPr="004F51B1" w:rsidRDefault="00397291" w:rsidP="00397291">
      <w:pPr>
        <w:jc w:val="center"/>
        <w:rPr>
          <w:b/>
          <w:sz w:val="28"/>
          <w:szCs w:val="28"/>
        </w:rPr>
      </w:pPr>
    </w:p>
    <w:p w:rsidR="00397291" w:rsidRPr="004F51B1" w:rsidRDefault="00397291" w:rsidP="00397291">
      <w:pPr>
        <w:rPr>
          <w:b/>
          <w:sz w:val="28"/>
          <w:szCs w:val="28"/>
          <w:u w:val="single"/>
        </w:rPr>
      </w:pPr>
      <w:r w:rsidRPr="004F51B1">
        <w:rPr>
          <w:b/>
          <w:sz w:val="28"/>
          <w:szCs w:val="28"/>
        </w:rPr>
        <w:t xml:space="preserve">от </w:t>
      </w:r>
      <w:r w:rsidR="00F36CCD" w:rsidRPr="00F36CCD">
        <w:rPr>
          <w:b/>
          <w:sz w:val="28"/>
          <w:szCs w:val="28"/>
          <w:u w:val="single"/>
        </w:rPr>
        <w:t>30</w:t>
      </w:r>
      <w:r w:rsidR="00F36CCD">
        <w:rPr>
          <w:b/>
          <w:sz w:val="28"/>
          <w:szCs w:val="28"/>
          <w:u w:val="single"/>
        </w:rPr>
        <w:t>.12</w:t>
      </w:r>
      <w:r w:rsidR="00F96857">
        <w:rPr>
          <w:b/>
          <w:sz w:val="28"/>
          <w:szCs w:val="28"/>
          <w:u w:val="single"/>
        </w:rPr>
        <w:t>.2021</w:t>
      </w:r>
      <w:r w:rsidRPr="004F51B1">
        <w:rPr>
          <w:b/>
          <w:sz w:val="28"/>
          <w:szCs w:val="28"/>
        </w:rPr>
        <w:t xml:space="preserve"> г.                                                                                      </w:t>
      </w:r>
      <w:r w:rsidR="00F36CCD">
        <w:rPr>
          <w:b/>
          <w:sz w:val="28"/>
          <w:szCs w:val="28"/>
        </w:rPr>
        <w:t xml:space="preserve">          </w:t>
      </w:r>
      <w:r w:rsidR="004F51B1">
        <w:rPr>
          <w:b/>
          <w:sz w:val="28"/>
          <w:szCs w:val="28"/>
        </w:rPr>
        <w:t xml:space="preserve"> </w:t>
      </w:r>
      <w:r w:rsidRPr="004F51B1">
        <w:rPr>
          <w:b/>
          <w:sz w:val="28"/>
          <w:szCs w:val="28"/>
        </w:rPr>
        <w:t xml:space="preserve">№ </w:t>
      </w:r>
      <w:r w:rsidR="00F36CCD">
        <w:rPr>
          <w:b/>
          <w:sz w:val="28"/>
          <w:szCs w:val="28"/>
        </w:rPr>
        <w:t>46</w:t>
      </w:r>
    </w:p>
    <w:p w:rsidR="00397291" w:rsidRPr="004F51B1" w:rsidRDefault="00397291" w:rsidP="00397291">
      <w:pPr>
        <w:jc w:val="center"/>
        <w:rPr>
          <w:b/>
          <w:sz w:val="28"/>
          <w:szCs w:val="28"/>
        </w:rPr>
      </w:pPr>
      <w:r w:rsidRPr="004F51B1">
        <w:rPr>
          <w:b/>
          <w:sz w:val="28"/>
          <w:szCs w:val="28"/>
        </w:rPr>
        <w:t xml:space="preserve">с. </w:t>
      </w:r>
      <w:proofErr w:type="spellStart"/>
      <w:r w:rsidRPr="004F51B1">
        <w:rPr>
          <w:b/>
          <w:sz w:val="28"/>
          <w:szCs w:val="28"/>
        </w:rPr>
        <w:t>Широково</w:t>
      </w:r>
      <w:proofErr w:type="spellEnd"/>
    </w:p>
    <w:p w:rsidR="00397291" w:rsidRPr="004F51B1" w:rsidRDefault="00397291" w:rsidP="00397291">
      <w:pPr>
        <w:jc w:val="center"/>
        <w:rPr>
          <w:b/>
          <w:sz w:val="28"/>
          <w:szCs w:val="28"/>
        </w:rPr>
      </w:pPr>
    </w:p>
    <w:p w:rsidR="00F96857" w:rsidRDefault="00F96857" w:rsidP="00F96857">
      <w:pPr>
        <w:tabs>
          <w:tab w:val="left" w:pos="615"/>
          <w:tab w:val="center" w:pos="4677"/>
        </w:tabs>
        <w:jc w:val="both"/>
        <w:rPr>
          <w:b/>
          <w:spacing w:val="2"/>
        </w:rPr>
      </w:pPr>
      <w:r>
        <w:rPr>
          <w:b/>
          <w:spacing w:val="2"/>
        </w:rPr>
        <w:t>О внесении изменений в решение Совета Широковского сельского поселения от 30.03.2016 №10 «О принятии Регламента Совета Широковского сельского поселения Фурмановского муниципального района Ивановской области»</w:t>
      </w:r>
    </w:p>
    <w:p w:rsidR="00F96857" w:rsidRDefault="00F96857" w:rsidP="00F96857">
      <w:pPr>
        <w:tabs>
          <w:tab w:val="left" w:pos="615"/>
          <w:tab w:val="center" w:pos="4677"/>
        </w:tabs>
        <w:jc w:val="both"/>
        <w:rPr>
          <w:spacing w:val="2"/>
        </w:rPr>
      </w:pPr>
    </w:p>
    <w:p w:rsidR="00F96857" w:rsidRDefault="00F96857" w:rsidP="00F96857">
      <w:pPr>
        <w:tabs>
          <w:tab w:val="left" w:pos="615"/>
          <w:tab w:val="center" w:pos="4677"/>
        </w:tabs>
        <w:jc w:val="both"/>
      </w:pPr>
      <w:r>
        <w:rPr>
          <w:spacing w:val="2"/>
        </w:rPr>
        <w:br/>
      </w:r>
      <w:r>
        <w:t xml:space="preserve">      В целях приведения муниципального нормативного акта в соответствии с требованиями законодательства, руководствуясь</w:t>
      </w:r>
      <w:r>
        <w:rPr>
          <w:rStyle w:val="apple-converted-space"/>
        </w:rPr>
        <w:t> </w:t>
      </w:r>
      <w:r>
        <w:t xml:space="preserve"> Уставом Широковского сельского поселения, Совет Широковского  сельского поселения </w:t>
      </w:r>
    </w:p>
    <w:p w:rsidR="00F96857" w:rsidRDefault="00F96857" w:rsidP="00F96857">
      <w:pPr>
        <w:tabs>
          <w:tab w:val="left" w:pos="615"/>
          <w:tab w:val="center" w:pos="4677"/>
        </w:tabs>
        <w:jc w:val="both"/>
        <w:rPr>
          <w:b/>
        </w:rPr>
      </w:pPr>
      <w:r>
        <w:rPr>
          <w:b/>
        </w:rPr>
        <w:t>РЕШИЛ:</w:t>
      </w:r>
    </w:p>
    <w:p w:rsidR="00F96857" w:rsidRDefault="00F96857" w:rsidP="00F9685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</w:t>
      </w:r>
      <w:r>
        <w:rPr>
          <w:rFonts w:ascii="Times New Roman" w:hAnsi="Times New Roman" w:cs="Times New Roman"/>
          <w:spacing w:val="2"/>
          <w:sz w:val="24"/>
          <w:szCs w:val="24"/>
        </w:rPr>
        <w:t>Внести в решение Совета Широковского сельского поселения от 30.03.2016 №10 «О принятии Регламента Совета Широковского сельского поселения Фурмановского муниц</w:t>
      </w:r>
      <w:r w:rsidR="00F744D9"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>пального</w:t>
      </w:r>
      <w:r w:rsidR="00F744D9">
        <w:rPr>
          <w:rFonts w:ascii="Times New Roman" w:hAnsi="Times New Roman" w:cs="Times New Roman"/>
          <w:spacing w:val="2"/>
          <w:sz w:val="24"/>
          <w:szCs w:val="24"/>
        </w:rPr>
        <w:t xml:space="preserve"> района Ивановской области</w:t>
      </w:r>
      <w:r>
        <w:rPr>
          <w:rFonts w:ascii="Times New Roman" w:hAnsi="Times New Roman" w:cs="Times New Roman"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F96857" w:rsidRDefault="00F96857" w:rsidP="00F9685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1.1. Регламент Совета Широковского сельского поселения дополнить статьей 5.1 следующего содержания:</w:t>
      </w:r>
    </w:p>
    <w:p w:rsidR="00F96857" w:rsidRDefault="00F96857" w:rsidP="00F96857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Статья 5.1 Присутствие граждан (физических лиц), в том числе представителей организаций (юридических лиц), общественных объединений, государственных организаций и органов местного самоуправления на заседании Совета.</w:t>
      </w:r>
    </w:p>
    <w:p w:rsidR="00F96857" w:rsidRDefault="00F96857" w:rsidP="00F9685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Граждане (физические лица), в том числе представители организаций (юридических лиц), общественных объединений, государственных организаций и органов местного самоуправления (далее - граждане и представители организаций) имеют право присутствовать на заседании Совета Широковского сельского поселения за исключением следующих случаев:</w:t>
      </w:r>
    </w:p>
    <w:p w:rsidR="00F96857" w:rsidRDefault="00F96857" w:rsidP="00F9685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проведения закрытого заседания;</w:t>
      </w:r>
    </w:p>
    <w:p w:rsidR="00F96857" w:rsidRDefault="00F96857" w:rsidP="00F9685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рассмотрение на заседании сведений, относящихся к информации ограниченного доступа. </w:t>
      </w:r>
    </w:p>
    <w:p w:rsidR="00F96857" w:rsidRDefault="00F96857" w:rsidP="00F9685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Участие граждан и организаций осуществляется в соответствии с «Положением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организаций и органов местного самоуправления на заседании Совета Широковского сельского поселения». </w:t>
      </w:r>
    </w:p>
    <w:p w:rsidR="00F96857" w:rsidRDefault="00F96857" w:rsidP="00F96857">
      <w:pPr>
        <w:jc w:val="both"/>
      </w:pPr>
      <w:r>
        <w:t xml:space="preserve">        2.  Настоящее решение обнародовать в установленном порядке.</w:t>
      </w:r>
    </w:p>
    <w:p w:rsidR="00397291" w:rsidRPr="004F51B1" w:rsidRDefault="00397291" w:rsidP="00064E81">
      <w:pPr>
        <w:pStyle w:val="a3"/>
        <w:rPr>
          <w:sz w:val="28"/>
          <w:szCs w:val="28"/>
        </w:rPr>
      </w:pPr>
    </w:p>
    <w:p w:rsidR="001B422C" w:rsidRDefault="001B422C" w:rsidP="003972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 Совета</w:t>
      </w:r>
    </w:p>
    <w:p w:rsidR="00397291" w:rsidRDefault="00397291" w:rsidP="00397291">
      <w:pPr>
        <w:jc w:val="both"/>
        <w:rPr>
          <w:b/>
          <w:sz w:val="32"/>
          <w:szCs w:val="32"/>
        </w:rPr>
      </w:pPr>
      <w:r w:rsidRPr="004F51B1">
        <w:rPr>
          <w:b/>
          <w:sz w:val="32"/>
          <w:szCs w:val="32"/>
        </w:rPr>
        <w:t>Широковского</w:t>
      </w:r>
      <w:r w:rsidR="001B422C">
        <w:rPr>
          <w:b/>
          <w:sz w:val="32"/>
          <w:szCs w:val="32"/>
        </w:rPr>
        <w:t xml:space="preserve"> </w:t>
      </w:r>
      <w:r w:rsidRPr="004F51B1">
        <w:rPr>
          <w:b/>
          <w:sz w:val="32"/>
          <w:szCs w:val="32"/>
        </w:rPr>
        <w:t>сельского поселе</w:t>
      </w:r>
      <w:r w:rsidR="001B422C">
        <w:rPr>
          <w:b/>
          <w:sz w:val="32"/>
          <w:szCs w:val="32"/>
        </w:rPr>
        <w:t xml:space="preserve">ния                    </w:t>
      </w:r>
      <w:proofErr w:type="spellStart"/>
      <w:r w:rsidRPr="004F51B1">
        <w:rPr>
          <w:b/>
          <w:sz w:val="32"/>
          <w:szCs w:val="32"/>
        </w:rPr>
        <w:t>Е.Р.Цветкова</w:t>
      </w:r>
      <w:proofErr w:type="spellEnd"/>
    </w:p>
    <w:p w:rsidR="00F96857" w:rsidRDefault="00F96857" w:rsidP="00397291">
      <w:pPr>
        <w:jc w:val="both"/>
        <w:rPr>
          <w:b/>
          <w:sz w:val="32"/>
          <w:szCs w:val="32"/>
        </w:rPr>
      </w:pPr>
    </w:p>
    <w:p w:rsidR="00F96857" w:rsidRDefault="00F96857" w:rsidP="003972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Глава Широковского</w:t>
      </w:r>
    </w:p>
    <w:p w:rsidR="00397291" w:rsidRPr="004F51B1" w:rsidRDefault="00F96857" w:rsidP="003972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                                             </w:t>
      </w:r>
      <w:proofErr w:type="spellStart"/>
      <w:r w:rsidR="00B173CD">
        <w:rPr>
          <w:b/>
          <w:sz w:val="32"/>
          <w:szCs w:val="32"/>
        </w:rPr>
        <w:t>М.Е.Шиганов</w:t>
      </w:r>
      <w:bookmarkStart w:id="0" w:name="_GoBack"/>
      <w:bookmarkEnd w:id="0"/>
      <w:proofErr w:type="spellEnd"/>
    </w:p>
    <w:p w:rsidR="00E3428B" w:rsidRDefault="00B173CD"/>
    <w:sectPr w:rsidR="00E3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91"/>
    <w:rsid w:val="00064E81"/>
    <w:rsid w:val="001B422C"/>
    <w:rsid w:val="00264503"/>
    <w:rsid w:val="002D4C30"/>
    <w:rsid w:val="0039214F"/>
    <w:rsid w:val="00397291"/>
    <w:rsid w:val="004C3F57"/>
    <w:rsid w:val="004F51B1"/>
    <w:rsid w:val="006529CA"/>
    <w:rsid w:val="00B173CD"/>
    <w:rsid w:val="00C0206A"/>
    <w:rsid w:val="00E012E1"/>
    <w:rsid w:val="00E36500"/>
    <w:rsid w:val="00F36CCD"/>
    <w:rsid w:val="00F744D9"/>
    <w:rsid w:val="00F9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97291"/>
    <w:pPr>
      <w:jc w:val="both"/>
    </w:pPr>
  </w:style>
  <w:style w:type="character" w:customStyle="1" w:styleId="a4">
    <w:name w:val="Основной текст Знак"/>
    <w:basedOn w:val="a0"/>
    <w:link w:val="a3"/>
    <w:rsid w:val="00397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96857"/>
    <w:rPr>
      <w:rFonts w:ascii="Arial" w:hAnsi="Arial" w:cs="Arial"/>
    </w:rPr>
  </w:style>
  <w:style w:type="paragraph" w:customStyle="1" w:styleId="ConsPlusNormal0">
    <w:name w:val="ConsPlusNormal"/>
    <w:link w:val="ConsPlusNormal"/>
    <w:rsid w:val="00F968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96857"/>
  </w:style>
  <w:style w:type="paragraph" w:styleId="a5">
    <w:name w:val="Balloon Text"/>
    <w:basedOn w:val="a"/>
    <w:link w:val="a6"/>
    <w:uiPriority w:val="99"/>
    <w:semiHidden/>
    <w:unhideWhenUsed/>
    <w:rsid w:val="00E012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2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97291"/>
    <w:pPr>
      <w:jc w:val="both"/>
    </w:pPr>
  </w:style>
  <w:style w:type="character" w:customStyle="1" w:styleId="a4">
    <w:name w:val="Основной текст Знак"/>
    <w:basedOn w:val="a0"/>
    <w:link w:val="a3"/>
    <w:rsid w:val="00397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96857"/>
    <w:rPr>
      <w:rFonts w:ascii="Arial" w:hAnsi="Arial" w:cs="Arial"/>
    </w:rPr>
  </w:style>
  <w:style w:type="paragraph" w:customStyle="1" w:styleId="ConsPlusNormal0">
    <w:name w:val="ConsPlusNormal"/>
    <w:link w:val="ConsPlusNormal"/>
    <w:rsid w:val="00F968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96857"/>
  </w:style>
  <w:style w:type="paragraph" w:styleId="a5">
    <w:name w:val="Balloon Text"/>
    <w:basedOn w:val="a"/>
    <w:link w:val="a6"/>
    <w:uiPriority w:val="99"/>
    <w:semiHidden/>
    <w:unhideWhenUsed/>
    <w:rsid w:val="00E012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2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8</cp:revision>
  <cp:lastPrinted>2022-01-10T07:26:00Z</cp:lastPrinted>
  <dcterms:created xsi:type="dcterms:W3CDTF">2021-08-19T05:26:00Z</dcterms:created>
  <dcterms:modified xsi:type="dcterms:W3CDTF">2022-01-10T07:26:00Z</dcterms:modified>
</cp:coreProperties>
</file>