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307" w:rsidRDefault="00786307" w:rsidP="00786307">
      <w:pPr>
        <w:rPr>
          <w:rFonts w:cs="Tahoma"/>
          <w:b/>
          <w:bCs/>
          <w:sz w:val="28"/>
          <w:szCs w:val="28"/>
        </w:rPr>
      </w:pPr>
    </w:p>
    <w:p w:rsidR="00786307" w:rsidRDefault="00786307" w:rsidP="00786307">
      <w:pPr>
        <w:jc w:val="center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>РОССИЙСКАЯ  ФЕДЕРАЦИЯ</w:t>
      </w:r>
    </w:p>
    <w:p w:rsidR="00786307" w:rsidRDefault="00786307" w:rsidP="00786307">
      <w:pPr>
        <w:jc w:val="center"/>
        <w:rPr>
          <w:rFonts w:cs="Tahoma"/>
          <w:b/>
          <w:bCs/>
          <w:sz w:val="28"/>
          <w:szCs w:val="28"/>
        </w:rPr>
      </w:pPr>
      <w:r>
        <w:rPr>
          <w:b/>
          <w:sz w:val="28"/>
          <w:szCs w:val="28"/>
        </w:rPr>
        <w:t>СОВЕТ ШИРОКОВСКОГО СЕЛЬСКОГО ПОСЕЛЕНИЯ</w:t>
      </w:r>
    </w:p>
    <w:p w:rsidR="00786307" w:rsidRDefault="00786307" w:rsidP="007863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ФУРМАНОВСКОГО МУНИЦИПАЛЬНОГО РАЙОНА</w:t>
      </w:r>
    </w:p>
    <w:p w:rsidR="00786307" w:rsidRDefault="00786307" w:rsidP="007863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  <w:bookmarkStart w:id="0" w:name="_GoBack"/>
      <w:bookmarkEnd w:id="0"/>
    </w:p>
    <w:p w:rsidR="00786307" w:rsidRDefault="00786307" w:rsidP="007863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 СОЗЫВА</w:t>
      </w:r>
    </w:p>
    <w:p w:rsidR="00786307" w:rsidRDefault="00786307" w:rsidP="00786307">
      <w:pPr>
        <w:jc w:val="center"/>
        <w:rPr>
          <w:sz w:val="28"/>
          <w:szCs w:val="28"/>
        </w:rPr>
      </w:pPr>
    </w:p>
    <w:p w:rsidR="00786307" w:rsidRDefault="00786307" w:rsidP="007863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86307" w:rsidRDefault="00786307" w:rsidP="00786307">
      <w:pPr>
        <w:jc w:val="both"/>
        <w:rPr>
          <w:b/>
          <w:sz w:val="28"/>
          <w:szCs w:val="28"/>
        </w:rPr>
      </w:pPr>
    </w:p>
    <w:p w:rsidR="00786307" w:rsidRDefault="00251525" w:rsidP="0078630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05.03.</w:t>
      </w:r>
      <w:r w:rsidR="00786307">
        <w:rPr>
          <w:b/>
          <w:sz w:val="28"/>
          <w:szCs w:val="28"/>
        </w:rPr>
        <w:t xml:space="preserve">2021г.                                                       </w:t>
      </w:r>
      <w:r w:rsidR="00783EA5">
        <w:rPr>
          <w:b/>
          <w:sz w:val="28"/>
          <w:szCs w:val="28"/>
        </w:rPr>
        <w:t xml:space="preserve">                              </w:t>
      </w:r>
      <w:r w:rsidR="00786307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6</w:t>
      </w:r>
      <w:r w:rsidR="00786307">
        <w:rPr>
          <w:b/>
          <w:sz w:val="28"/>
          <w:szCs w:val="28"/>
        </w:rPr>
        <w:t xml:space="preserve">      </w:t>
      </w:r>
    </w:p>
    <w:p w:rsidR="00786307" w:rsidRDefault="00786307" w:rsidP="00786307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86307" w:rsidRDefault="00786307" w:rsidP="00786307">
      <w:pPr>
        <w:widowControl w:val="0"/>
        <w:suppressAutoHyphens/>
        <w:autoSpaceDE w:val="0"/>
        <w:autoSpaceDN w:val="0"/>
        <w:adjustRightInd w:val="0"/>
        <w:jc w:val="both"/>
        <w:rPr>
          <w:b/>
        </w:rPr>
      </w:pPr>
    </w:p>
    <w:p w:rsidR="00786307" w:rsidRDefault="00786307" w:rsidP="00786307">
      <w:pPr>
        <w:widowControl w:val="0"/>
        <w:suppressAutoHyphens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О внесении изменений в Правила благоустройства Широковского сельского поселения  </w:t>
      </w:r>
      <w:proofErr w:type="spellStart"/>
      <w:r>
        <w:rPr>
          <w:b/>
        </w:rPr>
        <w:t>Фурмановского</w:t>
      </w:r>
      <w:proofErr w:type="spellEnd"/>
      <w:r>
        <w:rPr>
          <w:b/>
        </w:rPr>
        <w:t xml:space="preserve"> муниципального района Ивановской области, утвержденные Решением Совета Широковского сельского поселения № 19 от 28.06.2019</w:t>
      </w:r>
    </w:p>
    <w:p w:rsidR="00786307" w:rsidRDefault="00786307" w:rsidP="00786307">
      <w:pPr>
        <w:widowControl w:val="0"/>
        <w:suppressAutoHyphens/>
        <w:autoSpaceDE w:val="0"/>
        <w:autoSpaceDN w:val="0"/>
        <w:adjustRightInd w:val="0"/>
        <w:jc w:val="both"/>
        <w:rPr>
          <w:b/>
        </w:rPr>
      </w:pPr>
    </w:p>
    <w:p w:rsidR="00786307" w:rsidRDefault="00786307" w:rsidP="0078630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 Федеральным  законом  от  06.10.2003  № 131-ФЗ  «Об общих принципах организации местного самоуправления в Российской Федерации», руководствуясь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Широковского сельского поселения, в целях улучшения благоустройства, санитарного и эстетического состояния территории и поддержания архитектурного облика населенных пунктов Широковского сельского поселения, повышения комфортности условий  проживания жителей,  соблюдения чистоты  и санитарного состояния территорий  населенных пунктов, на основании экспертного заключения отдела ведения регистра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муниципальных нормативных правовых актов главного правового управления Правительства Ивановской области № 278 от 04.02.2021,  Совет Широковского сельского поселения </w:t>
      </w:r>
    </w:p>
    <w:p w:rsidR="00786307" w:rsidRDefault="00786307" w:rsidP="00786307">
      <w:pPr>
        <w:widowControl w:val="0"/>
        <w:suppressAutoHyphens/>
        <w:autoSpaceDE w:val="0"/>
        <w:autoSpaceDN w:val="0"/>
        <w:adjustRightInd w:val="0"/>
        <w:jc w:val="both"/>
      </w:pPr>
    </w:p>
    <w:p w:rsidR="00786307" w:rsidRDefault="00786307" w:rsidP="00786307">
      <w:pPr>
        <w:widowControl w:val="0"/>
        <w:suppressAutoHyphens/>
        <w:autoSpaceDE w:val="0"/>
        <w:autoSpaceDN w:val="0"/>
        <w:adjustRightInd w:val="0"/>
        <w:jc w:val="both"/>
      </w:pPr>
      <w:proofErr w:type="gramStart"/>
      <w:r>
        <w:t>Р</w:t>
      </w:r>
      <w:proofErr w:type="gramEnd"/>
      <w:r>
        <w:t xml:space="preserve"> е ш и л:</w:t>
      </w:r>
    </w:p>
    <w:p w:rsidR="00786307" w:rsidRDefault="00786307" w:rsidP="00786307">
      <w:pPr>
        <w:pStyle w:val="a4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</w:pPr>
      <w:r>
        <w:t xml:space="preserve">Внести изменения в Правила благоустройства Широковского сельского поселения </w:t>
      </w:r>
      <w:proofErr w:type="spellStart"/>
      <w:r>
        <w:t>Фурмановского</w:t>
      </w:r>
      <w:proofErr w:type="spellEnd"/>
      <w:r>
        <w:t xml:space="preserve"> муниципального района Ивановской области, утвержденные Решением Совета Широковского сельского поселения № 19 от 28.06.2019,  </w:t>
      </w:r>
      <w:r w:rsidR="009A01E5">
        <w:t>под</w:t>
      </w:r>
      <w:r>
        <w:t>пункт 1.4.2.1 изменить и читать его в следующей редакции:</w:t>
      </w:r>
    </w:p>
    <w:p w:rsidR="00914695" w:rsidRPr="009A01E5" w:rsidRDefault="00786307" w:rsidP="004614BE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«1.4.2.1 </w:t>
      </w:r>
      <w:r w:rsidR="00914695" w:rsidRPr="00914695">
        <w:rPr>
          <w:b/>
        </w:rPr>
        <w:t>Границы прилегающей территории определяются в следующем порядке:</w:t>
      </w:r>
    </w:p>
    <w:p w:rsidR="00914695" w:rsidRPr="009A01E5" w:rsidRDefault="00914695" w:rsidP="00914695">
      <w:pPr>
        <w:pStyle w:val="a6"/>
        <w:jc w:val="both"/>
      </w:pPr>
      <w:r w:rsidRPr="009A01E5">
        <w:t xml:space="preserve">1) для жилых домов (объектов индивидуального жилищного строительства), жилых домов блокированной застройки: </w:t>
      </w:r>
    </w:p>
    <w:p w:rsidR="00914695" w:rsidRDefault="00914695" w:rsidP="00914695">
      <w:pPr>
        <w:pStyle w:val="a6"/>
        <w:jc w:val="both"/>
      </w:pPr>
      <w:r>
        <w:t xml:space="preserve">а) в случае, если жилой дом расположен на земельном участке, сведения о местоположении </w:t>
      </w:r>
      <w:proofErr w:type="gramStart"/>
      <w:r>
        <w:t>границ</w:t>
      </w:r>
      <w:proofErr w:type="gramEnd"/>
      <w:r>
        <w:t xml:space="preserve"> которого внесены в Единый государственный реестр недвижимости, - 5 метров по периметру от границ земельного участка и до автомобильных дорог со стороны въезда (входа) на территорию жилого дома, а в случае наличия вдоль автомобильных дорог пешеходных коммуникаций - до таких пешеходных коммуникаций; </w:t>
      </w:r>
    </w:p>
    <w:p w:rsidR="00914695" w:rsidRDefault="00914695" w:rsidP="00914695">
      <w:pPr>
        <w:pStyle w:val="a6"/>
        <w:jc w:val="both"/>
      </w:pPr>
      <w:proofErr w:type="gramStart"/>
      <w:r>
        <w:t xml:space="preserve">б) в случае, если земельный участок не образован, или границы его местоположения не уточнены, - 5 метров по периметру от ограждения вокруг жилого дома, а в случае отсутствия ограждения - по периметру от границ жилого дома и до автомобильных дорог со стороны въезда (входа) на территорию жилого дома, а в случае наличия вдоль автомобильных дорог пешеходных коммуникаций - до таких пешеходных коммуникаций; </w:t>
      </w:r>
      <w:proofErr w:type="gramEnd"/>
    </w:p>
    <w:p w:rsidR="00914695" w:rsidRPr="00914695" w:rsidRDefault="00914695" w:rsidP="00914695">
      <w:pPr>
        <w:pStyle w:val="a6"/>
        <w:jc w:val="both"/>
      </w:pPr>
      <w:r w:rsidRPr="00914695">
        <w:t xml:space="preserve">2) для многоквартирных домов: </w:t>
      </w:r>
    </w:p>
    <w:p w:rsidR="00914695" w:rsidRDefault="00914695" w:rsidP="00914695">
      <w:pPr>
        <w:pStyle w:val="a6"/>
        <w:jc w:val="both"/>
      </w:pPr>
      <w:r>
        <w:t xml:space="preserve">а) до трех этажей включительно: </w:t>
      </w:r>
    </w:p>
    <w:p w:rsidR="00914695" w:rsidRDefault="00914695" w:rsidP="00914695">
      <w:pPr>
        <w:pStyle w:val="a6"/>
        <w:jc w:val="both"/>
      </w:pPr>
      <w:r>
        <w:lastRenderedPageBreak/>
        <w:t>- в случае</w:t>
      </w:r>
      <w:proofErr w:type="gramStart"/>
      <w:r>
        <w:t>,</w:t>
      </w:r>
      <w:proofErr w:type="gramEnd"/>
      <w:r>
        <w:t xml:space="preserve"> если многоквартирный дом расположен на земельном участке, сведения о местоположении границ которого внесены в Единый государственный реестр недвижимости:</w:t>
      </w:r>
    </w:p>
    <w:p w:rsidR="00914695" w:rsidRDefault="00914695" w:rsidP="00914695">
      <w:pPr>
        <w:pStyle w:val="a6"/>
        <w:jc w:val="both"/>
      </w:pPr>
      <w:r>
        <w:t xml:space="preserve">с внутренней границы прилегающей территории: </w:t>
      </w:r>
    </w:p>
    <w:p w:rsidR="00914695" w:rsidRDefault="00914695" w:rsidP="00914695">
      <w:pPr>
        <w:pStyle w:val="a6"/>
        <w:jc w:val="both"/>
      </w:pPr>
      <w:r>
        <w:t xml:space="preserve">прилегающая территория составляет 0 метров, если расстояние от стены дома до границы земельного участка составляет более 15 метров; </w:t>
      </w:r>
    </w:p>
    <w:p w:rsidR="00914695" w:rsidRDefault="00914695" w:rsidP="00914695">
      <w:pPr>
        <w:pStyle w:val="a6"/>
        <w:jc w:val="both"/>
      </w:pPr>
      <w:r>
        <w:t xml:space="preserve">прилегающая территория составляет S метров от границ земельного участка, если расстояние от стены дома до границы земельного участка составляет менее 15 метров, при этом S = 15 - n, где n - расстояние от стены дома до границы земельного участка, S - размер прилегающей территории; </w:t>
      </w:r>
    </w:p>
    <w:p w:rsidR="00914695" w:rsidRDefault="00914695" w:rsidP="00914695">
      <w:pPr>
        <w:pStyle w:val="a6"/>
        <w:jc w:val="both"/>
      </w:pPr>
      <w:r>
        <w:t xml:space="preserve">с внешней границы прилегающей территории: </w:t>
      </w:r>
    </w:p>
    <w:p w:rsidR="00914695" w:rsidRDefault="00914695" w:rsidP="00914695">
      <w:pPr>
        <w:pStyle w:val="a6"/>
        <w:jc w:val="both"/>
      </w:pPr>
      <w:r>
        <w:t>прилегающая территория составляет 0 метров, если расстояние от стены дома до границы земельного участка составляет более 5 метров;</w:t>
      </w:r>
    </w:p>
    <w:p w:rsidR="00914695" w:rsidRDefault="00914695" w:rsidP="00914695">
      <w:pPr>
        <w:pStyle w:val="a6"/>
        <w:jc w:val="both"/>
      </w:pPr>
      <w:r>
        <w:t>прилегающая территория составляет S метров от границ земельного участка, если расстояние от стены дома до границы земельного участка составляет менее 5 метров, при этом S = 5 - n, где n - расстояние от стены дома до границы земельного участка, S - размер прилегающей территории;</w:t>
      </w:r>
    </w:p>
    <w:p w:rsidR="00914695" w:rsidRDefault="00914695" w:rsidP="00914695">
      <w:pPr>
        <w:pStyle w:val="a6"/>
        <w:jc w:val="both"/>
      </w:pPr>
      <w:r>
        <w:t>- в случае</w:t>
      </w:r>
      <w:proofErr w:type="gramStart"/>
      <w:r>
        <w:t>,</w:t>
      </w:r>
      <w:proofErr w:type="gramEnd"/>
      <w:r>
        <w:t xml:space="preserve"> если земельный участок под многоквартирным домом не образован или границы его местоположения не уточнены:</w:t>
      </w:r>
    </w:p>
    <w:p w:rsidR="00914695" w:rsidRDefault="00914695" w:rsidP="00914695">
      <w:pPr>
        <w:pStyle w:val="a6"/>
        <w:jc w:val="both"/>
      </w:pPr>
      <w:r>
        <w:t>с внутренней границы прилегающей территории - 15 метров от многоквартирного дома;</w:t>
      </w:r>
    </w:p>
    <w:p w:rsidR="00914695" w:rsidRDefault="00914695" w:rsidP="00914695">
      <w:pPr>
        <w:pStyle w:val="a6"/>
        <w:jc w:val="both"/>
      </w:pPr>
      <w:r>
        <w:t>с внешней границы прилегающей территории - 5 метров от многоквартирного дома;</w:t>
      </w:r>
    </w:p>
    <w:p w:rsidR="00914695" w:rsidRDefault="00914695" w:rsidP="00914695">
      <w:pPr>
        <w:pStyle w:val="a6"/>
        <w:jc w:val="both"/>
      </w:pPr>
      <w:r>
        <w:t xml:space="preserve">б) от четырех и более этажей: </w:t>
      </w:r>
    </w:p>
    <w:p w:rsidR="00914695" w:rsidRDefault="00914695" w:rsidP="00914695">
      <w:pPr>
        <w:pStyle w:val="a6"/>
        <w:jc w:val="both"/>
      </w:pPr>
      <w:r>
        <w:t>- в случае</w:t>
      </w:r>
      <w:proofErr w:type="gramStart"/>
      <w:r>
        <w:t>,</w:t>
      </w:r>
      <w:proofErr w:type="gramEnd"/>
      <w:r>
        <w:t xml:space="preserve"> если многоквартирный дом расположен на земельном участке, сведения о местоположении границ которого внесены в Единый государственный реестр недвижимости:</w:t>
      </w:r>
    </w:p>
    <w:p w:rsidR="00914695" w:rsidRDefault="00914695" w:rsidP="00914695">
      <w:pPr>
        <w:pStyle w:val="a6"/>
        <w:jc w:val="both"/>
      </w:pPr>
      <w:r>
        <w:t>с внутренней границы прилегающей территории:</w:t>
      </w:r>
    </w:p>
    <w:p w:rsidR="00914695" w:rsidRDefault="00914695" w:rsidP="00914695">
      <w:pPr>
        <w:pStyle w:val="a6"/>
        <w:jc w:val="both"/>
      </w:pPr>
      <w:r>
        <w:t>прилегающая территория составляет 0 метров, если расстояние от стены дома до границы земельного участка составляет более 25 метров;</w:t>
      </w:r>
    </w:p>
    <w:p w:rsidR="00914695" w:rsidRDefault="00914695" w:rsidP="00914695">
      <w:pPr>
        <w:pStyle w:val="a6"/>
        <w:jc w:val="both"/>
      </w:pPr>
      <w:r>
        <w:t>прилегающая территория составляет S метров от границ земельного участка, если расстояние от стены дома до границы земельного участка составляет менее 25 метров, при этом S = 25 - n, где n - расстояние от стены дома до границы земельного участка, S - размер прилегающей территории;</w:t>
      </w:r>
    </w:p>
    <w:p w:rsidR="00914695" w:rsidRDefault="00914695" w:rsidP="00914695">
      <w:pPr>
        <w:pStyle w:val="a6"/>
        <w:jc w:val="both"/>
      </w:pPr>
      <w:r>
        <w:t>с внешней границы прилегающей территории:</w:t>
      </w:r>
    </w:p>
    <w:p w:rsidR="00914695" w:rsidRDefault="00914695" w:rsidP="00914695">
      <w:pPr>
        <w:pStyle w:val="a6"/>
        <w:jc w:val="both"/>
      </w:pPr>
      <w:r>
        <w:t>прилегающая территория составляет 0 метров, если расстояние от стены дома до границы земельного участка составляет более 10 метров;</w:t>
      </w:r>
    </w:p>
    <w:p w:rsidR="00914695" w:rsidRDefault="00914695" w:rsidP="00914695">
      <w:pPr>
        <w:pStyle w:val="a6"/>
        <w:jc w:val="both"/>
      </w:pPr>
      <w:r>
        <w:t>прилегающая территория составляет S метров от границ земельного участка, если расстояние от стены дома до границы земельного участка составляет менее 10 метров, при этом S = 10 - n, где n - расстояние от стены дома до границы земельного участка, S - размер прилегающей территории;</w:t>
      </w:r>
    </w:p>
    <w:p w:rsidR="00914695" w:rsidRDefault="00914695" w:rsidP="00914695">
      <w:pPr>
        <w:pStyle w:val="a6"/>
        <w:jc w:val="both"/>
      </w:pPr>
      <w:r>
        <w:t>- в случае</w:t>
      </w:r>
      <w:proofErr w:type="gramStart"/>
      <w:r>
        <w:t>,</w:t>
      </w:r>
      <w:proofErr w:type="gramEnd"/>
      <w:r>
        <w:t xml:space="preserve"> если земельный участок под многоквартирным домом не образован или границы его местоположения не уточнены:</w:t>
      </w:r>
    </w:p>
    <w:p w:rsidR="00914695" w:rsidRDefault="00914695" w:rsidP="00914695">
      <w:pPr>
        <w:pStyle w:val="a6"/>
        <w:jc w:val="both"/>
      </w:pPr>
      <w:r>
        <w:t>с внутренней границы прилегающей территории - 25 метров от многоквартирного дома;</w:t>
      </w:r>
    </w:p>
    <w:p w:rsidR="00914695" w:rsidRDefault="00914695" w:rsidP="00914695">
      <w:pPr>
        <w:pStyle w:val="a6"/>
        <w:jc w:val="both"/>
      </w:pPr>
      <w:r>
        <w:t>с внешней границы прилегающей территории - 10 метров от многоквартирного дома;</w:t>
      </w:r>
    </w:p>
    <w:p w:rsidR="00914695" w:rsidRPr="00914695" w:rsidRDefault="00914695" w:rsidP="00914695">
      <w:pPr>
        <w:pStyle w:val="a6"/>
        <w:jc w:val="both"/>
      </w:pPr>
      <w:r w:rsidRPr="00914695">
        <w:t>3) для встроенно-пристроенных к многоквартирным домам нежилых зданий, нежилых помещений:</w:t>
      </w:r>
    </w:p>
    <w:p w:rsidR="00914695" w:rsidRDefault="00914695" w:rsidP="00914695">
      <w:pPr>
        <w:pStyle w:val="a6"/>
        <w:jc w:val="both"/>
      </w:pPr>
      <w:r>
        <w:t xml:space="preserve">а) если </w:t>
      </w:r>
      <w:proofErr w:type="gramStart"/>
      <w:r>
        <w:t>расположены</w:t>
      </w:r>
      <w:proofErr w:type="gramEnd"/>
      <w:r>
        <w:t xml:space="preserve"> в многоквартирном доме до трех этажей включительно:</w:t>
      </w:r>
    </w:p>
    <w:p w:rsidR="00914695" w:rsidRDefault="00914695" w:rsidP="00914695">
      <w:pPr>
        <w:pStyle w:val="a6"/>
        <w:jc w:val="both"/>
      </w:pPr>
      <w:r>
        <w:t xml:space="preserve">- в случае если встроенно-пристроенные к многоквартирным домам нежилые здания, нежилые помещения расположены на земельном участке, </w:t>
      </w:r>
      <w:proofErr w:type="gramStart"/>
      <w:r>
        <w:t>сведения</w:t>
      </w:r>
      <w:proofErr w:type="gramEnd"/>
      <w:r>
        <w:t xml:space="preserve"> о местоположении границ которого внесены в Единый государственный реестр недвижимости, то прилегающая территория составляет от границ земельного участка вдоль встроенно-пристроенных нежилых зданий, нежилых помещений и до автомобильных дорог (в случае размещения встроенно-пристроенных к многоквартирным домам нежилых зданий, </w:t>
      </w:r>
      <w:r>
        <w:lastRenderedPageBreak/>
        <w:t xml:space="preserve">нежилых помещений вдоль автомобильных дорог), а в </w:t>
      </w:r>
      <w:proofErr w:type="gramStart"/>
      <w:r>
        <w:t>случае</w:t>
      </w:r>
      <w:proofErr w:type="gramEnd"/>
      <w:r>
        <w:t xml:space="preserve"> наличия вдоль автомобильных дорог пешеходных коммуникаций - до таких пешеходных коммуникаций:</w:t>
      </w:r>
    </w:p>
    <w:p w:rsidR="00914695" w:rsidRDefault="00914695" w:rsidP="00914695">
      <w:pPr>
        <w:pStyle w:val="a6"/>
        <w:jc w:val="both"/>
      </w:pPr>
      <w:r>
        <w:t>с внутренней границы прилегающей территории:</w:t>
      </w:r>
    </w:p>
    <w:p w:rsidR="00914695" w:rsidRDefault="00914695" w:rsidP="00914695">
      <w:pPr>
        <w:pStyle w:val="a6"/>
        <w:jc w:val="both"/>
      </w:pPr>
      <w:r>
        <w:t>прилегающая территория составляет 0 метров, если расстояние от стены встроенно-пристроенного к многоквартирному дому нежилого здания, нежилого помещения до границы земельного участка составляет более 15 метров;</w:t>
      </w:r>
    </w:p>
    <w:p w:rsidR="00914695" w:rsidRDefault="00914695" w:rsidP="00914695">
      <w:pPr>
        <w:pStyle w:val="a6"/>
        <w:jc w:val="both"/>
      </w:pPr>
      <w:proofErr w:type="gramStart"/>
      <w:r>
        <w:t>прилегающая территория составляет S метров от границ земельного участка, если расстояние от стены встроенно-пристроенного к многоквартирному дому нежилого здания, нежилого помещения до границы земельного участка составляет менее 15 метров, при этом S = 15 - n, где n - расстояние от стены встроенно-пристроенного к многоквартирному дому нежилого здания, нежилого помещения до границы земельного участка, S - размер прилегающей территории;</w:t>
      </w:r>
      <w:proofErr w:type="gramEnd"/>
    </w:p>
    <w:p w:rsidR="00914695" w:rsidRDefault="00914695" w:rsidP="00914695">
      <w:pPr>
        <w:pStyle w:val="a6"/>
        <w:jc w:val="both"/>
      </w:pPr>
      <w:r>
        <w:t>с внешней границы прилегающей территории:</w:t>
      </w:r>
    </w:p>
    <w:p w:rsidR="00914695" w:rsidRDefault="00914695" w:rsidP="00914695">
      <w:pPr>
        <w:pStyle w:val="a6"/>
        <w:jc w:val="both"/>
      </w:pPr>
      <w:r>
        <w:t>прилегающая территория составляет 0 метров, если расстояние от стены встроенно-пристроенного к многоквартирному дому нежилого здания, нежилого помещения до границы земельного участка более 5 метров;</w:t>
      </w:r>
    </w:p>
    <w:p w:rsidR="00914695" w:rsidRDefault="00914695" w:rsidP="00914695">
      <w:pPr>
        <w:pStyle w:val="a6"/>
        <w:jc w:val="both"/>
      </w:pPr>
      <w:proofErr w:type="gramStart"/>
      <w:r>
        <w:t>прилегающая территория составляет S метров от границ земельного участка, если расстояние от стены встроенно-пристроенного к многоквартирному дому нежилого здания, нежилого помещения до границы земельного участка менее 5 метров, при этом S = 5 - n, где n - расстояние от стены встроенно-пристроенного к многоквартирному дому нежилого здания, нежилого помещения до границы земельного участка, S - размер прилегающей территории;</w:t>
      </w:r>
      <w:proofErr w:type="gramEnd"/>
    </w:p>
    <w:p w:rsidR="00914695" w:rsidRDefault="00914695" w:rsidP="00914695">
      <w:pPr>
        <w:pStyle w:val="a6"/>
        <w:jc w:val="both"/>
      </w:pPr>
      <w:proofErr w:type="gramStart"/>
      <w:r>
        <w:t>- в случае если земельный участок под встроенно-пристроенными к многоквартирным домам нежилыми зданиями, нежилыми помещениями не образован или границы его местоположения не уточнены, то прилегающая территория составляет от границ встроенно-пристроенных к многоквартирным домам нежилых зданий, нежилых помещений и до автомобильных дорог (в случае размещения встроенно-пристроенных к многоквартирным домам нежилых зданий, нежилых помещений вдоль автомобильных дорог), а в случае наличия вдоль автомобильных</w:t>
      </w:r>
      <w:proofErr w:type="gramEnd"/>
      <w:r>
        <w:t xml:space="preserve"> дорог пешеходных коммуникаций - до таких пешеходных коммуникаций:</w:t>
      </w:r>
    </w:p>
    <w:p w:rsidR="00914695" w:rsidRDefault="00914695" w:rsidP="00914695">
      <w:pPr>
        <w:pStyle w:val="a6"/>
        <w:jc w:val="both"/>
      </w:pPr>
      <w:r>
        <w:t>с внутренней границы прилегающей территории - 15 метров;</w:t>
      </w:r>
    </w:p>
    <w:p w:rsidR="00914695" w:rsidRDefault="00914695" w:rsidP="00914695">
      <w:pPr>
        <w:pStyle w:val="a6"/>
        <w:jc w:val="both"/>
      </w:pPr>
      <w:r>
        <w:t>с внешней границы прилегающей территории - 5 метров;</w:t>
      </w:r>
    </w:p>
    <w:p w:rsidR="00914695" w:rsidRDefault="00914695" w:rsidP="00914695">
      <w:pPr>
        <w:pStyle w:val="a6"/>
        <w:jc w:val="both"/>
      </w:pPr>
      <w:r>
        <w:t xml:space="preserve">б) если </w:t>
      </w:r>
      <w:proofErr w:type="gramStart"/>
      <w:r>
        <w:t>расположены</w:t>
      </w:r>
      <w:proofErr w:type="gramEnd"/>
      <w:r>
        <w:t xml:space="preserve"> в многоквартирном доме от четырех и более этажей:</w:t>
      </w:r>
    </w:p>
    <w:p w:rsidR="00914695" w:rsidRDefault="00914695" w:rsidP="00914695">
      <w:pPr>
        <w:pStyle w:val="a6"/>
        <w:jc w:val="both"/>
      </w:pPr>
      <w:r>
        <w:t xml:space="preserve">- в случае если встроенно-пристроенные к многоквартирным домам нежилые здания, нежилые помещения расположены на земельном участке, </w:t>
      </w:r>
      <w:proofErr w:type="gramStart"/>
      <w:r>
        <w:t>сведения</w:t>
      </w:r>
      <w:proofErr w:type="gramEnd"/>
      <w:r>
        <w:t xml:space="preserve"> о местоположении границ которого внесены в Единый государственный реестр недвижимости, то прилегающая территория составляет от границ земельного участка вдоль встроенно-пристроенных нежилых зданий, нежилых помещений и до автомобильных дорог (в случае размещения встроенно-пристроенных к многоквартирным домам нежилых зданий, нежилых помещений вдоль автомобильных дорог), а в </w:t>
      </w:r>
      <w:proofErr w:type="gramStart"/>
      <w:r>
        <w:t>случае</w:t>
      </w:r>
      <w:proofErr w:type="gramEnd"/>
      <w:r>
        <w:t xml:space="preserve"> наличия вдоль автомобильных дорог пешеходных коммуникаций - до таких пешеходных коммуникаций:</w:t>
      </w:r>
    </w:p>
    <w:p w:rsidR="00914695" w:rsidRDefault="00914695" w:rsidP="00914695">
      <w:pPr>
        <w:pStyle w:val="a6"/>
        <w:jc w:val="both"/>
      </w:pPr>
      <w:r>
        <w:t>с внутренней границы прилегающей территории:</w:t>
      </w:r>
    </w:p>
    <w:p w:rsidR="00914695" w:rsidRDefault="00914695" w:rsidP="00914695">
      <w:pPr>
        <w:pStyle w:val="a6"/>
        <w:jc w:val="both"/>
      </w:pPr>
      <w:r>
        <w:t>прилегающая территория составляет 0 метров, если расстояние от стены встроенно-пристроенного к многоквартирному дому нежилого здания, нежилого помещения до границы земельного участка составляет более 25 метров;</w:t>
      </w:r>
    </w:p>
    <w:p w:rsidR="00914695" w:rsidRDefault="00914695" w:rsidP="00914695">
      <w:pPr>
        <w:pStyle w:val="a6"/>
        <w:jc w:val="both"/>
      </w:pPr>
      <w:proofErr w:type="gramStart"/>
      <w:r>
        <w:t>прилегающая территория составляет S метров, если расстояние от стены встроенно-пристроенного к многоквартирному дому нежилого здания, нежилого помещения до границы земельного участка составляет менее 25 метров, при этом S = 25 - n, где n - расстояние от стены встроенно-пристроенного к многоквартирному дому нежилого здания, нежилого помещения до границы земельного участка, S - размер прилегающей территории;</w:t>
      </w:r>
      <w:proofErr w:type="gramEnd"/>
    </w:p>
    <w:p w:rsidR="00914695" w:rsidRDefault="00914695" w:rsidP="00914695">
      <w:pPr>
        <w:pStyle w:val="a6"/>
        <w:jc w:val="both"/>
      </w:pPr>
      <w:r>
        <w:t>с внешней границы прилегающей территории:</w:t>
      </w:r>
    </w:p>
    <w:p w:rsidR="00914695" w:rsidRDefault="00914695" w:rsidP="00914695">
      <w:pPr>
        <w:pStyle w:val="a6"/>
        <w:jc w:val="both"/>
      </w:pPr>
      <w:r>
        <w:lastRenderedPageBreak/>
        <w:t>прилегающая территория составляет 0 метров, если расстояние от стены встроенно-пристроенного к многоквартирному дому нежилого здания, нежилого помещения до границы земельного участка составляет более 10 метров;</w:t>
      </w:r>
    </w:p>
    <w:p w:rsidR="00914695" w:rsidRDefault="00914695" w:rsidP="00914695">
      <w:pPr>
        <w:pStyle w:val="a6"/>
        <w:jc w:val="both"/>
      </w:pPr>
      <w:proofErr w:type="gramStart"/>
      <w:r>
        <w:t>прилегающая территория составляет S метров от границ земельного участка, если расстояние от стены встроенно-пристроенного к многоквартирному дому нежилого здания, нежилого помещения до границы земельного участка составляет менее 10 метров, при этом S = 10 - n, где n - расстояние от стены встроенно-пристроенного к многоквартирному дому нежилого здания, нежилого помещения до границы земельного участка, S - размер прилегающей территории;</w:t>
      </w:r>
      <w:proofErr w:type="gramEnd"/>
    </w:p>
    <w:p w:rsidR="00914695" w:rsidRDefault="00914695" w:rsidP="00914695">
      <w:pPr>
        <w:pStyle w:val="a6"/>
        <w:jc w:val="both"/>
      </w:pPr>
      <w:proofErr w:type="gramStart"/>
      <w:r>
        <w:t>- в случае если земельный участок под встроенно-пристроенными к многоквартирным домам нежилыми зданиями, нежилыми помещениями не образован или границы его местоположения не уточнены, прилегающая территория составляет от границ встроенно-пристроенных к многоквартирным домам нежилых зданий, нежилых помещений и до автомобильных дорог (в случае размещения встроенно-пристроенных к многоквартирным домам нежилых зданий, нежилых помещений вдоль автомобильных дорог), а в случае наличия вдоль автомобильных дорог</w:t>
      </w:r>
      <w:proofErr w:type="gramEnd"/>
      <w:r>
        <w:t xml:space="preserve"> пешеходных коммуникаций - до таких пешеходных коммуникаций:</w:t>
      </w:r>
    </w:p>
    <w:p w:rsidR="00914695" w:rsidRDefault="00914695" w:rsidP="00914695">
      <w:pPr>
        <w:pStyle w:val="a6"/>
        <w:jc w:val="both"/>
      </w:pPr>
      <w:r>
        <w:t>с внутренней границы прилегающей территории - 25 метров;</w:t>
      </w:r>
    </w:p>
    <w:p w:rsidR="00914695" w:rsidRDefault="00914695" w:rsidP="00914695">
      <w:pPr>
        <w:pStyle w:val="a6"/>
        <w:jc w:val="both"/>
      </w:pPr>
      <w:r>
        <w:t>с внешней границы прилегающей территории - 10 метров;</w:t>
      </w:r>
    </w:p>
    <w:p w:rsidR="00914695" w:rsidRPr="00914695" w:rsidRDefault="00914695" w:rsidP="00914695">
      <w:pPr>
        <w:pStyle w:val="a6"/>
        <w:jc w:val="both"/>
      </w:pPr>
      <w:r w:rsidRPr="00914695">
        <w:t>4) для отдельно стоящих нежилых зданий:</w:t>
      </w:r>
    </w:p>
    <w:p w:rsidR="00914695" w:rsidRDefault="00914695" w:rsidP="00914695">
      <w:pPr>
        <w:pStyle w:val="a6"/>
        <w:jc w:val="both"/>
      </w:pPr>
      <w:r>
        <w:t xml:space="preserve">а) в случае, если нежилое здание расположено на земельном участке, </w:t>
      </w:r>
      <w:proofErr w:type="gramStart"/>
      <w:r>
        <w:t>сведения</w:t>
      </w:r>
      <w:proofErr w:type="gramEnd"/>
      <w:r>
        <w:t xml:space="preserve"> о местоположении границ которого внесены в Единый государственный реестр недвижимости, - 25 метров по периметру от границ земельного участка и до автомобильных дорог (в случае размещения зданий вдоль автомобильных дорог), включая автомобильные дороги для подъезда на территорию нежилого здания, а в случае наличия вдоль автомобильных дорог пешеходных коммуникаций - до таких пешеходных коммуникаций;</w:t>
      </w:r>
    </w:p>
    <w:p w:rsidR="00914695" w:rsidRDefault="00914695" w:rsidP="00914695">
      <w:pPr>
        <w:pStyle w:val="a6"/>
        <w:jc w:val="both"/>
      </w:pPr>
      <w:proofErr w:type="gramStart"/>
      <w:r>
        <w:t>б) в случае, если земельный участок не образован или границы его местоположения не уточнены, - 25 метров по периметру от ограждения, а в случае отсутствия ограждения по периметру - от нежилого здания и до автомобильных дорог (в случае размещения зданий вдоль автомобильных дорог), включая автомобильные дороги для подъезда на территорию нежилого здания, а в случае наличия вдоль автомобильных дорог пешеходных коммуникаций - до</w:t>
      </w:r>
      <w:proofErr w:type="gramEnd"/>
      <w:r>
        <w:t xml:space="preserve"> таких пешеходных коммуникаций;</w:t>
      </w:r>
    </w:p>
    <w:p w:rsidR="00914695" w:rsidRDefault="00914695" w:rsidP="00914695">
      <w:pPr>
        <w:pStyle w:val="a6"/>
        <w:jc w:val="both"/>
      </w:pPr>
      <w:r>
        <w:t>5) для нестационарных торговых объектов, нестационарных объектов, используемых для оказания услуг общественного питания, бытовых и иных услуг (далее - нестационарные объекты), рекламных конструкций, размещенных без предоставления земельного участка, либо если земельный участок под ними не образован или границы его местоположения не уточнены, - 5 метров по периметру от данных объектов;</w:t>
      </w:r>
    </w:p>
    <w:p w:rsidR="00914695" w:rsidRDefault="00914695" w:rsidP="00914695">
      <w:pPr>
        <w:pStyle w:val="a6"/>
        <w:jc w:val="both"/>
      </w:pPr>
      <w:r>
        <w:t xml:space="preserve">6) для нестационарных объектов, размещенных на земельных участках, </w:t>
      </w:r>
      <w:proofErr w:type="gramStart"/>
      <w:r>
        <w:t>сведения</w:t>
      </w:r>
      <w:proofErr w:type="gramEnd"/>
      <w:r>
        <w:t xml:space="preserve"> о местоположении границ которых внесены в Единый государственный реестр недвижимости, - 5 метров по периметру от границ земельного участка;</w:t>
      </w:r>
    </w:p>
    <w:p w:rsidR="00914695" w:rsidRDefault="00914695" w:rsidP="00914695">
      <w:pPr>
        <w:pStyle w:val="a6"/>
        <w:jc w:val="both"/>
      </w:pPr>
      <w:r>
        <w:t>7) для нестационарных объектов, сблокированных с навесом и оборудованных местами для ожидания транспорта, размещенных на остановочных пунктах по маршрутам регулярных перевозок, - 5 метров по периметру от объекта с навесом для ожидания транспорта и до проезжей части со стороны автомобильной дороги;</w:t>
      </w:r>
    </w:p>
    <w:p w:rsidR="00914695" w:rsidRDefault="00914695" w:rsidP="00914695">
      <w:pPr>
        <w:pStyle w:val="a6"/>
        <w:jc w:val="both"/>
      </w:pPr>
      <w:r>
        <w:t>8) для нестационарных объектов для ожидания транспорта, размещенных на остановочных пунктах по маршрутам регулярных перевозок, - 5 метров по периметру от объекта и до проезжей части со стороны автомобильной дороги;</w:t>
      </w:r>
    </w:p>
    <w:p w:rsidR="00914695" w:rsidRDefault="00914695" w:rsidP="00914695">
      <w:pPr>
        <w:pStyle w:val="a6"/>
        <w:jc w:val="both"/>
      </w:pPr>
      <w:r>
        <w:t xml:space="preserve">9) для объектов придорожного сервиса, обслуживания автомобильного транспорта - 15 метров по периметру от границ земельного участка, </w:t>
      </w:r>
      <w:proofErr w:type="gramStart"/>
      <w:r>
        <w:t>сведения</w:t>
      </w:r>
      <w:proofErr w:type="gramEnd"/>
      <w:r>
        <w:t xml:space="preserve"> о местоположении границ которого внесены в Единый государственный реестр недвижимости, а в случае, если земельный участок не образован или границы его местоположения не уточнены, - 15 </w:t>
      </w:r>
      <w:r>
        <w:lastRenderedPageBreak/>
        <w:t>метров по периметру от границ здания, строения, сооружения, включая автомобильные дороги (кроме автомобильных дорог местного значения) для подъезда на территорию данных объектов;</w:t>
      </w:r>
    </w:p>
    <w:p w:rsidR="00914695" w:rsidRDefault="00914695" w:rsidP="00914695">
      <w:pPr>
        <w:pStyle w:val="a6"/>
        <w:jc w:val="both"/>
      </w:pPr>
      <w:r>
        <w:t xml:space="preserve">10) для объектов гаражного назначения - 5 метров по периметру от границ земельного участка, </w:t>
      </w:r>
      <w:proofErr w:type="gramStart"/>
      <w:r>
        <w:t>сведения</w:t>
      </w:r>
      <w:proofErr w:type="gramEnd"/>
      <w:r>
        <w:t xml:space="preserve"> о местоположении границ которого внесены в Единый государственный реестр недвижимости, а в случае, если земельный участок не образован или границы его местоположения не уточнены, - 5 метров по периметру от границ здания, строения, сооружения, включая автомобильные дороги (кроме автомобильных дорог местного значения) для подъезда на территорию данных объектов;</w:t>
      </w:r>
    </w:p>
    <w:p w:rsidR="00914695" w:rsidRDefault="00914695" w:rsidP="00914695">
      <w:pPr>
        <w:pStyle w:val="a6"/>
        <w:jc w:val="both"/>
      </w:pPr>
      <w:r>
        <w:t xml:space="preserve">11) для строительных площадок - 15 метров по периметру от ограждения строительной площадки; </w:t>
      </w:r>
    </w:p>
    <w:p w:rsidR="00914695" w:rsidRDefault="00914695" w:rsidP="00914695">
      <w:pPr>
        <w:pStyle w:val="a6"/>
        <w:jc w:val="both"/>
      </w:pPr>
      <w:r>
        <w:t>12) для мест производства земляных работ, работ по ремонту линейных объектов (сооружений) и инженерных коммуникаций - 2 метра по периметру от ограждения места производства работ;</w:t>
      </w:r>
    </w:p>
    <w:p w:rsidR="00914695" w:rsidRDefault="00914695" w:rsidP="00914695">
      <w:pPr>
        <w:pStyle w:val="a6"/>
        <w:jc w:val="both"/>
      </w:pPr>
      <w:r>
        <w:t>13) для ярмарок - 20 метров по периметру территории ярмарки, включая автомобильные дороги для подъезда на территорию ярмарки (кроме автомобильных дорог местного значения);</w:t>
      </w:r>
    </w:p>
    <w:p w:rsidR="00914695" w:rsidRDefault="00914695" w:rsidP="00914695">
      <w:pPr>
        <w:pStyle w:val="a6"/>
        <w:jc w:val="both"/>
      </w:pPr>
      <w:r>
        <w:t>14) для мест (площадок) накопления твердых коммунальных отходов, если земельный участок под таким местом (площадкой) не образован или границы его местоположения не уточнены, - 3 метра по периметру от ограждения места (площадки) накопления твердых коммунальных отходов.</w:t>
      </w:r>
    </w:p>
    <w:p w:rsidR="00786307" w:rsidRDefault="004614BE" w:rsidP="00786307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 </w:t>
      </w:r>
      <w:r w:rsidR="00786307">
        <w:t>2.  Настоящее решение обнародовать в установленном порядке.</w:t>
      </w:r>
    </w:p>
    <w:p w:rsidR="00786307" w:rsidRDefault="00786307" w:rsidP="00786307">
      <w:pPr>
        <w:widowControl w:val="0"/>
        <w:suppressAutoHyphens/>
        <w:autoSpaceDE w:val="0"/>
        <w:autoSpaceDN w:val="0"/>
        <w:adjustRightInd w:val="0"/>
        <w:jc w:val="both"/>
      </w:pPr>
    </w:p>
    <w:p w:rsidR="00786307" w:rsidRDefault="00786307" w:rsidP="00786307">
      <w:pPr>
        <w:widowControl w:val="0"/>
        <w:suppressAutoHyphens/>
        <w:autoSpaceDE w:val="0"/>
        <w:autoSpaceDN w:val="0"/>
        <w:adjustRightInd w:val="0"/>
        <w:jc w:val="both"/>
      </w:pPr>
    </w:p>
    <w:p w:rsidR="00786307" w:rsidRDefault="00786307" w:rsidP="007863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6307" w:rsidRDefault="00786307" w:rsidP="00786307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Председатель Совета</w:t>
      </w:r>
    </w:p>
    <w:p w:rsidR="00786307" w:rsidRDefault="00786307" w:rsidP="00786307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Широковского сельского поселения                                                      </w:t>
      </w:r>
      <w:proofErr w:type="spellStart"/>
      <w:r>
        <w:rPr>
          <w:b/>
        </w:rPr>
        <w:t>Е.Р.Цветкова</w:t>
      </w:r>
      <w:proofErr w:type="spellEnd"/>
    </w:p>
    <w:p w:rsidR="00786307" w:rsidRDefault="00786307" w:rsidP="00786307">
      <w:pPr>
        <w:widowControl w:val="0"/>
        <w:suppressAutoHyphens/>
        <w:autoSpaceDE w:val="0"/>
        <w:autoSpaceDN w:val="0"/>
        <w:adjustRightInd w:val="0"/>
        <w:jc w:val="both"/>
        <w:rPr>
          <w:b/>
        </w:rPr>
      </w:pPr>
    </w:p>
    <w:p w:rsidR="00786307" w:rsidRDefault="00786307" w:rsidP="00786307">
      <w:pPr>
        <w:widowControl w:val="0"/>
        <w:suppressAutoHyphens/>
        <w:autoSpaceDE w:val="0"/>
        <w:autoSpaceDN w:val="0"/>
        <w:adjustRightInd w:val="0"/>
        <w:jc w:val="both"/>
        <w:rPr>
          <w:b/>
        </w:rPr>
      </w:pPr>
    </w:p>
    <w:p w:rsidR="00786307" w:rsidRDefault="00786307" w:rsidP="00786307">
      <w:pPr>
        <w:widowControl w:val="0"/>
        <w:suppressAutoHyphens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Глава  Широковского </w:t>
      </w:r>
    </w:p>
    <w:p w:rsidR="00A9065D" w:rsidRDefault="00786307" w:rsidP="00786307">
      <w:r>
        <w:rPr>
          <w:b/>
        </w:rPr>
        <w:t xml:space="preserve">сельского поселения                                                                                </w:t>
      </w:r>
      <w:proofErr w:type="spellStart"/>
      <w:r>
        <w:rPr>
          <w:b/>
        </w:rPr>
        <w:t>М.Е.Шиганов</w:t>
      </w:r>
      <w:proofErr w:type="spellEnd"/>
      <w:r>
        <w:rPr>
          <w:b/>
        </w:rPr>
        <w:t xml:space="preserve">                           </w:t>
      </w:r>
    </w:p>
    <w:sectPr w:rsidR="00A90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B4C97"/>
    <w:multiLevelType w:val="multilevel"/>
    <w:tmpl w:val="7E0AB1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">
    <w:nsid w:val="74896BE2"/>
    <w:multiLevelType w:val="multilevel"/>
    <w:tmpl w:val="F4DC43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307"/>
    <w:rsid w:val="000B4045"/>
    <w:rsid w:val="00251525"/>
    <w:rsid w:val="003C57F9"/>
    <w:rsid w:val="004614BE"/>
    <w:rsid w:val="00783EA5"/>
    <w:rsid w:val="00786307"/>
    <w:rsid w:val="00914695"/>
    <w:rsid w:val="009A01E5"/>
    <w:rsid w:val="00A9065D"/>
    <w:rsid w:val="00C5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630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86307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786307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7863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semiHidden/>
    <w:unhideWhenUsed/>
    <w:rsid w:val="00914695"/>
    <w:pPr>
      <w:spacing w:before="280" w:after="119"/>
    </w:pPr>
    <w:rPr>
      <w:lang w:eastAsia="ar-SA"/>
    </w:rPr>
  </w:style>
  <w:style w:type="paragraph" w:styleId="a6">
    <w:name w:val="No Spacing"/>
    <w:uiPriority w:val="1"/>
    <w:qFormat/>
    <w:rsid w:val="009146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Strong"/>
    <w:basedOn w:val="a0"/>
    <w:qFormat/>
    <w:rsid w:val="0091469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614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14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630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86307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786307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7863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semiHidden/>
    <w:unhideWhenUsed/>
    <w:rsid w:val="00914695"/>
    <w:pPr>
      <w:spacing w:before="280" w:after="119"/>
    </w:pPr>
    <w:rPr>
      <w:lang w:eastAsia="ar-SA"/>
    </w:rPr>
  </w:style>
  <w:style w:type="paragraph" w:styleId="a6">
    <w:name w:val="No Spacing"/>
    <w:uiPriority w:val="1"/>
    <w:qFormat/>
    <w:rsid w:val="009146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Strong"/>
    <w:basedOn w:val="a0"/>
    <w:qFormat/>
    <w:rsid w:val="0091469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614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14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5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8F240BB942D423FE58B48C996EFFA149F0403C5A429FC141007A71B2A62356364C0CBB261E674C3E5F80EB1MD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2251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2021-03-03T10:25:00Z</cp:lastPrinted>
  <dcterms:created xsi:type="dcterms:W3CDTF">2021-02-26T05:23:00Z</dcterms:created>
  <dcterms:modified xsi:type="dcterms:W3CDTF">2021-03-04T11:52:00Z</dcterms:modified>
</cp:coreProperties>
</file>