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74BFF">
        <w:rPr>
          <w:rFonts w:ascii="Times New Roman" w:hAnsi="Times New Roman" w:cs="Times New Roman"/>
          <w:b/>
          <w:sz w:val="24"/>
          <w:szCs w:val="24"/>
        </w:rPr>
        <w:t>26.12.</w:t>
      </w:r>
      <w:r w:rsidR="00D654A6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74BF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74BF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D654A6">
        <w:rPr>
          <w:b/>
        </w:rPr>
        <w:t>2023</w:t>
      </w:r>
      <w:r>
        <w:rPr>
          <w:b/>
        </w:rPr>
        <w:t xml:space="preserve"> год и на плановый период </w:t>
      </w:r>
      <w:r w:rsidR="00D654A6">
        <w:rPr>
          <w:b/>
        </w:rPr>
        <w:t>2024</w:t>
      </w:r>
      <w:r>
        <w:rPr>
          <w:b/>
        </w:rPr>
        <w:t xml:space="preserve"> и </w:t>
      </w:r>
      <w:r w:rsidR="00D654A6">
        <w:rPr>
          <w:b/>
        </w:rPr>
        <w:t>2025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1F1D">
        <w:rPr>
          <w:rFonts w:ascii="Times New Roman" w:hAnsi="Times New Roman" w:cs="Times New Roman"/>
          <w:sz w:val="24"/>
          <w:szCs w:val="24"/>
        </w:rPr>
        <w:t>8 526 022,08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1F1D">
        <w:rPr>
          <w:rFonts w:ascii="Times New Roman" w:hAnsi="Times New Roman" w:cs="Times New Roman"/>
          <w:sz w:val="24"/>
          <w:szCs w:val="24"/>
        </w:rPr>
        <w:t xml:space="preserve">8 526 022,08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1F1D">
        <w:rPr>
          <w:rFonts w:ascii="Times New Roman" w:hAnsi="Times New Roman" w:cs="Times New Roman"/>
          <w:sz w:val="24"/>
          <w:szCs w:val="24"/>
        </w:rPr>
        <w:t>7</w:t>
      </w:r>
      <w:r w:rsidR="00ED2E36">
        <w:rPr>
          <w:rFonts w:ascii="Times New Roman" w:hAnsi="Times New Roman" w:cs="Times New Roman"/>
          <w:sz w:val="24"/>
          <w:szCs w:val="24"/>
        </w:rPr>
        <w:t> 418 688,46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D2E36">
        <w:rPr>
          <w:rFonts w:ascii="Times New Roman" w:hAnsi="Times New Roman" w:cs="Times New Roman"/>
          <w:sz w:val="24"/>
          <w:szCs w:val="24"/>
        </w:rPr>
        <w:t xml:space="preserve">7 418 688,46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A41F1D">
        <w:rPr>
          <w:rFonts w:ascii="Times New Roman" w:hAnsi="Times New Roman" w:cs="Times New Roman"/>
          <w:sz w:val="24"/>
          <w:szCs w:val="24"/>
        </w:rPr>
        <w:t>7 </w:t>
      </w:r>
      <w:r w:rsidR="00ED2E36">
        <w:rPr>
          <w:rFonts w:ascii="Times New Roman" w:hAnsi="Times New Roman" w:cs="Times New Roman"/>
          <w:sz w:val="24"/>
          <w:szCs w:val="24"/>
        </w:rPr>
        <w:t>152</w:t>
      </w:r>
      <w:r w:rsidR="00A41F1D">
        <w:rPr>
          <w:rFonts w:ascii="Times New Roman" w:hAnsi="Times New Roman" w:cs="Times New Roman"/>
          <w:sz w:val="24"/>
          <w:szCs w:val="24"/>
        </w:rPr>
        <w:t> </w:t>
      </w:r>
      <w:r w:rsidR="00ED2E36">
        <w:rPr>
          <w:rFonts w:ascii="Times New Roman" w:hAnsi="Times New Roman" w:cs="Times New Roman"/>
          <w:sz w:val="24"/>
          <w:szCs w:val="24"/>
        </w:rPr>
        <w:t>905</w:t>
      </w:r>
      <w:r w:rsidR="00A41F1D">
        <w:rPr>
          <w:rFonts w:ascii="Times New Roman" w:hAnsi="Times New Roman" w:cs="Times New Roman"/>
          <w:sz w:val="24"/>
          <w:szCs w:val="24"/>
        </w:rPr>
        <w:t>,</w:t>
      </w:r>
      <w:r w:rsidR="00ED2E36">
        <w:rPr>
          <w:rFonts w:ascii="Times New Roman" w:hAnsi="Times New Roman" w:cs="Times New Roman"/>
          <w:sz w:val="24"/>
          <w:szCs w:val="24"/>
        </w:rPr>
        <w:t>86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D2E36">
        <w:rPr>
          <w:rFonts w:ascii="Times New Roman" w:hAnsi="Times New Roman" w:cs="Times New Roman"/>
          <w:sz w:val="24"/>
          <w:szCs w:val="24"/>
        </w:rPr>
        <w:t xml:space="preserve">7 152 905,86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Широковского сельского поселения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BE33B4" w:rsidRDefault="00BE33B4" w:rsidP="00BE33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Широковского сельского поселения по кодам классификации доходов бюджетов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B08">
        <w:rPr>
          <w:rFonts w:ascii="Times New Roman" w:hAnsi="Times New Roman" w:cs="Times New Roman"/>
          <w:sz w:val="24"/>
          <w:szCs w:val="24"/>
        </w:rPr>
        <w:t>4 148 013,67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B08">
        <w:rPr>
          <w:rFonts w:ascii="Times New Roman" w:hAnsi="Times New Roman" w:cs="Times New Roman"/>
          <w:sz w:val="24"/>
          <w:szCs w:val="24"/>
        </w:rPr>
        <w:t>3 492 100,0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B08">
        <w:rPr>
          <w:rFonts w:ascii="Times New Roman" w:hAnsi="Times New Roman" w:cs="Times New Roman"/>
          <w:sz w:val="24"/>
          <w:szCs w:val="24"/>
        </w:rPr>
        <w:t>3 046 600,0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2 758 832,38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="00165077">
        <w:rPr>
          <w:rFonts w:ascii="Times New Roman" w:hAnsi="Times New Roman" w:cs="Times New Roman"/>
          <w:sz w:val="24"/>
          <w:szCs w:val="24"/>
        </w:rPr>
        <w:t> </w:t>
      </w:r>
      <w:r w:rsidR="00ED2E36">
        <w:rPr>
          <w:rFonts w:ascii="Times New Roman" w:hAnsi="Times New Roman" w:cs="Times New Roman"/>
          <w:sz w:val="24"/>
          <w:szCs w:val="24"/>
        </w:rPr>
        <w:t>085</w:t>
      </w:r>
      <w:r w:rsidR="00165077">
        <w:rPr>
          <w:rFonts w:ascii="Times New Roman" w:hAnsi="Times New Roman" w:cs="Times New Roman"/>
          <w:sz w:val="24"/>
          <w:szCs w:val="24"/>
        </w:rPr>
        <w:t> </w:t>
      </w:r>
      <w:r w:rsidR="00ED2E36">
        <w:rPr>
          <w:rFonts w:ascii="Times New Roman" w:hAnsi="Times New Roman" w:cs="Times New Roman"/>
          <w:sz w:val="24"/>
          <w:szCs w:val="24"/>
        </w:rPr>
        <w:t>953</w:t>
      </w:r>
      <w:r w:rsidR="00165077">
        <w:rPr>
          <w:rFonts w:ascii="Times New Roman" w:hAnsi="Times New Roman" w:cs="Times New Roman"/>
          <w:sz w:val="24"/>
          <w:szCs w:val="24"/>
        </w:rPr>
        <w:t>,</w:t>
      </w:r>
      <w:r w:rsidR="00ED2E3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="00165077">
        <w:rPr>
          <w:rFonts w:ascii="Times New Roman" w:hAnsi="Times New Roman" w:cs="Times New Roman"/>
          <w:sz w:val="24"/>
          <w:szCs w:val="24"/>
        </w:rPr>
        <w:t> </w:t>
      </w:r>
      <w:r w:rsidR="00ED2E36">
        <w:rPr>
          <w:rFonts w:ascii="Times New Roman" w:hAnsi="Times New Roman" w:cs="Times New Roman"/>
          <w:sz w:val="24"/>
          <w:szCs w:val="24"/>
        </w:rPr>
        <w:t>179</w:t>
      </w:r>
      <w:r w:rsidR="00165077">
        <w:rPr>
          <w:rFonts w:ascii="Times New Roman" w:hAnsi="Times New Roman" w:cs="Times New Roman"/>
          <w:sz w:val="24"/>
          <w:szCs w:val="24"/>
        </w:rPr>
        <w:t> </w:t>
      </w:r>
      <w:r w:rsidR="00ED2E36">
        <w:rPr>
          <w:rFonts w:ascii="Times New Roman" w:hAnsi="Times New Roman" w:cs="Times New Roman"/>
          <w:sz w:val="24"/>
          <w:szCs w:val="24"/>
        </w:rPr>
        <w:t>142</w:t>
      </w:r>
      <w:r w:rsidR="00165077">
        <w:rPr>
          <w:rFonts w:ascii="Times New Roman" w:hAnsi="Times New Roman" w:cs="Times New Roman"/>
          <w:sz w:val="24"/>
          <w:szCs w:val="24"/>
        </w:rPr>
        <w:t>,</w:t>
      </w:r>
      <w:r w:rsidR="00ED2E3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165077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E33B4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Широковского сельского поселения 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="00BE33B4"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Широковского сельского поселения на </w:t>
      </w:r>
      <w:r w:rsidR="00D654A6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Широковского сельского поселения), группам видов расходов классификации расходов бюджета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Широковского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81B8B">
        <w:rPr>
          <w:rFonts w:ascii="Times New Roman" w:hAnsi="Times New Roman" w:cs="Times New Roman"/>
          <w:sz w:val="24"/>
          <w:szCs w:val="24"/>
        </w:rPr>
        <w:t>130 310,0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81B8B">
        <w:rPr>
          <w:rFonts w:ascii="Times New Roman" w:hAnsi="Times New Roman" w:cs="Times New Roman"/>
          <w:sz w:val="24"/>
          <w:szCs w:val="24"/>
        </w:rPr>
        <w:t>264 950,0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Широковского сельского поселения по разделам и подразделам классификации расходов бюджетов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Широковского сельского поселения осуществляется в порядках, установленных администрацией Широковского сельского поселения, в случаях, если расходы на их предоставление предусмотрены муниципальными программами Широковского сельского поселения;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B4" w:rsidRPr="00940193" w:rsidRDefault="00BE33B4" w:rsidP="00BE3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BE33B4" w:rsidRPr="00940193" w:rsidRDefault="00BE33B4" w:rsidP="00BE3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BE33B4" w:rsidRPr="00512BBD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Широковского сельского поселения бюджету Фурмановского муниципального района: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Широковского сельского поселения и расходы на его обслуживание, предоставление муниципальных гарантий Широковского сельского поселения 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Широковского сельского поселения:</w:t>
      </w:r>
    </w:p>
    <w:p w:rsidR="00BE33B4" w:rsidRPr="002B5ED7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BE33B4" w:rsidRPr="006D42DB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D654A6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Широковского сельского поселения: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Широковского сельского поселения: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Широковским сельским поселением не осуществляются. 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Широковского сельского поселения не предоставляются.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Широковского сельского поселения по возможным гарантийным случаям: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 w:rsidR="00974B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974BFF" w:rsidRPr="00974BFF" w:rsidTr="00C41E88">
        <w:tc>
          <w:tcPr>
            <w:tcW w:w="4785" w:type="dxa"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2022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</w:tbl>
    <w:p w:rsidR="00974BFF" w:rsidRPr="00974BFF" w:rsidRDefault="00974BFF" w:rsidP="00974BFF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1495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"/>
        <w:gridCol w:w="4400"/>
        <w:gridCol w:w="3146"/>
        <w:gridCol w:w="14"/>
        <w:gridCol w:w="1920"/>
        <w:gridCol w:w="5278"/>
      </w:tblGrid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974BFF" w:rsidTr="00974BFF">
        <w:trPr>
          <w:gridAfter w:val="1"/>
          <w:wAfter w:w="5278" w:type="dxa"/>
        </w:trPr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974B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BFF" w:rsidRPr="004F671B" w:rsidTr="0097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8" w:type="dxa"/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12.2022 №</w:t>
            </w:r>
          </w:p>
        </w:tc>
      </w:tr>
    </w:tbl>
    <w:p w:rsidR="00974BFF" w:rsidRDefault="00974BFF" w:rsidP="00C4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74BF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8" w:type="dxa"/>
        <w:tblInd w:w="-16" w:type="dxa"/>
        <w:tblLook w:val="04A0" w:firstRow="1" w:lastRow="0" w:firstColumn="1" w:lastColumn="0" w:noHBand="0" w:noVBand="1"/>
      </w:tblPr>
      <w:tblGrid>
        <w:gridCol w:w="7103"/>
        <w:gridCol w:w="2977"/>
        <w:gridCol w:w="1559"/>
        <w:gridCol w:w="1559"/>
        <w:gridCol w:w="1560"/>
      </w:tblGrid>
      <w:tr w:rsidR="00974BFF" w:rsidRPr="004F671B" w:rsidTr="00974BFF">
        <w:trPr>
          <w:trHeight w:val="750"/>
        </w:trPr>
        <w:tc>
          <w:tcPr>
            <w:tcW w:w="14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BFF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  <w:p w:rsidR="00974BFF" w:rsidRDefault="00974BFF" w:rsidP="0097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доходов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4F671B" w:rsidRDefault="00974BFF" w:rsidP="00C4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974BFF" w:rsidRPr="004F671B" w:rsidTr="00974BFF">
        <w:trPr>
          <w:trHeight w:val="134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974BFF" w:rsidRPr="004F671B" w:rsidTr="00974BFF">
        <w:trPr>
          <w:trHeight w:val="137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974BFF" w:rsidRPr="004F671B" w:rsidTr="00974BFF">
        <w:trPr>
          <w:trHeight w:val="8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974BFF" w:rsidRPr="004F671B" w:rsidTr="00974BFF">
        <w:trPr>
          <w:trHeight w:val="8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72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83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5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2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3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974BFF" w:rsidRPr="004F671B" w:rsidTr="00974BFF">
        <w:trPr>
          <w:trHeight w:val="54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2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41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40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12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74BFF" w:rsidRPr="004F671B" w:rsidTr="00974BFF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24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75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74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6 906 846,05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974BFF" w:rsidRPr="004F671B" w:rsidTr="00974BFF">
        <w:trPr>
          <w:trHeight w:val="5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6 906 846,05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974BFF" w:rsidRPr="004F671B" w:rsidTr="00974BFF">
        <w:trPr>
          <w:trHeight w:val="47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53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72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974BFF" w:rsidRPr="004F671B" w:rsidTr="00974BFF">
        <w:trPr>
          <w:trHeight w:val="56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61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50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2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4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53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8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72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6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16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07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112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974BFF" w:rsidRPr="004F671B" w:rsidTr="00974BFF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8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4F671B" w:rsidTr="00974BFF">
        <w:trPr>
          <w:trHeight w:val="16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55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9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4F67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4F67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4F671B" w:rsidTr="00974BFF">
        <w:trPr>
          <w:trHeight w:val="13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4F671B" w:rsidTr="00974BFF">
        <w:trPr>
          <w:trHeight w:val="9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4F671B" w:rsidTr="00974BFF">
        <w:trPr>
          <w:trHeight w:val="132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4F671B" w:rsidTr="00974BFF">
        <w:trPr>
          <w:trHeight w:val="79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4F671B" w:rsidTr="00974BFF">
        <w:trPr>
          <w:trHeight w:val="116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4F671B" w:rsidTr="00974BFF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8 526 022,08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7 418 688,46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FF" w:rsidRPr="004F671B" w:rsidRDefault="00974BFF" w:rsidP="00C4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974BFF" w:rsidRDefault="00974BFF" w:rsidP="00974BFF">
      <w:pPr>
        <w:sectPr w:rsidR="00974BFF" w:rsidSect="00974BF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74BFF" w:rsidRPr="00974BFF" w:rsidTr="00C41E88">
        <w:tc>
          <w:tcPr>
            <w:tcW w:w="10044" w:type="dxa"/>
          </w:tcPr>
          <w:p w:rsidR="00974BFF" w:rsidRPr="00974BFF" w:rsidRDefault="00974BFF" w:rsidP="00974B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74BFF" w:rsidRPr="00974BFF" w:rsidRDefault="00974BFF" w:rsidP="009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4F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</w:tbl>
    <w:p w:rsidR="00974BFF" w:rsidRPr="00974BFF" w:rsidRDefault="00974BFF" w:rsidP="00974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2023 год</w:t>
      </w:r>
    </w:p>
    <w:p w:rsidR="00974BFF" w:rsidRPr="00974BFF" w:rsidRDefault="00974BFF" w:rsidP="0097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BFF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2024 и 2025 годов</w:t>
      </w:r>
    </w:p>
    <w:p w:rsidR="00974BFF" w:rsidRPr="00974BFF" w:rsidRDefault="00974BFF" w:rsidP="00974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74BFF" w:rsidRPr="00974BFF" w:rsidTr="00C41E8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-7 145 382,08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  <w:tr w:rsidR="00974BFF" w:rsidRPr="00974BFF" w:rsidTr="00C41E8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7 411 164,68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974BFF" w:rsidRDefault="00974BFF" w:rsidP="0097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eastAsia="Times New Roman" w:hAnsi="Times New Roman" w:cs="Times New Roman"/>
                <w:sz w:val="24"/>
                <w:szCs w:val="24"/>
              </w:rPr>
              <w:t>7 145 382,08</w:t>
            </w:r>
          </w:p>
        </w:tc>
      </w:tr>
    </w:tbl>
    <w:p w:rsidR="00974BFF" w:rsidRPr="00974BFF" w:rsidRDefault="00974BFF" w:rsidP="00974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74BFF" w:rsidRPr="00FF7D0B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74BFF" w:rsidRPr="003061D7" w:rsidTr="00C41E88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2 295 915,65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2 294 915,65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1 401 222,85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5132AA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B24C8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2 968 400,37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2 730 066,26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2 730 066,26</w:t>
            </w:r>
          </w:p>
        </w:tc>
      </w:tr>
      <w:tr w:rsidR="00974BFF" w:rsidRPr="003061D7" w:rsidTr="00C41E88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1 206 423,25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7285C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974BFF" w:rsidRPr="003061D7" w:rsidTr="00C41E88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571F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47209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1 886 291,81</w:t>
            </w:r>
          </w:p>
        </w:tc>
      </w:tr>
      <w:tr w:rsidR="00974BFF" w:rsidRPr="003061D7" w:rsidTr="00C41E88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1 886 291,81</w:t>
            </w:r>
          </w:p>
        </w:tc>
      </w:tr>
      <w:tr w:rsidR="00974BFF" w:rsidRPr="003061D7" w:rsidTr="00C41E8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74BFF" w:rsidRPr="003061D7" w:rsidTr="00C41E8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0454C3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373217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526 022,08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Pr="00421CE3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421CE3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974BFF" w:rsidRPr="00FF7D0B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974BFF" w:rsidRPr="003061D7" w:rsidTr="00C41E88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2 118 915,95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2 193 753,82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2 117 915,95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2 192 753,82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1 224 223,15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1 299 061,02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5132AA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B24C8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2 232 372,59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2 084 168,77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2 095 860,00</w:t>
            </w:r>
          </w:p>
        </w:tc>
      </w:tr>
      <w:tr w:rsidR="00974BFF" w:rsidRPr="003061D7" w:rsidTr="00C41E88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974BFF" w:rsidRPr="003061D7" w:rsidTr="00C41E88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5E5796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2 042 629,41</w:t>
            </w:r>
          </w:p>
        </w:tc>
      </w:tr>
      <w:tr w:rsidR="00974BFF" w:rsidRPr="003061D7" w:rsidTr="00C41E88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1 949 441,11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2 042 629,41</w:t>
            </w:r>
          </w:p>
        </w:tc>
      </w:tr>
      <w:tr w:rsidR="00974BFF" w:rsidRPr="003061D7" w:rsidTr="00C41E8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3061D7" w:rsidTr="00C41E8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83583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D50F94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3061D7" w:rsidTr="00C41E8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F7D0B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F0803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74BFF" w:rsidRPr="003061D7" w:rsidTr="00C41E8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526 022,08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298 935,58</w:t>
            </w:r>
          </w:p>
        </w:tc>
      </w:tr>
      <w:tr w:rsidR="00974BFF" w:rsidRPr="003061D7" w:rsidTr="00C41E8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974BFF" w:rsidRPr="003061D7" w:rsidTr="00C41E8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974BFF" w:rsidRPr="003061D7" w:rsidTr="00C41E8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85CD0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85CD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1 206 423,25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893E1D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974BFF" w:rsidRPr="003061D7" w:rsidTr="00C41E88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82391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82391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FF" w:rsidRPr="003061D7" w:rsidTr="00C41E8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9163F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974BFF" w:rsidRPr="003061D7" w:rsidTr="00C41E8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974BFF" w:rsidRPr="003061D7" w:rsidTr="00C41E8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007B1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974BFF" w:rsidRDefault="00974BFF" w:rsidP="00974BFF"/>
    <w:p w:rsidR="00974BFF" w:rsidRDefault="00974BFF" w:rsidP="00974BFF"/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BFF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Pr="00AA7766" w:rsidRDefault="00974BFF" w:rsidP="009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4BFF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24-2025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4BFF" w:rsidRPr="0032446A" w:rsidRDefault="00974BFF" w:rsidP="0097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974BFF" w:rsidRPr="003061D7" w:rsidTr="00C41E88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FF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  <w:tr w:rsidR="00974BFF" w:rsidRPr="003061D7" w:rsidTr="00C41E88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974BFF" w:rsidRPr="003061D7" w:rsidTr="00C41E88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1 089 887,27</w:t>
            </w:r>
          </w:p>
        </w:tc>
      </w:tr>
      <w:tr w:rsidR="00974BFF" w:rsidRPr="003061D7" w:rsidTr="00C41E88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121 935,88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196 773,75</w:t>
            </w:r>
          </w:p>
        </w:tc>
      </w:tr>
      <w:tr w:rsidR="00974BFF" w:rsidRPr="003061D7" w:rsidTr="00C41E88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FD018B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74BFF" w:rsidRPr="003061D7" w:rsidTr="00C41E8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74BFF" w:rsidRPr="003061D7" w:rsidTr="00C41E8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850 125,04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C06C20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265 785,04</w:t>
            </w:r>
          </w:p>
        </w:tc>
      </w:tr>
      <w:tr w:rsidR="00974BFF" w:rsidRPr="003061D7" w:rsidTr="00C41E88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74BFF" w:rsidRPr="003061D7" w:rsidTr="00C41E8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1 418 110,80</w:t>
            </w:r>
          </w:p>
        </w:tc>
      </w:tr>
      <w:tr w:rsidR="00974BFF" w:rsidRPr="003061D7" w:rsidTr="00C41E8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654 557,97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666 249,20</w:t>
            </w:r>
          </w:p>
        </w:tc>
      </w:tr>
      <w:tr w:rsidR="00974BFF" w:rsidRPr="003061D7" w:rsidTr="00C41E8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974BFF" w:rsidRPr="003061D7" w:rsidTr="00C41E88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B701ED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974BFF" w:rsidRPr="003061D7" w:rsidTr="00C41E88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3061D7" w:rsidRDefault="00974BFF" w:rsidP="00C41E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FF" w:rsidRPr="00E56FC7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</w:tbl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/>
    <w:p w:rsidR="00974BFF" w:rsidRDefault="00974BFF" w:rsidP="00974BFF">
      <w:pPr>
        <w:jc w:val="right"/>
        <w:rPr>
          <w:color w:val="000000"/>
          <w:sz w:val="24"/>
          <w:szCs w:val="24"/>
        </w:rPr>
        <w:sectPr w:rsidR="00974BFF" w:rsidSect="00974BF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r w:rsidRPr="00974BF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74BFF" w:rsidRPr="00974BFF" w:rsidRDefault="00974BFF" w:rsidP="00974BFF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74BFF" w:rsidRPr="00974BFF" w:rsidTr="00C41E88">
        <w:trPr>
          <w:tblHeader/>
        </w:trPr>
        <w:tc>
          <w:tcPr>
            <w:tcW w:w="1211" w:type="dxa"/>
            <w:vMerge w:val="restart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495"/>
          <w:tblHeader/>
        </w:trPr>
        <w:tc>
          <w:tcPr>
            <w:tcW w:w="1211" w:type="dxa"/>
            <w:vMerge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c>
          <w:tcPr>
            <w:tcW w:w="1211" w:type="dxa"/>
            <w:vAlign w:val="bottom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74BFF" w:rsidRPr="00974BFF" w:rsidRDefault="00974BFF" w:rsidP="00C41E8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2 801 349,99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2 624 350,29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2 699 188,16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893 692,80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1 401 022,85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1 224 023,15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1 298 861,02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505 334,34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115 400,00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120 600,00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124 800,00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115 400,00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120 600,00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124 800,00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191 043,49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26 100,00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26 100,00</w:t>
            </w:r>
          </w:p>
        </w:tc>
      </w:tr>
      <w:tr w:rsidR="00974BFF" w:rsidRPr="00974BFF" w:rsidTr="00C41E88">
        <w:trPr>
          <w:trHeight w:val="335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191 043,49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26 100,00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26 100,00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1 239 678,10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1 301 789,40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1 393 897,70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1 239 678,10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1 301 789,40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</w:rPr>
              <w:t>1 393 897,70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1 210 150,13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411 597,41</w:t>
            </w:r>
          </w:p>
        </w:tc>
      </w:tr>
      <w:tr w:rsidR="00974BFF" w:rsidRPr="00974BFF" w:rsidTr="00C41E88"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1 210 150,13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994 857,41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411 597,41</w:t>
            </w:r>
          </w:p>
        </w:tc>
      </w:tr>
      <w:tr w:rsidR="00974BFF" w:rsidRPr="00974BFF" w:rsidTr="00C41E88">
        <w:trPr>
          <w:trHeight w:val="518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2 968 400,37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2 220 681,36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color w:val="000000"/>
              </w:rPr>
              <w:t>2 232 372,59</w:t>
            </w:r>
          </w:p>
        </w:tc>
      </w:tr>
      <w:tr w:rsidR="00974BFF" w:rsidRPr="00974BFF" w:rsidTr="00C41E88">
        <w:trPr>
          <w:trHeight w:val="479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2 968 400,37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2 220 681,36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color w:val="000000"/>
              </w:rPr>
              <w:t>2 232 372,59</w:t>
            </w:r>
          </w:p>
        </w:tc>
      </w:tr>
      <w:tr w:rsidR="00974BFF" w:rsidRPr="00974BFF" w:rsidTr="00C41E88">
        <w:trPr>
          <w:trHeight w:val="427"/>
        </w:trPr>
        <w:tc>
          <w:tcPr>
            <w:tcW w:w="1211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4BFF" w:rsidRPr="00974BFF" w:rsidRDefault="00974BFF" w:rsidP="00C41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8 526 022,08</w:t>
            </w:r>
          </w:p>
        </w:tc>
        <w:tc>
          <w:tcPr>
            <w:tcW w:w="1842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7 288 378,46</w:t>
            </w:r>
          </w:p>
        </w:tc>
        <w:tc>
          <w:tcPr>
            <w:tcW w:w="1843" w:type="dxa"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b/>
                <w:bCs/>
                <w:color w:val="000000"/>
              </w:rPr>
              <w:t>6 887 955,86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Pr="00974BFF" w:rsidRDefault="00974BFF" w:rsidP="00974BFF">
      <w:pPr>
        <w:rPr>
          <w:rFonts w:ascii="Times New Roman" w:hAnsi="Times New Roman" w:cs="Times New Roman"/>
        </w:rPr>
      </w:pPr>
    </w:p>
    <w:p w:rsidR="00974BFF" w:rsidRDefault="00974BFF" w:rsidP="004A56E3">
      <w:pPr>
        <w:spacing w:after="0" w:line="240" w:lineRule="auto"/>
        <w:rPr>
          <w:rFonts w:ascii="Times New Roman" w:hAnsi="Times New Roman" w:cs="Times New Roman"/>
        </w:rPr>
        <w:sectPr w:rsidR="00974BFF" w:rsidSect="00974BF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4BFF" w:rsidRPr="00974BFF" w:rsidRDefault="00974BFF" w:rsidP="00974BFF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4F671B">
        <w:rPr>
          <w:rFonts w:ascii="Times New Roman" w:eastAsia="Times New Roman" w:hAnsi="Times New Roman" w:cs="Times New Roman"/>
          <w:color w:val="000000"/>
          <w:sz w:val="24"/>
          <w:szCs w:val="24"/>
        </w:rPr>
        <w:t>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bookmarkStart w:id="0" w:name="_GoBack"/>
      <w:bookmarkEnd w:id="0"/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974BFF" w:rsidRPr="00974BFF" w:rsidRDefault="00974BFF" w:rsidP="00974BFF">
      <w:pPr>
        <w:pStyle w:val="a5"/>
        <w:jc w:val="right"/>
        <w:rPr>
          <w:sz w:val="24"/>
          <w:szCs w:val="24"/>
        </w:rPr>
      </w:pPr>
    </w:p>
    <w:p w:rsidR="00974BFF" w:rsidRPr="00974BFF" w:rsidRDefault="00974BFF" w:rsidP="00974BFF">
      <w:pPr>
        <w:pStyle w:val="a5"/>
        <w:jc w:val="right"/>
        <w:rPr>
          <w:sz w:val="24"/>
          <w:szCs w:val="24"/>
        </w:rPr>
      </w:pPr>
      <w:r w:rsidRPr="00974BFF">
        <w:rPr>
          <w:sz w:val="24"/>
          <w:szCs w:val="24"/>
        </w:rPr>
        <w:t>Таблица 1</w:t>
      </w:r>
    </w:p>
    <w:p w:rsidR="00974BFF" w:rsidRPr="00974BFF" w:rsidRDefault="00974BFF" w:rsidP="00974BFF">
      <w:pPr>
        <w:pStyle w:val="a5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974BFF" w:rsidRPr="00974BFF" w:rsidTr="00C41E8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2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3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974BFF" w:rsidRPr="00974BFF" w:rsidTr="00C41E8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4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5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  <w:r w:rsidRPr="00974BFF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974BFF" w:rsidRPr="00974BFF" w:rsidRDefault="00974BFF" w:rsidP="00974BF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974BFF" w:rsidRPr="00974BFF" w:rsidTr="00C41E8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6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974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  <w:r w:rsidRPr="00974BFF">
        <w:rPr>
          <w:rFonts w:ascii="Times New Roman" w:hAnsi="Times New Roman" w:cs="Times New Roman"/>
          <w:sz w:val="24"/>
          <w:szCs w:val="24"/>
        </w:rPr>
        <w:t>Таблица 7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F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974BFF" w:rsidRPr="00974BFF" w:rsidTr="00C41E8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4BFF" w:rsidRPr="00974BFF" w:rsidTr="00C41E8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974BFF" w:rsidRPr="00974BFF" w:rsidTr="00C41E8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FF" w:rsidRPr="00974BFF" w:rsidRDefault="00974BFF" w:rsidP="00C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4BFF" w:rsidRPr="00974BFF" w:rsidRDefault="00974BFF" w:rsidP="00974B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FF" w:rsidRPr="00974BFF" w:rsidRDefault="00974BFF" w:rsidP="00974B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BFF" w:rsidRPr="00974BFF" w:rsidRDefault="00974BFF" w:rsidP="00974BFF">
      <w:pPr>
        <w:rPr>
          <w:rFonts w:ascii="Times New Roman" w:hAnsi="Times New Roman" w:cs="Times New Roman"/>
          <w:szCs w:val="24"/>
        </w:rPr>
      </w:pPr>
    </w:p>
    <w:p w:rsidR="00974BFF" w:rsidRPr="00974BFF" w:rsidRDefault="00974BFF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974BFF" w:rsidRPr="00974BFF" w:rsidSect="00974BFF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86" w:rsidRDefault="00114786" w:rsidP="00053F1A">
      <w:pPr>
        <w:spacing w:after="0" w:line="240" w:lineRule="auto"/>
      </w:pPr>
      <w:r>
        <w:separator/>
      </w:r>
    </w:p>
  </w:endnote>
  <w:endnote w:type="continuationSeparator" w:id="0">
    <w:p w:rsidR="00114786" w:rsidRDefault="0011478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80" w:rsidRDefault="0011478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BFF">
      <w:rPr>
        <w:noProof/>
      </w:rPr>
      <w:t>48</w:t>
    </w:r>
    <w:r>
      <w:fldChar w:fldCharType="end"/>
    </w:r>
  </w:p>
  <w:p w:rsidR="000F3980" w:rsidRDefault="001147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86" w:rsidRDefault="00114786" w:rsidP="00053F1A">
      <w:pPr>
        <w:spacing w:after="0" w:line="240" w:lineRule="auto"/>
      </w:pPr>
      <w:r>
        <w:separator/>
      </w:r>
    </w:p>
  </w:footnote>
  <w:footnote w:type="continuationSeparator" w:id="0">
    <w:p w:rsidR="00114786" w:rsidRDefault="0011478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371B4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14786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80073"/>
    <w:rsid w:val="00281B8B"/>
    <w:rsid w:val="002B0965"/>
    <w:rsid w:val="002B5ED7"/>
    <w:rsid w:val="002C1317"/>
    <w:rsid w:val="00324AEF"/>
    <w:rsid w:val="003263C6"/>
    <w:rsid w:val="00327E04"/>
    <w:rsid w:val="00371B4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97A1A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57CF7"/>
    <w:rsid w:val="00765274"/>
    <w:rsid w:val="007765A4"/>
    <w:rsid w:val="00784826"/>
    <w:rsid w:val="007916A8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74BFF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1F1D"/>
    <w:rsid w:val="00A45489"/>
    <w:rsid w:val="00A46BD0"/>
    <w:rsid w:val="00A470CC"/>
    <w:rsid w:val="00A5300D"/>
    <w:rsid w:val="00A61A63"/>
    <w:rsid w:val="00A61B2B"/>
    <w:rsid w:val="00A7176F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3B08"/>
    <w:rsid w:val="00BA64DE"/>
    <w:rsid w:val="00BC01D9"/>
    <w:rsid w:val="00BD53D0"/>
    <w:rsid w:val="00BE33B4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CF7ADF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2E3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B3752-A8DB-48DA-B328-11BA89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rsid w:val="0097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974BFF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97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A072-9FAE-4319-B16A-8505518F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48</Pages>
  <Words>9826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24</cp:revision>
  <cp:lastPrinted>2019-11-11T09:00:00Z</cp:lastPrinted>
  <dcterms:created xsi:type="dcterms:W3CDTF">2020-11-15T10:05:00Z</dcterms:created>
  <dcterms:modified xsi:type="dcterms:W3CDTF">2022-12-27T17:33:00Z</dcterms:modified>
</cp:coreProperties>
</file>