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9F" w:rsidRDefault="0024559F" w:rsidP="00245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4559F" w:rsidRDefault="0024559F" w:rsidP="0024559F">
      <w:pPr>
        <w:rPr>
          <w:b/>
          <w:bCs/>
          <w:sz w:val="28"/>
          <w:szCs w:val="28"/>
        </w:rPr>
      </w:pP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Широковского</w:t>
      </w: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Фурмановского муниципального района</w:t>
      </w: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Ивановской области</w:t>
      </w:r>
    </w:p>
    <w:p w:rsidR="0024559F" w:rsidRDefault="0024559F" w:rsidP="0024559F">
      <w:pPr>
        <w:jc w:val="center"/>
        <w:rPr>
          <w:b/>
          <w:bCs/>
          <w:sz w:val="28"/>
          <w:szCs w:val="28"/>
        </w:rPr>
      </w:pPr>
    </w:p>
    <w:p w:rsidR="0024559F" w:rsidRDefault="0024559F" w:rsidP="00245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4559F" w:rsidRDefault="0024559F" w:rsidP="0024559F">
      <w:pPr>
        <w:jc w:val="center"/>
        <w:rPr>
          <w:b/>
          <w:bCs/>
          <w:sz w:val="28"/>
          <w:szCs w:val="28"/>
        </w:rPr>
      </w:pPr>
    </w:p>
    <w:p w:rsidR="0024559F" w:rsidRPr="00CA0DDA" w:rsidRDefault="00CA0DDA" w:rsidP="00245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E3A6C">
        <w:rPr>
          <w:b/>
          <w:bCs/>
          <w:sz w:val="28"/>
          <w:szCs w:val="28"/>
          <w:u w:val="single"/>
        </w:rPr>
        <w:t>13</w:t>
      </w:r>
      <w:r w:rsidR="003C4626">
        <w:rPr>
          <w:b/>
          <w:bCs/>
          <w:sz w:val="28"/>
          <w:szCs w:val="28"/>
          <w:u w:val="single"/>
        </w:rPr>
        <w:t>.08</w:t>
      </w:r>
      <w:r w:rsidR="00116505">
        <w:rPr>
          <w:b/>
          <w:bCs/>
          <w:sz w:val="28"/>
          <w:szCs w:val="28"/>
          <w:u w:val="single"/>
        </w:rPr>
        <w:t>.2020</w:t>
      </w:r>
      <w:r w:rsidRPr="00CA0DDA">
        <w:rPr>
          <w:b/>
          <w:bCs/>
          <w:sz w:val="28"/>
          <w:szCs w:val="28"/>
          <w:u w:val="single"/>
        </w:rPr>
        <w:t xml:space="preserve"> </w:t>
      </w:r>
      <w:r w:rsidR="0024559F" w:rsidRPr="00CA0DDA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 w:rsidR="0024559F" w:rsidRPr="00CA0DDA">
        <w:rPr>
          <w:b/>
          <w:bCs/>
          <w:sz w:val="28"/>
          <w:szCs w:val="28"/>
        </w:rPr>
        <w:t xml:space="preserve">№ </w:t>
      </w:r>
      <w:r w:rsidR="004E3A6C">
        <w:rPr>
          <w:b/>
          <w:bCs/>
          <w:sz w:val="28"/>
          <w:szCs w:val="28"/>
        </w:rPr>
        <w:t>86</w:t>
      </w:r>
    </w:p>
    <w:p w:rsidR="0024559F" w:rsidRPr="00CA0DDA" w:rsidRDefault="0024559F" w:rsidP="00CA0DDA">
      <w:pPr>
        <w:jc w:val="center"/>
        <w:rPr>
          <w:b/>
          <w:bCs/>
          <w:sz w:val="28"/>
          <w:szCs w:val="28"/>
        </w:rPr>
      </w:pPr>
      <w:r w:rsidRPr="00CA0DDA">
        <w:rPr>
          <w:b/>
          <w:bCs/>
          <w:sz w:val="28"/>
          <w:szCs w:val="28"/>
        </w:rPr>
        <w:t>с.</w:t>
      </w:r>
      <w:r w:rsidR="00CA0DDA" w:rsidRPr="00CA0DDA">
        <w:rPr>
          <w:b/>
          <w:bCs/>
          <w:sz w:val="28"/>
          <w:szCs w:val="28"/>
        </w:rPr>
        <w:t xml:space="preserve"> </w:t>
      </w:r>
      <w:proofErr w:type="spellStart"/>
      <w:r w:rsidRPr="00CA0DDA">
        <w:rPr>
          <w:b/>
          <w:bCs/>
          <w:sz w:val="28"/>
          <w:szCs w:val="28"/>
        </w:rPr>
        <w:t>Широково</w:t>
      </w:r>
      <w:proofErr w:type="spellEnd"/>
    </w:p>
    <w:p w:rsidR="0024559F" w:rsidRPr="00CA0DDA" w:rsidRDefault="0024559F" w:rsidP="0024559F">
      <w:pPr>
        <w:jc w:val="center"/>
        <w:rPr>
          <w:b/>
          <w:bCs/>
          <w:sz w:val="28"/>
          <w:szCs w:val="28"/>
        </w:rPr>
      </w:pPr>
    </w:p>
    <w:p w:rsidR="003C4626" w:rsidRDefault="003C4626" w:rsidP="003C4626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4691F">
        <w:rPr>
          <w:b/>
          <w:bCs/>
          <w:sz w:val="28"/>
          <w:szCs w:val="28"/>
        </w:rPr>
        <w:t xml:space="preserve">О выделении специальных мест для размещения печатных агитационных материалов </w:t>
      </w:r>
      <w:r>
        <w:rPr>
          <w:b/>
          <w:bCs/>
          <w:sz w:val="28"/>
          <w:szCs w:val="28"/>
        </w:rPr>
        <w:t xml:space="preserve">по выборам депутатов Совета Широковского сельского  поселения четвертого созыва на территориях </w:t>
      </w:r>
      <w:r w:rsidRPr="0054691F">
        <w:rPr>
          <w:b/>
          <w:bCs/>
          <w:sz w:val="28"/>
          <w:szCs w:val="28"/>
        </w:rPr>
        <w:t xml:space="preserve">избирательных участков </w:t>
      </w:r>
    </w:p>
    <w:p w:rsidR="003C4626" w:rsidRPr="0054691F" w:rsidRDefault="003C4626" w:rsidP="003C4626">
      <w:pPr>
        <w:pStyle w:val="a6"/>
        <w:jc w:val="center"/>
        <w:rPr>
          <w:b/>
          <w:bCs/>
          <w:sz w:val="28"/>
          <w:szCs w:val="28"/>
        </w:rPr>
      </w:pPr>
    </w:p>
    <w:p w:rsidR="003C4626" w:rsidRDefault="003C4626" w:rsidP="003C4626">
      <w:pPr>
        <w:ind w:firstLine="540"/>
        <w:jc w:val="both"/>
        <w:rPr>
          <w:sz w:val="28"/>
          <w:szCs w:val="28"/>
        </w:rPr>
      </w:pPr>
      <w:proofErr w:type="gramStart"/>
      <w:r w:rsidRPr="00E76D1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 статьи 32 Закона Ивановской области от 26.11.2009 № 130-ОЗ «О муниципальных выборах», Решением Совета Широковского сельского  поселения третьего созыва от 24.06.2020 г.               № 18 «</w:t>
      </w:r>
      <w:r w:rsidRPr="004A69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выборов депутатов </w:t>
      </w:r>
      <w:r w:rsidRPr="004A69B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Широковского сельского</w:t>
      </w:r>
      <w:r w:rsidRPr="004A69B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4A69BC">
        <w:rPr>
          <w:sz w:val="28"/>
          <w:szCs w:val="28"/>
        </w:rPr>
        <w:t>Фурмановского муниципального района</w:t>
      </w:r>
      <w:r>
        <w:rPr>
          <w:sz w:val="28"/>
          <w:szCs w:val="28"/>
        </w:rPr>
        <w:t xml:space="preserve">», учитывая  Решение Территориальной избирательной комиссии  Фурмановского района от </w:t>
      </w:r>
      <w:r w:rsidR="00C74C17" w:rsidRPr="00C74C17">
        <w:rPr>
          <w:sz w:val="28"/>
          <w:szCs w:val="28"/>
        </w:rPr>
        <w:t>08.07.2020г. №15/17</w:t>
      </w:r>
      <w:r w:rsidRPr="00C74C17">
        <w:rPr>
          <w:sz w:val="28"/>
          <w:szCs w:val="28"/>
        </w:rPr>
        <w:t>-5</w:t>
      </w:r>
      <w:r>
        <w:rPr>
          <w:sz w:val="28"/>
          <w:szCs w:val="28"/>
        </w:rPr>
        <w:t xml:space="preserve"> «О выделении специальных мест для размещения печатных агитационных материалов», </w:t>
      </w:r>
      <w:r w:rsidRPr="00E76D17">
        <w:rPr>
          <w:sz w:val="28"/>
          <w:szCs w:val="28"/>
        </w:rPr>
        <w:t>руководствуясь</w:t>
      </w:r>
      <w:proofErr w:type="gramEnd"/>
      <w:r w:rsidRPr="00E76D17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Широковского сельского поселения</w:t>
      </w:r>
      <w:r w:rsidRPr="00E76D17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Широковского сельского поселения</w:t>
      </w:r>
    </w:p>
    <w:p w:rsidR="003C4626" w:rsidRDefault="003C4626" w:rsidP="003C46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A69BC">
        <w:rPr>
          <w:b/>
          <w:sz w:val="28"/>
          <w:szCs w:val="28"/>
        </w:rPr>
        <w:t>п</w:t>
      </w:r>
      <w:proofErr w:type="gramEnd"/>
      <w:r w:rsidRPr="004A69BC">
        <w:rPr>
          <w:b/>
          <w:sz w:val="28"/>
          <w:szCs w:val="28"/>
        </w:rPr>
        <w:t xml:space="preserve"> о с т а н о в л я е т:</w:t>
      </w:r>
    </w:p>
    <w:p w:rsidR="00C74C17" w:rsidRPr="004A69BC" w:rsidRDefault="00C74C17" w:rsidP="003C4626">
      <w:pPr>
        <w:jc w:val="both"/>
        <w:rPr>
          <w:b/>
          <w:sz w:val="28"/>
          <w:szCs w:val="28"/>
        </w:rPr>
      </w:pPr>
    </w:p>
    <w:p w:rsidR="003C4626" w:rsidRDefault="003C4626" w:rsidP="003C462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E76D17">
        <w:rPr>
          <w:sz w:val="28"/>
          <w:szCs w:val="28"/>
        </w:rPr>
        <w:t xml:space="preserve">. Выделить </w:t>
      </w:r>
      <w:r>
        <w:rPr>
          <w:sz w:val="28"/>
          <w:szCs w:val="28"/>
        </w:rPr>
        <w:t xml:space="preserve"> на территории каждого избирательного участка специальные места для размещения </w:t>
      </w:r>
      <w:r w:rsidRPr="00E76D17">
        <w:rPr>
          <w:sz w:val="28"/>
          <w:szCs w:val="28"/>
        </w:rPr>
        <w:t xml:space="preserve"> печатных предвыборных агитационных материалов</w:t>
      </w:r>
      <w:r>
        <w:rPr>
          <w:sz w:val="28"/>
          <w:szCs w:val="28"/>
        </w:rPr>
        <w:t>.</w:t>
      </w:r>
    </w:p>
    <w:p w:rsidR="003C4626" w:rsidRDefault="003C4626" w:rsidP="003C4626">
      <w:pPr>
        <w:pStyle w:val="a6"/>
        <w:rPr>
          <w:sz w:val="28"/>
          <w:szCs w:val="28"/>
        </w:rPr>
      </w:pPr>
    </w:p>
    <w:tbl>
      <w:tblPr>
        <w:tblW w:w="0" w:type="auto"/>
        <w:jc w:val="center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69"/>
      </w:tblGrid>
      <w:tr w:rsidR="003C4626" w:rsidRPr="007E6CA9" w:rsidTr="00CD3AD7">
        <w:trPr>
          <w:jc w:val="center"/>
        </w:trPr>
        <w:tc>
          <w:tcPr>
            <w:tcW w:w="1843" w:type="dxa"/>
          </w:tcPr>
          <w:p w:rsidR="003C4626" w:rsidRPr="00F26C76" w:rsidRDefault="003C4626" w:rsidP="00CD3AD7">
            <w:pPr>
              <w:pStyle w:val="a6"/>
            </w:pPr>
            <w:r w:rsidRPr="00F26C76">
              <w:t>№ избирательного участка</w:t>
            </w:r>
          </w:p>
        </w:tc>
        <w:tc>
          <w:tcPr>
            <w:tcW w:w="7369" w:type="dxa"/>
          </w:tcPr>
          <w:p w:rsidR="003C4626" w:rsidRPr="00F26C76" w:rsidRDefault="003C4626" w:rsidP="00CD3AD7">
            <w:pPr>
              <w:pStyle w:val="a6"/>
              <w:ind w:firstLine="720"/>
            </w:pPr>
            <w:r w:rsidRPr="00F26C76">
              <w:t>Адрес расположения места для размещения печатных агитационных материалов</w:t>
            </w:r>
          </w:p>
        </w:tc>
      </w:tr>
      <w:tr w:rsidR="003C4626" w:rsidRPr="007E6CA9" w:rsidTr="00CD3AD7">
        <w:trPr>
          <w:trHeight w:val="243"/>
          <w:jc w:val="center"/>
        </w:trPr>
        <w:tc>
          <w:tcPr>
            <w:tcW w:w="1843" w:type="dxa"/>
          </w:tcPr>
          <w:p w:rsidR="003C4626" w:rsidRPr="00F26C76" w:rsidRDefault="003C4626" w:rsidP="00CD3AD7">
            <w:pPr>
              <w:pStyle w:val="a6"/>
              <w:ind w:firstLine="720"/>
            </w:pPr>
            <w:r>
              <w:t>711</w:t>
            </w:r>
          </w:p>
        </w:tc>
        <w:tc>
          <w:tcPr>
            <w:tcW w:w="7369" w:type="dxa"/>
          </w:tcPr>
          <w:p w:rsidR="003C4626" w:rsidRPr="000D72A9" w:rsidRDefault="003C4626" w:rsidP="00480889">
            <w:pPr>
              <w:pStyle w:val="a6"/>
              <w:ind w:firstLine="720"/>
            </w:pPr>
            <w:r w:rsidRPr="000D72A9">
              <w:t>Фурман</w:t>
            </w:r>
            <w:r w:rsidR="00B71D1D">
              <w:t xml:space="preserve">овский район, с. </w:t>
            </w:r>
            <w:proofErr w:type="spellStart"/>
            <w:r w:rsidR="00B71D1D">
              <w:t>Широково</w:t>
            </w:r>
            <w:proofErr w:type="spellEnd"/>
            <w:r w:rsidR="00B71D1D">
              <w:t>, д. 68</w:t>
            </w:r>
            <w:r w:rsidR="003D2830">
              <w:t xml:space="preserve"> </w:t>
            </w:r>
          </w:p>
        </w:tc>
      </w:tr>
      <w:tr w:rsidR="003C4626" w:rsidRPr="007E6CA9" w:rsidTr="00CD3AD7">
        <w:trPr>
          <w:trHeight w:val="264"/>
          <w:jc w:val="center"/>
        </w:trPr>
        <w:tc>
          <w:tcPr>
            <w:tcW w:w="1843" w:type="dxa"/>
          </w:tcPr>
          <w:p w:rsidR="003C4626" w:rsidRPr="00F26C76" w:rsidRDefault="003C4626" w:rsidP="00CD3AD7">
            <w:pPr>
              <w:pStyle w:val="a6"/>
              <w:ind w:firstLine="720"/>
            </w:pPr>
            <w:r>
              <w:t>712</w:t>
            </w:r>
          </w:p>
        </w:tc>
        <w:tc>
          <w:tcPr>
            <w:tcW w:w="7369" w:type="dxa"/>
          </w:tcPr>
          <w:p w:rsidR="003C4626" w:rsidRPr="004E3A6C" w:rsidRDefault="004E3A6C" w:rsidP="0048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C4626" w:rsidRPr="004E3A6C">
              <w:rPr>
                <w:sz w:val="24"/>
                <w:szCs w:val="24"/>
              </w:rPr>
              <w:t>Фурмановский район,</w:t>
            </w:r>
            <w:r w:rsidR="00B265C2">
              <w:rPr>
                <w:sz w:val="24"/>
                <w:szCs w:val="24"/>
              </w:rPr>
              <w:t xml:space="preserve"> д. Земляничный, д. 21</w:t>
            </w:r>
            <w:r w:rsidR="003D283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3C4626" w:rsidRDefault="003C4626" w:rsidP="003C4626">
      <w:pPr>
        <w:pStyle w:val="a6"/>
        <w:rPr>
          <w:sz w:val="28"/>
          <w:szCs w:val="28"/>
        </w:rPr>
      </w:pPr>
    </w:p>
    <w:p w:rsidR="003C4626" w:rsidRPr="00A52C1B" w:rsidRDefault="003C4626" w:rsidP="003C4626">
      <w:pPr>
        <w:pStyle w:val="a6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1234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2C1B">
        <w:rPr>
          <w:sz w:val="28"/>
          <w:szCs w:val="28"/>
        </w:rPr>
        <w:t xml:space="preserve">Опубликовать настоящее постановление в сборнике «Вестник администрации Фурмановского муниципального района и Совета  Фурмановского муниципального района», а также разместить на официальном сайте администрации </w:t>
      </w:r>
      <w:r w:rsidR="004E3A6C">
        <w:rPr>
          <w:sz w:val="28"/>
          <w:szCs w:val="28"/>
        </w:rPr>
        <w:t>Широковского сельского поселения</w:t>
      </w:r>
      <w:r w:rsidRPr="00A52C1B">
        <w:rPr>
          <w:sz w:val="28"/>
          <w:szCs w:val="28"/>
        </w:rPr>
        <w:t>.</w:t>
      </w:r>
    </w:p>
    <w:p w:rsidR="003C4626" w:rsidRDefault="00C74C17" w:rsidP="003C4626">
      <w:pPr>
        <w:pStyle w:val="a6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3C4626" w:rsidRPr="00A52C1B">
        <w:rPr>
          <w:sz w:val="28"/>
          <w:szCs w:val="28"/>
        </w:rPr>
        <w:t>.  Настоящее постановление вступает в силу с момента его официального опубликования.</w:t>
      </w:r>
    </w:p>
    <w:p w:rsidR="003C4626" w:rsidRPr="00E76D17" w:rsidRDefault="00C74C17" w:rsidP="003C4626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C4626" w:rsidRPr="00E76D17">
        <w:rPr>
          <w:sz w:val="28"/>
          <w:szCs w:val="28"/>
        </w:rPr>
        <w:t xml:space="preserve">. Контроль </w:t>
      </w:r>
      <w:r w:rsidR="003C4626">
        <w:rPr>
          <w:sz w:val="28"/>
          <w:szCs w:val="28"/>
        </w:rPr>
        <w:t>исполнения</w:t>
      </w:r>
      <w:r w:rsidR="003C4626" w:rsidRPr="00E76D1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</w:t>
      </w:r>
      <w:r w:rsidR="003C4626">
        <w:rPr>
          <w:sz w:val="28"/>
          <w:szCs w:val="28"/>
        </w:rPr>
        <w:t>.</w:t>
      </w:r>
    </w:p>
    <w:p w:rsidR="003C4626" w:rsidRDefault="003C4626" w:rsidP="003C4626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3C4626" w:rsidRDefault="003C4626" w:rsidP="003C4626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24559F" w:rsidRPr="00BD381F" w:rsidRDefault="0024559F" w:rsidP="0024559F">
      <w:pPr>
        <w:jc w:val="both"/>
        <w:rPr>
          <w:sz w:val="24"/>
          <w:szCs w:val="24"/>
        </w:rPr>
      </w:pPr>
    </w:p>
    <w:p w:rsidR="00E410AD" w:rsidRPr="00BD381F" w:rsidRDefault="004E3A6C" w:rsidP="0024559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</w:t>
      </w:r>
      <w:r w:rsidR="00CA0DDA" w:rsidRPr="00BD381F">
        <w:rPr>
          <w:b/>
          <w:sz w:val="28"/>
          <w:szCs w:val="28"/>
        </w:rPr>
        <w:t xml:space="preserve"> Широковского </w:t>
      </w:r>
    </w:p>
    <w:p w:rsidR="00CA0DDA" w:rsidRPr="00BD381F" w:rsidRDefault="00CA0DDA" w:rsidP="0024559F">
      <w:pPr>
        <w:jc w:val="both"/>
        <w:rPr>
          <w:b/>
          <w:sz w:val="28"/>
          <w:szCs w:val="28"/>
        </w:rPr>
      </w:pPr>
      <w:r w:rsidRPr="00BD381F">
        <w:rPr>
          <w:b/>
          <w:sz w:val="28"/>
          <w:szCs w:val="28"/>
        </w:rPr>
        <w:t xml:space="preserve">сельского поселения                      </w:t>
      </w:r>
      <w:r w:rsidR="00E410AD" w:rsidRPr="00BD381F">
        <w:rPr>
          <w:b/>
          <w:sz w:val="28"/>
          <w:szCs w:val="28"/>
        </w:rPr>
        <w:t xml:space="preserve">                           </w:t>
      </w:r>
      <w:r w:rsidR="00BD381F">
        <w:rPr>
          <w:b/>
          <w:sz w:val="28"/>
          <w:szCs w:val="28"/>
        </w:rPr>
        <w:t xml:space="preserve">                  </w:t>
      </w:r>
      <w:r w:rsidR="00E410AD" w:rsidRPr="00BD381F">
        <w:rPr>
          <w:b/>
          <w:sz w:val="28"/>
          <w:szCs w:val="28"/>
        </w:rPr>
        <w:t xml:space="preserve">  </w:t>
      </w:r>
      <w:proofErr w:type="spellStart"/>
      <w:r w:rsidR="004E3A6C">
        <w:rPr>
          <w:b/>
          <w:sz w:val="28"/>
          <w:szCs w:val="28"/>
        </w:rPr>
        <w:t>Т.Н.Пронина</w:t>
      </w:r>
      <w:proofErr w:type="spellEnd"/>
    </w:p>
    <w:p w:rsidR="00CA0DDA" w:rsidRPr="00BD381F" w:rsidRDefault="00CA0DDA" w:rsidP="0024559F">
      <w:pPr>
        <w:jc w:val="both"/>
        <w:rPr>
          <w:b/>
          <w:sz w:val="28"/>
          <w:szCs w:val="28"/>
        </w:rPr>
      </w:pPr>
    </w:p>
    <w:p w:rsidR="00CA0DDA" w:rsidRPr="00BD381F" w:rsidRDefault="00CA0DDA" w:rsidP="0024559F">
      <w:pPr>
        <w:jc w:val="both"/>
        <w:rPr>
          <w:b/>
          <w:sz w:val="28"/>
          <w:szCs w:val="28"/>
        </w:rPr>
      </w:pPr>
    </w:p>
    <w:p w:rsidR="00CA0DDA" w:rsidRDefault="00CA0DDA" w:rsidP="0024559F">
      <w:pPr>
        <w:jc w:val="both"/>
        <w:rPr>
          <w:b/>
          <w:sz w:val="32"/>
          <w:szCs w:val="32"/>
        </w:rPr>
      </w:pPr>
    </w:p>
    <w:p w:rsidR="00CA0DDA" w:rsidRDefault="00CA0DDA" w:rsidP="0024559F">
      <w:pPr>
        <w:jc w:val="both"/>
        <w:rPr>
          <w:sz w:val="24"/>
          <w:szCs w:val="24"/>
        </w:rPr>
      </w:pPr>
    </w:p>
    <w:p w:rsidR="0015214A" w:rsidRPr="00CA0DDA" w:rsidRDefault="0015214A">
      <w:pPr>
        <w:rPr>
          <w:sz w:val="28"/>
          <w:szCs w:val="28"/>
        </w:rPr>
      </w:pPr>
    </w:p>
    <w:sectPr w:rsidR="0015214A" w:rsidRPr="00CA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114D"/>
    <w:multiLevelType w:val="hybridMultilevel"/>
    <w:tmpl w:val="EAA68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67B32"/>
    <w:multiLevelType w:val="multilevel"/>
    <w:tmpl w:val="DDBAB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830B16"/>
    <w:multiLevelType w:val="hybridMultilevel"/>
    <w:tmpl w:val="7F1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2643C"/>
    <w:multiLevelType w:val="hybridMultilevel"/>
    <w:tmpl w:val="55EA8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001D"/>
    <w:multiLevelType w:val="multilevel"/>
    <w:tmpl w:val="3596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9F"/>
    <w:rsid w:val="00024322"/>
    <w:rsid w:val="00060846"/>
    <w:rsid w:val="00060B21"/>
    <w:rsid w:val="00095FE4"/>
    <w:rsid w:val="000A27D1"/>
    <w:rsid w:val="000C77B7"/>
    <w:rsid w:val="000D24CC"/>
    <w:rsid w:val="00116505"/>
    <w:rsid w:val="00130BE6"/>
    <w:rsid w:val="0015214A"/>
    <w:rsid w:val="0024559F"/>
    <w:rsid w:val="002D30AF"/>
    <w:rsid w:val="002E7EBB"/>
    <w:rsid w:val="0032048F"/>
    <w:rsid w:val="003615F8"/>
    <w:rsid w:val="003B4D35"/>
    <w:rsid w:val="003C4626"/>
    <w:rsid w:val="003D2830"/>
    <w:rsid w:val="00480889"/>
    <w:rsid w:val="004E3A6C"/>
    <w:rsid w:val="00587877"/>
    <w:rsid w:val="00656A4C"/>
    <w:rsid w:val="00787E66"/>
    <w:rsid w:val="008133F9"/>
    <w:rsid w:val="008628AB"/>
    <w:rsid w:val="00881257"/>
    <w:rsid w:val="00985DA2"/>
    <w:rsid w:val="009B6591"/>
    <w:rsid w:val="009D20DD"/>
    <w:rsid w:val="00A3526B"/>
    <w:rsid w:val="00A65B0B"/>
    <w:rsid w:val="00B265C2"/>
    <w:rsid w:val="00B71D1D"/>
    <w:rsid w:val="00BD381F"/>
    <w:rsid w:val="00C4463A"/>
    <w:rsid w:val="00C74C17"/>
    <w:rsid w:val="00CA0DDA"/>
    <w:rsid w:val="00CB3700"/>
    <w:rsid w:val="00D70E2A"/>
    <w:rsid w:val="00E129D4"/>
    <w:rsid w:val="00E410AD"/>
    <w:rsid w:val="00EA2C1F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C4626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C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C462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46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C4626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C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C462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46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12</cp:revision>
  <cp:lastPrinted>2020-08-13T11:12:00Z</cp:lastPrinted>
  <dcterms:created xsi:type="dcterms:W3CDTF">2020-08-13T05:20:00Z</dcterms:created>
  <dcterms:modified xsi:type="dcterms:W3CDTF">2020-08-13T11:12:00Z</dcterms:modified>
</cp:coreProperties>
</file>