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B6" w:rsidRDefault="00D872B6" w:rsidP="00D87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2B6" w:rsidRDefault="00D872B6" w:rsidP="00D872B6">
      <w:pPr>
        <w:rPr>
          <w:b/>
          <w:sz w:val="28"/>
          <w:szCs w:val="28"/>
        </w:rPr>
      </w:pPr>
    </w:p>
    <w:p w:rsidR="00D872B6" w:rsidRDefault="00D872B6" w:rsidP="00D872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D872B6" w:rsidRDefault="00D872B6" w:rsidP="00D872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D872B6" w:rsidRDefault="00D872B6" w:rsidP="00D872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D872B6" w:rsidRDefault="00D872B6" w:rsidP="00D872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D872B6" w:rsidRDefault="00D872B6" w:rsidP="00D872B6">
      <w:pPr>
        <w:jc w:val="center"/>
        <w:rPr>
          <w:b/>
          <w:sz w:val="28"/>
          <w:szCs w:val="28"/>
        </w:rPr>
      </w:pPr>
    </w:p>
    <w:p w:rsidR="00D872B6" w:rsidRDefault="00D872B6" w:rsidP="00D87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72B6" w:rsidRDefault="00D872B6" w:rsidP="00D872B6">
      <w:pPr>
        <w:jc w:val="center"/>
        <w:rPr>
          <w:b/>
          <w:sz w:val="28"/>
          <w:szCs w:val="28"/>
        </w:rPr>
      </w:pPr>
    </w:p>
    <w:p w:rsidR="00D872B6" w:rsidRDefault="00D872B6" w:rsidP="00D872B6">
      <w:pPr>
        <w:rPr>
          <w:b/>
        </w:rPr>
      </w:pPr>
      <w:r>
        <w:rPr>
          <w:b/>
        </w:rPr>
        <w:t>от  06.04.2020 года                                                                                                             № 41</w:t>
      </w:r>
    </w:p>
    <w:p w:rsidR="00D872B6" w:rsidRDefault="00D872B6" w:rsidP="00D872B6">
      <w:pPr>
        <w:jc w:val="center"/>
        <w:rPr>
          <w:b/>
        </w:rPr>
      </w:pPr>
      <w:r>
        <w:rPr>
          <w:b/>
        </w:rPr>
        <w:t>с. Широково</w:t>
      </w:r>
    </w:p>
    <w:p w:rsidR="00D872B6" w:rsidRDefault="00D872B6" w:rsidP="00D872B6">
      <w:pPr>
        <w:jc w:val="both"/>
        <w:rPr>
          <w:b/>
          <w:bCs/>
        </w:rPr>
      </w:pPr>
    </w:p>
    <w:p w:rsidR="00D872B6" w:rsidRDefault="00D872B6" w:rsidP="00D872B6">
      <w:pPr>
        <w:jc w:val="both"/>
        <w:rPr>
          <w:b/>
          <w:bCs/>
        </w:rPr>
      </w:pPr>
    </w:p>
    <w:p w:rsidR="00D872B6" w:rsidRDefault="00717E12" w:rsidP="00D872B6">
      <w:pPr>
        <w:jc w:val="both"/>
        <w:rPr>
          <w:b/>
          <w:bCs/>
        </w:rPr>
      </w:pPr>
      <w:r>
        <w:rPr>
          <w:b/>
          <w:bCs/>
        </w:rPr>
        <w:t>О внесении изменений в постановление</w:t>
      </w:r>
      <w:r w:rsidR="00D872B6">
        <w:rPr>
          <w:b/>
          <w:bCs/>
        </w:rPr>
        <w:t xml:space="preserve"> № 108 от 19.12.2019 «Об утверждении долгосрочной  целевой  программы  Широковского сельского поселения </w:t>
      </w:r>
      <w:proofErr w:type="spellStart"/>
      <w:r w:rsidR="00D872B6">
        <w:rPr>
          <w:b/>
          <w:bCs/>
        </w:rPr>
        <w:t>Фурмановского</w:t>
      </w:r>
      <w:proofErr w:type="spellEnd"/>
      <w:r w:rsidR="00D872B6">
        <w:rPr>
          <w:b/>
          <w:bCs/>
        </w:rPr>
        <w:t xml:space="preserve"> муниципального района Ивановской области «Развитие малого и среднего предпринимательства  в  Широковском сельском поселении на 2020- 2024 годы»»</w:t>
      </w:r>
    </w:p>
    <w:p w:rsidR="00D872B6" w:rsidRDefault="00D872B6" w:rsidP="00D872B6">
      <w:pPr>
        <w:ind w:firstLine="709"/>
        <w:jc w:val="both"/>
      </w:pPr>
    </w:p>
    <w:p w:rsidR="00D872B6" w:rsidRDefault="00D872B6" w:rsidP="00D872B6">
      <w:pPr>
        <w:jc w:val="both"/>
        <w:rPr>
          <w:bCs/>
        </w:rPr>
      </w:pPr>
      <w:proofErr w:type="gramStart"/>
      <w:r>
        <w:t>В соответствии  со статьей 179  Бюджетного кодекса Российской Федерации,  Федеральным законом от 24.07.2007 № 209-ФЗ «О развитии малого и среднего предпринимательства в Российской Федерации», Федеральным  законом от 6 октября 2003 года № 131-ФЗ «Об общих принципах организации местного самоуправления в Российской Федерации», в целях обеспечения устойчивого развития малого и среднего предпринимательства в Широковском сельском поселении,  администрация Широковского сельского поселения</w:t>
      </w:r>
      <w:proofErr w:type="gramEnd"/>
    </w:p>
    <w:p w:rsidR="00D872B6" w:rsidRDefault="00D872B6" w:rsidP="00D872B6"/>
    <w:p w:rsidR="00D872B6" w:rsidRDefault="00D872B6" w:rsidP="00D872B6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D872B6" w:rsidRDefault="00D872B6" w:rsidP="00D872B6">
      <w:pPr>
        <w:jc w:val="both"/>
      </w:pPr>
      <w:r>
        <w:t xml:space="preserve">            </w:t>
      </w:r>
    </w:p>
    <w:p w:rsidR="00D872B6" w:rsidRDefault="00717E12" w:rsidP="00D872B6">
      <w:pPr>
        <w:jc w:val="both"/>
        <w:rPr>
          <w:bCs/>
        </w:rPr>
      </w:pPr>
      <w:r>
        <w:rPr>
          <w:bCs/>
        </w:rPr>
        <w:t xml:space="preserve">   1.Внести изменения в постановление</w:t>
      </w:r>
      <w:r w:rsidR="00D872B6" w:rsidRPr="00D872B6">
        <w:rPr>
          <w:bCs/>
        </w:rPr>
        <w:t xml:space="preserve"> № 108 от 19.12.2019 «Об утверждении долгосрочной  целевой  программы  Широковского сельского поселения </w:t>
      </w:r>
      <w:r>
        <w:rPr>
          <w:bCs/>
        </w:rPr>
        <w:t xml:space="preserve"> </w:t>
      </w:r>
      <w:proofErr w:type="spellStart"/>
      <w:r w:rsidR="00D872B6" w:rsidRPr="00D872B6">
        <w:rPr>
          <w:bCs/>
        </w:rPr>
        <w:t>Фурмановского</w:t>
      </w:r>
      <w:proofErr w:type="spellEnd"/>
      <w:r w:rsidR="00D872B6" w:rsidRPr="00D872B6">
        <w:rPr>
          <w:bCs/>
        </w:rPr>
        <w:t xml:space="preserve"> муниципального района Ивановской области «Развитие малого и среднего предпринимательства  в  Широковс</w:t>
      </w:r>
      <w:r>
        <w:rPr>
          <w:bCs/>
        </w:rPr>
        <w:t>ком сельском поселении на 2020-</w:t>
      </w:r>
      <w:r w:rsidR="00D872B6" w:rsidRPr="00D872B6">
        <w:rPr>
          <w:bCs/>
        </w:rPr>
        <w:t>2024 годы»»</w:t>
      </w:r>
      <w:r>
        <w:rPr>
          <w:bCs/>
        </w:rPr>
        <w:t xml:space="preserve">, название постановления  читать </w:t>
      </w:r>
      <w:r w:rsidR="00D872B6">
        <w:rPr>
          <w:bCs/>
        </w:rPr>
        <w:t xml:space="preserve"> в новой редакции:</w:t>
      </w:r>
    </w:p>
    <w:p w:rsidR="00D872B6" w:rsidRDefault="00D872B6" w:rsidP="00D872B6">
      <w:pPr>
        <w:jc w:val="both"/>
        <w:rPr>
          <w:bCs/>
        </w:rPr>
      </w:pPr>
      <w:r w:rsidRPr="00D872B6">
        <w:rPr>
          <w:bCs/>
        </w:rPr>
        <w:t xml:space="preserve">«Об утверждении </w:t>
      </w:r>
      <w:r>
        <w:rPr>
          <w:bCs/>
        </w:rPr>
        <w:t xml:space="preserve">муниципальной </w:t>
      </w:r>
      <w:r w:rsidRPr="00D872B6">
        <w:rPr>
          <w:bCs/>
        </w:rPr>
        <w:t xml:space="preserve">программы  Широковского сельского поселения </w:t>
      </w:r>
      <w:proofErr w:type="spellStart"/>
      <w:r w:rsidRPr="00D872B6">
        <w:rPr>
          <w:bCs/>
        </w:rPr>
        <w:t>Фурмановского</w:t>
      </w:r>
      <w:proofErr w:type="spellEnd"/>
      <w:r w:rsidRPr="00D872B6">
        <w:rPr>
          <w:bCs/>
        </w:rPr>
        <w:t xml:space="preserve"> муниципального района Ивановской области «Развитие малого и среднего предпринимательства  в  Широковском сельском поселении на 2020- 2024 годы»</w:t>
      </w:r>
      <w:r>
        <w:rPr>
          <w:bCs/>
        </w:rPr>
        <w:t>.</w:t>
      </w:r>
    </w:p>
    <w:p w:rsidR="00717E12" w:rsidRDefault="00955EC1" w:rsidP="00D872B6">
      <w:pPr>
        <w:jc w:val="both"/>
        <w:rPr>
          <w:bCs/>
        </w:rPr>
      </w:pPr>
      <w:r>
        <w:rPr>
          <w:bCs/>
        </w:rPr>
        <w:t xml:space="preserve">    </w:t>
      </w:r>
      <w:r w:rsidR="00717E12">
        <w:rPr>
          <w:bCs/>
        </w:rPr>
        <w:t>2. В пунктах 1 и 2 постановления вместо слов  «</w:t>
      </w:r>
      <w:proofErr w:type="gramStart"/>
      <w:r w:rsidR="00717E12">
        <w:rPr>
          <w:bCs/>
        </w:rPr>
        <w:t>долгосрочной</w:t>
      </w:r>
      <w:proofErr w:type="gramEnd"/>
      <w:r w:rsidR="00717E12">
        <w:rPr>
          <w:bCs/>
        </w:rPr>
        <w:t xml:space="preserve"> целевой» следует читать «муниципальной».</w:t>
      </w:r>
    </w:p>
    <w:p w:rsidR="00955EC1" w:rsidRDefault="00955EC1" w:rsidP="00955EC1">
      <w:pPr>
        <w:jc w:val="both"/>
        <w:rPr>
          <w:bCs/>
        </w:rPr>
      </w:pPr>
      <w:r>
        <w:rPr>
          <w:bCs/>
        </w:rPr>
        <w:t xml:space="preserve">    </w:t>
      </w:r>
      <w:r w:rsidR="00717E12">
        <w:rPr>
          <w:bCs/>
        </w:rPr>
        <w:t>3.</w:t>
      </w:r>
      <w:r>
        <w:rPr>
          <w:bCs/>
        </w:rPr>
        <w:t xml:space="preserve"> В приложении к постановлению</w:t>
      </w:r>
      <w:r w:rsidR="00D25EA7"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 вместо слов «</w:t>
      </w:r>
      <w:proofErr w:type="gramStart"/>
      <w:r>
        <w:rPr>
          <w:bCs/>
        </w:rPr>
        <w:t>долгосрочной</w:t>
      </w:r>
      <w:proofErr w:type="gramEnd"/>
      <w:r>
        <w:rPr>
          <w:bCs/>
        </w:rPr>
        <w:t xml:space="preserve"> целевой» следует читать «муниципальной».</w:t>
      </w:r>
    </w:p>
    <w:p w:rsidR="00D872B6" w:rsidRDefault="00955EC1" w:rsidP="00D872B6">
      <w:pPr>
        <w:jc w:val="both"/>
        <w:rPr>
          <w:bCs/>
        </w:rPr>
      </w:pPr>
      <w:r>
        <w:rPr>
          <w:bCs/>
        </w:rPr>
        <w:t xml:space="preserve">    4</w:t>
      </w:r>
      <w:r w:rsidR="00D872B6">
        <w:rPr>
          <w:bCs/>
        </w:rPr>
        <w:t xml:space="preserve">. </w:t>
      </w:r>
      <w:r w:rsidR="00D872B6">
        <w:t>Настоящее постановление  обнародовать  в установленном порядке.</w:t>
      </w:r>
    </w:p>
    <w:p w:rsidR="00D872B6" w:rsidRDefault="00D872B6" w:rsidP="00D872B6"/>
    <w:p w:rsidR="00D872B6" w:rsidRDefault="00D872B6" w:rsidP="00D872B6">
      <w:pPr>
        <w:rPr>
          <w:b/>
          <w:bCs/>
        </w:rPr>
      </w:pPr>
    </w:p>
    <w:p w:rsidR="00D872B6" w:rsidRDefault="00D872B6" w:rsidP="00D872B6">
      <w:pPr>
        <w:rPr>
          <w:b/>
          <w:bCs/>
        </w:rPr>
      </w:pPr>
    </w:p>
    <w:p w:rsidR="00D872B6" w:rsidRDefault="00D872B6" w:rsidP="00D872B6">
      <w:pPr>
        <w:rPr>
          <w:b/>
          <w:bCs/>
        </w:rPr>
      </w:pPr>
    </w:p>
    <w:p w:rsidR="00D872B6" w:rsidRDefault="00D872B6" w:rsidP="00D872B6">
      <w:pPr>
        <w:rPr>
          <w:b/>
          <w:bCs/>
        </w:rPr>
      </w:pPr>
    </w:p>
    <w:p w:rsidR="00D872B6" w:rsidRDefault="00D872B6" w:rsidP="00D872B6">
      <w:pPr>
        <w:rPr>
          <w:bCs/>
        </w:rPr>
      </w:pPr>
      <w:r>
        <w:rPr>
          <w:bCs/>
        </w:rPr>
        <w:t>Глава Широковского</w:t>
      </w:r>
    </w:p>
    <w:p w:rsidR="00D872B6" w:rsidRDefault="00D872B6" w:rsidP="00D872B6">
      <w:r>
        <w:rPr>
          <w:bCs/>
        </w:rPr>
        <w:t xml:space="preserve">сельского поселения                                                                                     </w:t>
      </w:r>
      <w:proofErr w:type="spellStart"/>
      <w:r>
        <w:rPr>
          <w:bCs/>
        </w:rPr>
        <w:t>М.Е.Шиганов</w:t>
      </w:r>
      <w:proofErr w:type="spellEnd"/>
    </w:p>
    <w:p w:rsidR="00D872B6" w:rsidRDefault="00D872B6" w:rsidP="00D872B6">
      <w:pPr>
        <w:jc w:val="both"/>
      </w:pPr>
    </w:p>
    <w:p w:rsidR="00D872B6" w:rsidRDefault="00D872B6" w:rsidP="00D872B6">
      <w:pPr>
        <w:jc w:val="both"/>
      </w:pPr>
    </w:p>
    <w:sectPr w:rsidR="00D8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B6"/>
    <w:rsid w:val="00717E12"/>
    <w:rsid w:val="008124FD"/>
    <w:rsid w:val="00955EC1"/>
    <w:rsid w:val="00D25EA7"/>
    <w:rsid w:val="00D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2020-04-07T05:51:00Z</cp:lastPrinted>
  <dcterms:created xsi:type="dcterms:W3CDTF">2020-04-06T11:05:00Z</dcterms:created>
  <dcterms:modified xsi:type="dcterms:W3CDTF">2020-04-07T05:51:00Z</dcterms:modified>
</cp:coreProperties>
</file>