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A5" w:rsidRDefault="003E32A5" w:rsidP="003E32A5">
      <w:pPr>
        <w:jc w:val="center"/>
        <w:rPr>
          <w:b/>
          <w:sz w:val="28"/>
          <w:szCs w:val="28"/>
        </w:rPr>
      </w:pPr>
      <w:r>
        <w:rPr>
          <w:b/>
          <w:sz w:val="28"/>
          <w:szCs w:val="28"/>
        </w:rPr>
        <w:t>РОССИЙСКАЯ ФЕДЕРАЦИЯ</w:t>
      </w:r>
    </w:p>
    <w:p w:rsidR="003E32A5" w:rsidRDefault="003E32A5" w:rsidP="003E32A5">
      <w:pPr>
        <w:rPr>
          <w:b/>
          <w:sz w:val="28"/>
          <w:szCs w:val="28"/>
        </w:rPr>
      </w:pPr>
    </w:p>
    <w:p w:rsidR="003E32A5" w:rsidRDefault="003E32A5" w:rsidP="003E32A5">
      <w:pPr>
        <w:jc w:val="center"/>
        <w:rPr>
          <w:b/>
          <w:caps/>
          <w:sz w:val="28"/>
          <w:szCs w:val="28"/>
        </w:rPr>
      </w:pPr>
      <w:r>
        <w:rPr>
          <w:b/>
          <w:caps/>
          <w:sz w:val="28"/>
          <w:szCs w:val="28"/>
        </w:rPr>
        <w:t>АДМИНИСТРАЦИЯ ШИРОКОВСКОГО</w:t>
      </w:r>
    </w:p>
    <w:p w:rsidR="003E32A5" w:rsidRDefault="003E32A5" w:rsidP="003E32A5">
      <w:pPr>
        <w:jc w:val="center"/>
        <w:rPr>
          <w:b/>
          <w:caps/>
          <w:sz w:val="28"/>
          <w:szCs w:val="28"/>
        </w:rPr>
      </w:pPr>
      <w:r>
        <w:rPr>
          <w:b/>
          <w:caps/>
          <w:sz w:val="28"/>
          <w:szCs w:val="28"/>
        </w:rPr>
        <w:t xml:space="preserve">сельского поселения </w:t>
      </w:r>
    </w:p>
    <w:p w:rsidR="003E32A5" w:rsidRDefault="003E32A5" w:rsidP="003E32A5">
      <w:pPr>
        <w:jc w:val="center"/>
        <w:rPr>
          <w:b/>
          <w:caps/>
          <w:sz w:val="28"/>
          <w:szCs w:val="28"/>
        </w:rPr>
      </w:pPr>
      <w:r>
        <w:rPr>
          <w:b/>
          <w:caps/>
          <w:sz w:val="28"/>
          <w:szCs w:val="28"/>
        </w:rPr>
        <w:t>Фурмановского муниципального района</w:t>
      </w:r>
    </w:p>
    <w:p w:rsidR="003E32A5" w:rsidRDefault="003E32A5" w:rsidP="003E32A5">
      <w:pPr>
        <w:jc w:val="center"/>
        <w:rPr>
          <w:b/>
          <w:caps/>
          <w:sz w:val="28"/>
          <w:szCs w:val="28"/>
        </w:rPr>
      </w:pPr>
      <w:r>
        <w:rPr>
          <w:b/>
          <w:caps/>
          <w:sz w:val="28"/>
          <w:szCs w:val="28"/>
        </w:rPr>
        <w:t xml:space="preserve"> Ивановской области</w:t>
      </w:r>
    </w:p>
    <w:p w:rsidR="003E32A5" w:rsidRDefault="003E32A5" w:rsidP="003E32A5">
      <w:pPr>
        <w:jc w:val="center"/>
        <w:rPr>
          <w:b/>
          <w:sz w:val="28"/>
          <w:szCs w:val="28"/>
        </w:rPr>
      </w:pPr>
    </w:p>
    <w:p w:rsidR="003E32A5" w:rsidRDefault="003E32A5" w:rsidP="003E32A5">
      <w:pPr>
        <w:jc w:val="center"/>
        <w:rPr>
          <w:b/>
          <w:sz w:val="28"/>
          <w:szCs w:val="28"/>
        </w:rPr>
      </w:pPr>
      <w:r>
        <w:rPr>
          <w:b/>
          <w:sz w:val="28"/>
          <w:szCs w:val="28"/>
        </w:rPr>
        <w:t>ПОСТАНОВЛЕНИЕ</w:t>
      </w:r>
    </w:p>
    <w:p w:rsidR="003E32A5" w:rsidRDefault="003E32A5" w:rsidP="003E32A5">
      <w:pPr>
        <w:jc w:val="center"/>
        <w:rPr>
          <w:b/>
          <w:sz w:val="28"/>
          <w:szCs w:val="28"/>
        </w:rPr>
      </w:pPr>
    </w:p>
    <w:p w:rsidR="003E32A5" w:rsidRDefault="00C32A55" w:rsidP="003E32A5">
      <w:pPr>
        <w:rPr>
          <w:b/>
          <w:sz w:val="28"/>
          <w:szCs w:val="28"/>
        </w:rPr>
      </w:pPr>
      <w:r>
        <w:rPr>
          <w:b/>
          <w:sz w:val="28"/>
          <w:szCs w:val="28"/>
        </w:rPr>
        <w:t>от  30</w:t>
      </w:r>
      <w:r w:rsidR="003E32A5">
        <w:rPr>
          <w:b/>
          <w:sz w:val="28"/>
          <w:szCs w:val="28"/>
        </w:rPr>
        <w:t xml:space="preserve">.12.2021 года                                                             </w:t>
      </w:r>
      <w:r>
        <w:rPr>
          <w:b/>
          <w:sz w:val="28"/>
          <w:szCs w:val="28"/>
        </w:rPr>
        <w:t xml:space="preserve">                           № 117</w:t>
      </w:r>
    </w:p>
    <w:p w:rsidR="003E32A5" w:rsidRDefault="003E32A5" w:rsidP="003E32A5">
      <w:pPr>
        <w:jc w:val="center"/>
        <w:rPr>
          <w:b/>
          <w:sz w:val="28"/>
          <w:szCs w:val="28"/>
        </w:rPr>
      </w:pPr>
      <w:r>
        <w:rPr>
          <w:b/>
          <w:sz w:val="28"/>
          <w:szCs w:val="28"/>
        </w:rPr>
        <w:t>с. Широково</w:t>
      </w:r>
    </w:p>
    <w:p w:rsidR="003E32A5" w:rsidRDefault="003E32A5" w:rsidP="003E32A5">
      <w:pPr>
        <w:jc w:val="center"/>
        <w:rPr>
          <w:b/>
          <w:sz w:val="28"/>
          <w:szCs w:val="28"/>
        </w:rPr>
      </w:pPr>
    </w:p>
    <w:p w:rsidR="003E32A5" w:rsidRDefault="003E32A5" w:rsidP="003E32A5">
      <w:pPr>
        <w:jc w:val="center"/>
        <w:rPr>
          <w:b/>
          <w:sz w:val="28"/>
          <w:szCs w:val="28"/>
        </w:rPr>
      </w:pPr>
    </w:p>
    <w:p w:rsidR="003E32A5" w:rsidRDefault="003E32A5" w:rsidP="003E32A5">
      <w:pPr>
        <w:jc w:val="both"/>
        <w:rPr>
          <w:b/>
          <w:sz w:val="28"/>
          <w:szCs w:val="28"/>
        </w:rPr>
      </w:pPr>
      <w:r>
        <w:rPr>
          <w:b/>
          <w:sz w:val="28"/>
          <w:szCs w:val="28"/>
        </w:rPr>
        <w:t>О регистрации Устава территориального общественного самоуправления  «Косогоры»</w:t>
      </w:r>
    </w:p>
    <w:p w:rsidR="003E32A5" w:rsidRDefault="003E32A5" w:rsidP="003E32A5">
      <w:pPr>
        <w:jc w:val="both"/>
        <w:rPr>
          <w:sz w:val="28"/>
          <w:szCs w:val="28"/>
        </w:rPr>
      </w:pPr>
    </w:p>
    <w:p w:rsidR="003E32A5" w:rsidRDefault="003E32A5" w:rsidP="003E32A5">
      <w:pPr>
        <w:jc w:val="both"/>
        <w:rPr>
          <w:sz w:val="28"/>
          <w:szCs w:val="28"/>
        </w:rPr>
      </w:pPr>
    </w:p>
    <w:p w:rsidR="003E32A5" w:rsidRDefault="003E32A5" w:rsidP="003E32A5">
      <w:pPr>
        <w:jc w:val="both"/>
        <w:rPr>
          <w:sz w:val="28"/>
          <w:szCs w:val="28"/>
        </w:rPr>
      </w:pPr>
      <w:r>
        <w:rPr>
          <w:sz w:val="28"/>
          <w:szCs w:val="28"/>
        </w:rPr>
        <w:t xml:space="preserve">       На основании Федерального закона от 6 октября 2003 года № 131-ФЗ «Об общих принципах  организации  местного самоуправления в Российской Федерации»,  в соответствии с постановлением администрации Широковского сельского поселения от 05.06.2018 № 46 «Об утверждении Положения о порядке регистрации Уставов  территориальных  общественных самоуправлений в Широковском сельском поселении», администрация Широковского сельского поселения</w:t>
      </w:r>
    </w:p>
    <w:p w:rsidR="003E32A5" w:rsidRDefault="003E32A5" w:rsidP="003E32A5">
      <w:pPr>
        <w:jc w:val="both"/>
        <w:rPr>
          <w:sz w:val="28"/>
          <w:szCs w:val="28"/>
        </w:rPr>
      </w:pPr>
    </w:p>
    <w:p w:rsidR="003E32A5" w:rsidRDefault="003E32A5" w:rsidP="003E32A5">
      <w:pPr>
        <w:jc w:val="both"/>
        <w:rPr>
          <w:sz w:val="28"/>
          <w:szCs w:val="28"/>
        </w:rPr>
      </w:pPr>
      <w:proofErr w:type="gramStart"/>
      <w:r>
        <w:rPr>
          <w:sz w:val="28"/>
          <w:szCs w:val="28"/>
        </w:rPr>
        <w:t>п</w:t>
      </w:r>
      <w:proofErr w:type="gramEnd"/>
      <w:r>
        <w:rPr>
          <w:sz w:val="28"/>
          <w:szCs w:val="28"/>
        </w:rPr>
        <w:t xml:space="preserve"> о с т а н о в л я е т:</w:t>
      </w:r>
    </w:p>
    <w:p w:rsidR="003E32A5" w:rsidRDefault="003E32A5" w:rsidP="003E32A5">
      <w:pPr>
        <w:jc w:val="both"/>
        <w:rPr>
          <w:sz w:val="28"/>
          <w:szCs w:val="28"/>
        </w:rPr>
      </w:pPr>
      <w:r>
        <w:rPr>
          <w:sz w:val="28"/>
          <w:szCs w:val="28"/>
        </w:rPr>
        <w:t xml:space="preserve">   1.Зарегистрировать Устав территориального общественного самоуправлен</w:t>
      </w:r>
      <w:r w:rsidR="00C57486">
        <w:rPr>
          <w:sz w:val="28"/>
          <w:szCs w:val="28"/>
        </w:rPr>
        <w:t>ия   «Косогоры» (прилагается)</w:t>
      </w:r>
      <w:r>
        <w:rPr>
          <w:sz w:val="28"/>
          <w:szCs w:val="28"/>
        </w:rPr>
        <w:t>.</w:t>
      </w:r>
    </w:p>
    <w:p w:rsidR="003E32A5" w:rsidRDefault="003E32A5" w:rsidP="003E32A5">
      <w:pPr>
        <w:jc w:val="both"/>
        <w:rPr>
          <w:sz w:val="28"/>
          <w:szCs w:val="28"/>
        </w:rPr>
      </w:pPr>
      <w:r>
        <w:rPr>
          <w:sz w:val="28"/>
          <w:szCs w:val="28"/>
        </w:rPr>
        <w:t xml:space="preserve">   2. Настоящее Постановление обнародовать в установленном порядке.</w:t>
      </w:r>
    </w:p>
    <w:p w:rsidR="003E32A5" w:rsidRDefault="003E32A5" w:rsidP="003E32A5">
      <w:pPr>
        <w:jc w:val="both"/>
        <w:rPr>
          <w:sz w:val="28"/>
          <w:szCs w:val="28"/>
        </w:rPr>
      </w:pPr>
    </w:p>
    <w:p w:rsidR="003E32A5" w:rsidRDefault="003E32A5" w:rsidP="003E32A5">
      <w:pPr>
        <w:jc w:val="both"/>
        <w:rPr>
          <w:sz w:val="28"/>
          <w:szCs w:val="28"/>
        </w:rPr>
      </w:pPr>
    </w:p>
    <w:p w:rsidR="003E32A5" w:rsidRDefault="003E32A5" w:rsidP="003E32A5">
      <w:pPr>
        <w:jc w:val="both"/>
        <w:rPr>
          <w:szCs w:val="26"/>
        </w:rPr>
      </w:pPr>
    </w:p>
    <w:p w:rsidR="003E32A5" w:rsidRDefault="003E32A5" w:rsidP="003E32A5">
      <w:pPr>
        <w:jc w:val="both"/>
        <w:rPr>
          <w:szCs w:val="26"/>
        </w:rPr>
      </w:pPr>
    </w:p>
    <w:p w:rsidR="003E32A5" w:rsidRDefault="003E32A5" w:rsidP="003E32A5">
      <w:pPr>
        <w:jc w:val="both"/>
        <w:rPr>
          <w:szCs w:val="26"/>
        </w:rPr>
      </w:pPr>
      <w:r>
        <w:rPr>
          <w:szCs w:val="26"/>
        </w:rPr>
        <w:t xml:space="preserve">Глава Широковского </w:t>
      </w:r>
    </w:p>
    <w:p w:rsidR="003E32A5" w:rsidRDefault="003E32A5" w:rsidP="003E32A5">
      <w:pPr>
        <w:rPr>
          <w:szCs w:val="26"/>
        </w:rPr>
      </w:pPr>
      <w:r>
        <w:rPr>
          <w:szCs w:val="26"/>
        </w:rPr>
        <w:t xml:space="preserve">сельского поселения                                                                          </w:t>
      </w:r>
      <w:proofErr w:type="spellStart"/>
      <w:r>
        <w:rPr>
          <w:szCs w:val="26"/>
        </w:rPr>
        <w:t>М.Е.Шиганов</w:t>
      </w:r>
      <w:proofErr w:type="spellEnd"/>
    </w:p>
    <w:p w:rsidR="003E32A5" w:rsidRDefault="003E32A5" w:rsidP="003E32A5">
      <w:pPr>
        <w:rPr>
          <w:szCs w:val="26"/>
        </w:rPr>
      </w:pPr>
    </w:p>
    <w:p w:rsidR="003E32A5" w:rsidRDefault="003E32A5" w:rsidP="003E32A5">
      <w:pPr>
        <w:rPr>
          <w:sz w:val="32"/>
          <w:szCs w:val="32"/>
        </w:rPr>
      </w:pPr>
    </w:p>
    <w:p w:rsidR="003E32A5" w:rsidRDefault="003E32A5" w:rsidP="003E32A5">
      <w:pPr>
        <w:rPr>
          <w:b/>
          <w:sz w:val="32"/>
          <w:szCs w:val="32"/>
        </w:rPr>
      </w:pPr>
    </w:p>
    <w:p w:rsidR="003E32A5" w:rsidRDefault="003E32A5" w:rsidP="003E32A5">
      <w:pPr>
        <w:rPr>
          <w:sz w:val="24"/>
          <w:szCs w:val="24"/>
        </w:rPr>
      </w:pPr>
    </w:p>
    <w:p w:rsidR="003E32A5" w:rsidRDefault="003E32A5" w:rsidP="003E32A5">
      <w:pPr>
        <w:rPr>
          <w:sz w:val="24"/>
          <w:szCs w:val="24"/>
        </w:rPr>
      </w:pPr>
    </w:p>
    <w:p w:rsidR="003E32A5" w:rsidRDefault="003E32A5" w:rsidP="003E32A5">
      <w:pPr>
        <w:rPr>
          <w:sz w:val="24"/>
          <w:szCs w:val="24"/>
        </w:rPr>
      </w:pPr>
    </w:p>
    <w:p w:rsidR="003E32A5" w:rsidRDefault="003E32A5" w:rsidP="003E32A5">
      <w:pPr>
        <w:rPr>
          <w:sz w:val="24"/>
          <w:szCs w:val="24"/>
        </w:rPr>
      </w:pPr>
    </w:p>
    <w:p w:rsidR="003E32A5" w:rsidRDefault="003E32A5" w:rsidP="003E32A5">
      <w:pPr>
        <w:rPr>
          <w:sz w:val="24"/>
          <w:szCs w:val="24"/>
        </w:rPr>
      </w:pPr>
    </w:p>
    <w:p w:rsidR="003E32A5" w:rsidRDefault="003E32A5" w:rsidP="003E32A5">
      <w:pPr>
        <w:rPr>
          <w:sz w:val="24"/>
          <w:szCs w:val="24"/>
        </w:rPr>
      </w:pPr>
    </w:p>
    <w:p w:rsidR="00C57486" w:rsidRDefault="00C57486" w:rsidP="003E32A5">
      <w:pPr>
        <w:rPr>
          <w:sz w:val="24"/>
          <w:szCs w:val="24"/>
        </w:rPr>
      </w:pPr>
    </w:p>
    <w:p w:rsidR="00C57486" w:rsidRDefault="00C57486" w:rsidP="003E32A5">
      <w:pPr>
        <w:rPr>
          <w:sz w:val="24"/>
          <w:szCs w:val="24"/>
        </w:rPr>
      </w:pPr>
    </w:p>
    <w:p w:rsidR="00C57486" w:rsidRPr="00C57486" w:rsidRDefault="00C57486" w:rsidP="00C57486">
      <w:pPr>
        <w:jc w:val="center"/>
        <w:rPr>
          <w:sz w:val="24"/>
          <w:szCs w:val="24"/>
        </w:rPr>
      </w:pPr>
      <w:r>
        <w:rPr>
          <w:b/>
          <w:sz w:val="24"/>
          <w:szCs w:val="24"/>
        </w:rPr>
        <w:lastRenderedPageBreak/>
        <w:t xml:space="preserve">                                                                                                   </w:t>
      </w:r>
      <w:r w:rsidRPr="00C57486">
        <w:rPr>
          <w:sz w:val="24"/>
          <w:szCs w:val="24"/>
        </w:rPr>
        <w:t xml:space="preserve">Приложение  </w:t>
      </w:r>
    </w:p>
    <w:p w:rsidR="00C57486" w:rsidRPr="00C57486" w:rsidRDefault="00C57486" w:rsidP="00C57486">
      <w:pPr>
        <w:jc w:val="center"/>
        <w:rPr>
          <w:sz w:val="24"/>
          <w:szCs w:val="24"/>
        </w:rPr>
      </w:pPr>
      <w:r>
        <w:rPr>
          <w:sz w:val="24"/>
          <w:szCs w:val="24"/>
        </w:rPr>
        <w:t xml:space="preserve">                                                                                                  к</w:t>
      </w:r>
      <w:r w:rsidRPr="00C57486">
        <w:rPr>
          <w:sz w:val="24"/>
          <w:szCs w:val="24"/>
        </w:rPr>
        <w:t xml:space="preserve"> постановлению администрации</w:t>
      </w:r>
    </w:p>
    <w:p w:rsidR="00C57486" w:rsidRPr="00C57486" w:rsidRDefault="00C57486" w:rsidP="00C57486">
      <w:pPr>
        <w:jc w:val="center"/>
        <w:rPr>
          <w:sz w:val="24"/>
          <w:szCs w:val="24"/>
        </w:rPr>
      </w:pPr>
      <w:r>
        <w:rPr>
          <w:sz w:val="24"/>
          <w:szCs w:val="24"/>
        </w:rPr>
        <w:t xml:space="preserve">                                                                                                 о</w:t>
      </w:r>
      <w:r w:rsidR="00C32A55">
        <w:rPr>
          <w:sz w:val="24"/>
          <w:szCs w:val="24"/>
        </w:rPr>
        <w:t>т 30</w:t>
      </w:r>
      <w:bookmarkStart w:id="0" w:name="_GoBack"/>
      <w:bookmarkEnd w:id="0"/>
      <w:r w:rsidR="00C32A55">
        <w:rPr>
          <w:sz w:val="24"/>
          <w:szCs w:val="24"/>
        </w:rPr>
        <w:t>.12.2021 № 117</w:t>
      </w:r>
    </w:p>
    <w:p w:rsidR="00C57486" w:rsidRPr="00C57486" w:rsidRDefault="00C57486" w:rsidP="00C57486">
      <w:pPr>
        <w:jc w:val="center"/>
        <w:rPr>
          <w:rFonts w:asciiTheme="minorHAnsi" w:hAnsiTheme="minorHAnsi" w:cstheme="minorBidi"/>
          <w:sz w:val="144"/>
          <w:szCs w:val="144"/>
        </w:rPr>
      </w:pPr>
      <w:r w:rsidRPr="00C57486">
        <w:rPr>
          <w:sz w:val="24"/>
          <w:szCs w:val="24"/>
        </w:rPr>
        <w:t xml:space="preserve">                                                                    </w:t>
      </w:r>
    </w:p>
    <w:p w:rsidR="00C57486" w:rsidRDefault="00C57486" w:rsidP="00C57486">
      <w:pPr>
        <w:jc w:val="center"/>
        <w:rPr>
          <w:b/>
          <w:sz w:val="144"/>
          <w:szCs w:val="144"/>
        </w:rPr>
      </w:pPr>
      <w:r>
        <w:rPr>
          <w:b/>
          <w:sz w:val="144"/>
          <w:szCs w:val="144"/>
        </w:rPr>
        <w:t>У С Т А В</w:t>
      </w:r>
    </w:p>
    <w:p w:rsidR="00C57486" w:rsidRDefault="00C57486" w:rsidP="00C57486">
      <w:pPr>
        <w:jc w:val="center"/>
        <w:rPr>
          <w:b/>
          <w:sz w:val="28"/>
          <w:szCs w:val="28"/>
        </w:rPr>
      </w:pPr>
      <w:r>
        <w:rPr>
          <w:b/>
          <w:sz w:val="28"/>
          <w:szCs w:val="28"/>
        </w:rPr>
        <w:t>территориального общественного самоуправления</w:t>
      </w:r>
    </w:p>
    <w:p w:rsidR="00C57486" w:rsidRDefault="00C57486" w:rsidP="00C57486">
      <w:pPr>
        <w:jc w:val="center"/>
        <w:rPr>
          <w:b/>
          <w:sz w:val="28"/>
          <w:szCs w:val="28"/>
        </w:rPr>
      </w:pPr>
    </w:p>
    <w:p w:rsidR="00C57486" w:rsidRDefault="00C57486" w:rsidP="00C57486">
      <w:pPr>
        <w:jc w:val="center"/>
        <w:rPr>
          <w:b/>
          <w:sz w:val="28"/>
          <w:szCs w:val="28"/>
        </w:rPr>
      </w:pPr>
      <w:r>
        <w:rPr>
          <w:b/>
          <w:sz w:val="28"/>
          <w:szCs w:val="28"/>
        </w:rPr>
        <w:t>« Косогоры»</w:t>
      </w:r>
    </w:p>
    <w:p w:rsidR="00C57486" w:rsidRDefault="00C57486" w:rsidP="00C57486">
      <w:pPr>
        <w:jc w:val="both"/>
        <w:rPr>
          <w:sz w:val="28"/>
          <w:szCs w:val="28"/>
        </w:rPr>
      </w:pPr>
    </w:p>
    <w:p w:rsidR="00C57486" w:rsidRDefault="00C57486" w:rsidP="00C57486">
      <w:pPr>
        <w:jc w:val="both"/>
        <w:rPr>
          <w:sz w:val="28"/>
          <w:szCs w:val="28"/>
        </w:rPr>
      </w:pPr>
    </w:p>
    <w:p w:rsidR="00C57486" w:rsidRDefault="00C57486" w:rsidP="00C57486">
      <w:pPr>
        <w:jc w:val="both"/>
        <w:rPr>
          <w:sz w:val="28"/>
          <w:szCs w:val="28"/>
        </w:rPr>
      </w:pPr>
    </w:p>
    <w:p w:rsidR="00C57486" w:rsidRDefault="00C57486" w:rsidP="00C57486">
      <w:pPr>
        <w:jc w:val="both"/>
        <w:rPr>
          <w:sz w:val="28"/>
          <w:szCs w:val="28"/>
        </w:rPr>
      </w:pPr>
    </w:p>
    <w:p w:rsidR="00C57486" w:rsidRDefault="00C57486" w:rsidP="00C57486">
      <w:pPr>
        <w:jc w:val="both"/>
        <w:rPr>
          <w:sz w:val="28"/>
          <w:szCs w:val="28"/>
        </w:rPr>
      </w:pPr>
    </w:p>
    <w:p w:rsidR="00C57486" w:rsidRDefault="00C57486" w:rsidP="00C57486">
      <w:pPr>
        <w:jc w:val="both"/>
        <w:rPr>
          <w:sz w:val="28"/>
          <w:szCs w:val="28"/>
        </w:rPr>
      </w:pPr>
    </w:p>
    <w:p w:rsidR="00C57486" w:rsidRDefault="00C57486" w:rsidP="00C57486">
      <w:pPr>
        <w:jc w:val="both"/>
        <w:rPr>
          <w:sz w:val="28"/>
          <w:szCs w:val="28"/>
        </w:rPr>
      </w:pPr>
    </w:p>
    <w:p w:rsidR="00C57486" w:rsidRDefault="00C57486" w:rsidP="00C57486">
      <w:pPr>
        <w:jc w:val="both"/>
        <w:rPr>
          <w:sz w:val="28"/>
          <w:szCs w:val="28"/>
        </w:rPr>
      </w:pPr>
    </w:p>
    <w:p w:rsidR="00C57486" w:rsidRDefault="00C57486" w:rsidP="00C57486">
      <w:pPr>
        <w:jc w:val="both"/>
        <w:rPr>
          <w:sz w:val="28"/>
          <w:szCs w:val="28"/>
        </w:rPr>
      </w:pPr>
    </w:p>
    <w:p w:rsidR="00C57486" w:rsidRDefault="00C57486" w:rsidP="00C57486">
      <w:pPr>
        <w:jc w:val="both"/>
        <w:rPr>
          <w:sz w:val="28"/>
          <w:szCs w:val="28"/>
        </w:rPr>
      </w:pPr>
    </w:p>
    <w:p w:rsidR="00C57486" w:rsidRDefault="00C57486" w:rsidP="00C57486">
      <w:pPr>
        <w:jc w:val="both"/>
        <w:rPr>
          <w:sz w:val="28"/>
          <w:szCs w:val="28"/>
        </w:rPr>
      </w:pPr>
    </w:p>
    <w:p w:rsidR="00C57486" w:rsidRDefault="00C57486" w:rsidP="00C57486">
      <w:pPr>
        <w:jc w:val="both"/>
        <w:rPr>
          <w:sz w:val="28"/>
          <w:szCs w:val="28"/>
        </w:rPr>
      </w:pPr>
    </w:p>
    <w:p w:rsidR="00C57486" w:rsidRDefault="00C57486" w:rsidP="00C57486">
      <w:pPr>
        <w:jc w:val="both"/>
        <w:rPr>
          <w:sz w:val="28"/>
          <w:szCs w:val="28"/>
        </w:rPr>
      </w:pPr>
    </w:p>
    <w:p w:rsidR="00C57486" w:rsidRDefault="00C57486" w:rsidP="00C57486">
      <w:pPr>
        <w:rPr>
          <w:sz w:val="28"/>
          <w:szCs w:val="28"/>
        </w:rPr>
      </w:pPr>
    </w:p>
    <w:p w:rsidR="00C57486" w:rsidRDefault="00C57486" w:rsidP="00C57486">
      <w:pPr>
        <w:rPr>
          <w:sz w:val="28"/>
          <w:szCs w:val="28"/>
        </w:rPr>
      </w:pPr>
      <w:r>
        <w:rPr>
          <w:sz w:val="28"/>
          <w:szCs w:val="28"/>
        </w:rPr>
        <w:t xml:space="preserve">                                 </w:t>
      </w:r>
    </w:p>
    <w:p w:rsidR="00C57486" w:rsidRDefault="00C57486" w:rsidP="00C57486">
      <w:pPr>
        <w:rPr>
          <w:sz w:val="28"/>
          <w:szCs w:val="28"/>
        </w:rPr>
      </w:pPr>
    </w:p>
    <w:p w:rsidR="00C57486" w:rsidRDefault="00C57486" w:rsidP="00C57486">
      <w:pPr>
        <w:rPr>
          <w:sz w:val="28"/>
          <w:szCs w:val="28"/>
        </w:rPr>
      </w:pPr>
      <w:r>
        <w:rPr>
          <w:sz w:val="28"/>
          <w:szCs w:val="28"/>
        </w:rPr>
        <w:t xml:space="preserve">                                 </w:t>
      </w:r>
    </w:p>
    <w:p w:rsidR="00C57486" w:rsidRDefault="00C57486" w:rsidP="00C57486">
      <w:pPr>
        <w:rPr>
          <w:sz w:val="28"/>
          <w:szCs w:val="28"/>
        </w:rPr>
      </w:pPr>
    </w:p>
    <w:p w:rsidR="00C57486" w:rsidRDefault="00C57486" w:rsidP="00C57486">
      <w:pPr>
        <w:jc w:val="center"/>
        <w:rPr>
          <w:b/>
          <w:sz w:val="24"/>
          <w:szCs w:val="24"/>
        </w:rPr>
      </w:pPr>
    </w:p>
    <w:p w:rsidR="00C57486" w:rsidRDefault="00C57486" w:rsidP="00C57486">
      <w:pPr>
        <w:jc w:val="center"/>
        <w:rPr>
          <w:b/>
          <w:sz w:val="24"/>
          <w:szCs w:val="24"/>
        </w:rPr>
      </w:pPr>
    </w:p>
    <w:p w:rsidR="00C57486" w:rsidRDefault="00C57486" w:rsidP="00C57486">
      <w:pPr>
        <w:jc w:val="center"/>
        <w:rPr>
          <w:b/>
          <w:sz w:val="24"/>
          <w:szCs w:val="24"/>
        </w:rPr>
      </w:pPr>
    </w:p>
    <w:p w:rsidR="00C57486" w:rsidRDefault="00C57486" w:rsidP="00C57486">
      <w:pPr>
        <w:jc w:val="center"/>
        <w:rPr>
          <w:b/>
          <w:sz w:val="24"/>
          <w:szCs w:val="24"/>
        </w:rPr>
      </w:pPr>
    </w:p>
    <w:p w:rsidR="00C57486" w:rsidRDefault="00C57486" w:rsidP="00C57486">
      <w:pPr>
        <w:jc w:val="center"/>
        <w:rPr>
          <w:b/>
          <w:sz w:val="24"/>
          <w:szCs w:val="24"/>
        </w:rPr>
      </w:pPr>
    </w:p>
    <w:p w:rsidR="00C57486" w:rsidRDefault="00C57486" w:rsidP="00C57486">
      <w:pPr>
        <w:jc w:val="center"/>
        <w:rPr>
          <w:b/>
          <w:sz w:val="24"/>
          <w:szCs w:val="24"/>
        </w:rPr>
      </w:pPr>
    </w:p>
    <w:p w:rsidR="00C57486" w:rsidRDefault="00C57486" w:rsidP="00C57486">
      <w:pPr>
        <w:jc w:val="center"/>
        <w:rPr>
          <w:b/>
          <w:sz w:val="24"/>
          <w:szCs w:val="24"/>
        </w:rPr>
      </w:pPr>
    </w:p>
    <w:p w:rsidR="00C57486" w:rsidRDefault="00C57486" w:rsidP="00C57486">
      <w:pPr>
        <w:jc w:val="center"/>
        <w:rPr>
          <w:b/>
          <w:sz w:val="24"/>
          <w:szCs w:val="24"/>
        </w:rPr>
      </w:pPr>
    </w:p>
    <w:p w:rsidR="00C57486" w:rsidRDefault="00C57486" w:rsidP="00C57486">
      <w:pPr>
        <w:jc w:val="center"/>
        <w:rPr>
          <w:b/>
          <w:sz w:val="24"/>
          <w:szCs w:val="24"/>
        </w:rPr>
      </w:pPr>
    </w:p>
    <w:p w:rsidR="00C57486" w:rsidRDefault="00C57486" w:rsidP="00C57486">
      <w:pPr>
        <w:jc w:val="center"/>
        <w:rPr>
          <w:b/>
          <w:sz w:val="24"/>
          <w:szCs w:val="24"/>
        </w:rPr>
      </w:pPr>
    </w:p>
    <w:p w:rsidR="00C57486" w:rsidRDefault="00C57486" w:rsidP="00C57486">
      <w:pPr>
        <w:jc w:val="center"/>
        <w:rPr>
          <w:b/>
          <w:sz w:val="24"/>
          <w:szCs w:val="24"/>
        </w:rPr>
      </w:pPr>
    </w:p>
    <w:p w:rsidR="00C57486" w:rsidRDefault="00C57486" w:rsidP="00C57486">
      <w:pPr>
        <w:jc w:val="center"/>
        <w:rPr>
          <w:b/>
          <w:sz w:val="24"/>
          <w:szCs w:val="24"/>
        </w:rPr>
      </w:pPr>
    </w:p>
    <w:p w:rsidR="00C57486" w:rsidRDefault="00C57486" w:rsidP="00C57486">
      <w:pPr>
        <w:jc w:val="center"/>
        <w:rPr>
          <w:b/>
          <w:sz w:val="24"/>
          <w:szCs w:val="24"/>
        </w:rPr>
      </w:pPr>
    </w:p>
    <w:p w:rsidR="00C57486" w:rsidRDefault="00C57486" w:rsidP="00C57486">
      <w:pPr>
        <w:jc w:val="center"/>
        <w:rPr>
          <w:b/>
          <w:sz w:val="24"/>
          <w:szCs w:val="24"/>
        </w:rPr>
      </w:pPr>
      <w:r>
        <w:rPr>
          <w:b/>
          <w:sz w:val="24"/>
          <w:szCs w:val="24"/>
        </w:rPr>
        <w:t>1. ОБЩИЕ ПОЛОЖЕНИЯ.</w:t>
      </w:r>
    </w:p>
    <w:p w:rsidR="00C57486" w:rsidRDefault="00C57486" w:rsidP="00C57486">
      <w:pPr>
        <w:jc w:val="both"/>
        <w:rPr>
          <w:sz w:val="24"/>
          <w:szCs w:val="24"/>
          <w:lang w:eastAsia="ru-RU"/>
        </w:rPr>
      </w:pPr>
    </w:p>
    <w:p w:rsidR="00C57486" w:rsidRDefault="00C57486" w:rsidP="00C57486">
      <w:pPr>
        <w:jc w:val="both"/>
        <w:rPr>
          <w:sz w:val="24"/>
          <w:szCs w:val="24"/>
          <w:lang w:eastAsia="ru-RU"/>
        </w:rPr>
      </w:pPr>
      <w:r>
        <w:rPr>
          <w:sz w:val="24"/>
          <w:szCs w:val="24"/>
          <w:lang w:eastAsia="ru-RU"/>
        </w:rPr>
        <w:t xml:space="preserve">1.1. Территориальное общественное самоуправление «Косогоры»  Широковского сельского поселения  (далее по тексту - ТОС «Косогоры» создано по инициативе граждан – жителей населенного пункта Широковского сельского поселения </w:t>
      </w:r>
      <w:proofErr w:type="spellStart"/>
      <w:r>
        <w:rPr>
          <w:sz w:val="24"/>
          <w:szCs w:val="24"/>
          <w:lang w:eastAsia="ru-RU"/>
        </w:rPr>
        <w:t>Фурмановского</w:t>
      </w:r>
      <w:proofErr w:type="spellEnd"/>
      <w:r>
        <w:rPr>
          <w:sz w:val="24"/>
          <w:szCs w:val="24"/>
          <w:lang w:eastAsia="ru-RU"/>
        </w:rPr>
        <w:t xml:space="preserve"> муниципального района Ивановской  области </w:t>
      </w:r>
      <w:proofErr w:type="spellStart"/>
      <w:r>
        <w:rPr>
          <w:sz w:val="24"/>
          <w:szCs w:val="24"/>
          <w:lang w:eastAsia="ru-RU"/>
        </w:rPr>
        <w:t>д</w:t>
      </w:r>
      <w:proofErr w:type="gramStart"/>
      <w:r>
        <w:rPr>
          <w:sz w:val="24"/>
          <w:szCs w:val="24"/>
          <w:lang w:eastAsia="ru-RU"/>
        </w:rPr>
        <w:t>.К</w:t>
      </w:r>
      <w:proofErr w:type="gramEnd"/>
      <w:r>
        <w:rPr>
          <w:sz w:val="24"/>
          <w:szCs w:val="24"/>
          <w:lang w:eastAsia="ru-RU"/>
        </w:rPr>
        <w:t>осогоры</w:t>
      </w:r>
      <w:proofErr w:type="spellEnd"/>
      <w:r>
        <w:rPr>
          <w:sz w:val="24"/>
          <w:szCs w:val="24"/>
          <w:lang w:eastAsia="ru-RU"/>
        </w:rPr>
        <w:t>.</w:t>
      </w:r>
    </w:p>
    <w:p w:rsidR="00C57486" w:rsidRDefault="00C57486" w:rsidP="00C57486">
      <w:pPr>
        <w:jc w:val="both"/>
        <w:rPr>
          <w:sz w:val="24"/>
          <w:szCs w:val="24"/>
          <w:lang w:eastAsia="ru-RU"/>
        </w:rPr>
      </w:pPr>
    </w:p>
    <w:p w:rsidR="00C57486" w:rsidRDefault="00C57486" w:rsidP="00C57486">
      <w:pPr>
        <w:jc w:val="both"/>
        <w:rPr>
          <w:sz w:val="24"/>
          <w:szCs w:val="24"/>
          <w:lang w:eastAsia="ru-RU"/>
        </w:rPr>
      </w:pPr>
      <w:r>
        <w:rPr>
          <w:sz w:val="24"/>
          <w:szCs w:val="24"/>
          <w:lang w:eastAsia="ru-RU"/>
        </w:rPr>
        <w:t>1.2.  Границы территории ТОС  «Косогоры»  установлены решением Совета Широковского сельского поселения от 27.12.2021 № 44  «Об утверждении границ образуемой территории общественного  самоуправления «Косогоры» на территории Широковского сельского поселения.</w:t>
      </w:r>
    </w:p>
    <w:p w:rsidR="00C57486" w:rsidRDefault="00C57486" w:rsidP="00C57486">
      <w:pPr>
        <w:jc w:val="both"/>
        <w:rPr>
          <w:sz w:val="24"/>
          <w:szCs w:val="24"/>
          <w:lang w:eastAsia="ru-RU"/>
        </w:rPr>
      </w:pPr>
      <w:r>
        <w:rPr>
          <w:sz w:val="24"/>
          <w:szCs w:val="24"/>
          <w:lang w:eastAsia="ru-RU"/>
        </w:rPr>
        <w:t xml:space="preserve">       Границами ТОС «Косогоры» Широковского сельского поселения, в пределах  которого осуществляется общественное самоуправление, является </w:t>
      </w:r>
      <w:proofErr w:type="spellStart"/>
      <w:r>
        <w:rPr>
          <w:sz w:val="24"/>
          <w:szCs w:val="24"/>
          <w:lang w:eastAsia="ru-RU"/>
        </w:rPr>
        <w:t>д</w:t>
      </w:r>
      <w:proofErr w:type="gramStart"/>
      <w:r>
        <w:rPr>
          <w:sz w:val="24"/>
          <w:szCs w:val="24"/>
          <w:lang w:eastAsia="ru-RU"/>
        </w:rPr>
        <w:t>.К</w:t>
      </w:r>
      <w:proofErr w:type="gramEnd"/>
      <w:r>
        <w:rPr>
          <w:sz w:val="24"/>
          <w:szCs w:val="24"/>
          <w:lang w:eastAsia="ru-RU"/>
        </w:rPr>
        <w:t>осогоры</w:t>
      </w:r>
      <w:proofErr w:type="spellEnd"/>
      <w:r>
        <w:rPr>
          <w:sz w:val="24"/>
          <w:szCs w:val="24"/>
          <w:lang w:eastAsia="ru-RU"/>
        </w:rPr>
        <w:t>.</w:t>
      </w:r>
    </w:p>
    <w:p w:rsidR="00C57486" w:rsidRDefault="00C57486" w:rsidP="00C57486">
      <w:pPr>
        <w:jc w:val="both"/>
        <w:rPr>
          <w:sz w:val="24"/>
          <w:szCs w:val="24"/>
          <w:lang w:eastAsia="ru-RU"/>
        </w:rPr>
      </w:pPr>
    </w:p>
    <w:p w:rsidR="00C57486" w:rsidRDefault="00C57486" w:rsidP="00C57486">
      <w:pPr>
        <w:jc w:val="both"/>
        <w:rPr>
          <w:sz w:val="24"/>
          <w:szCs w:val="24"/>
          <w:lang w:eastAsia="ru-RU"/>
        </w:rPr>
      </w:pPr>
      <w:r>
        <w:rPr>
          <w:sz w:val="24"/>
          <w:szCs w:val="24"/>
          <w:lang w:eastAsia="ru-RU"/>
        </w:rPr>
        <w:t>1.3. Совет ТОС «Косогоры» (далее по тексту – Совет) является органом ТОС, который призван обеспечить самостоятельное и под свою ответственность осуществление населением собственных инициатив в вопросах местного значения.</w:t>
      </w:r>
    </w:p>
    <w:p w:rsidR="00C57486" w:rsidRDefault="00C57486" w:rsidP="00C57486">
      <w:pPr>
        <w:jc w:val="both"/>
        <w:rPr>
          <w:sz w:val="24"/>
          <w:szCs w:val="24"/>
          <w:lang w:eastAsia="ru-RU"/>
        </w:rPr>
      </w:pPr>
    </w:p>
    <w:p w:rsidR="00C57486" w:rsidRDefault="00C57486" w:rsidP="00C57486">
      <w:pPr>
        <w:jc w:val="both"/>
        <w:rPr>
          <w:sz w:val="24"/>
          <w:szCs w:val="24"/>
          <w:lang w:eastAsia="ru-RU"/>
        </w:rPr>
      </w:pPr>
      <w:r>
        <w:rPr>
          <w:sz w:val="24"/>
          <w:szCs w:val="24"/>
          <w:lang w:eastAsia="ru-RU"/>
        </w:rPr>
        <w:t xml:space="preserve">1.4. </w:t>
      </w:r>
      <w:proofErr w:type="gramStart"/>
      <w:r>
        <w:rPr>
          <w:sz w:val="24"/>
          <w:szCs w:val="24"/>
          <w:lang w:eastAsia="ru-RU"/>
        </w:rPr>
        <w:t>Правовую  основу ТОС «Косогоры»  составляют Конституция Российской Федерации,  Федеральный закон от 06.10.2003 №131-ФЗ «Об общих принципах организации местного самоуправления в Российской Федерации», Устав Широковского сельского поселения, «Положение о территориальном общественном самоуправлении в  Широковском сельском поселении», утвержденное решением Совета Широковского сельского поселения от 13.08.2018 № 26 «Об утверждении Положения о территориальном общественном самоуправлении в Широковском сельском поселении», иные муниципальные правовые акты Широковского</w:t>
      </w:r>
      <w:proofErr w:type="gramEnd"/>
      <w:r>
        <w:rPr>
          <w:sz w:val="24"/>
          <w:szCs w:val="24"/>
          <w:lang w:eastAsia="ru-RU"/>
        </w:rPr>
        <w:t xml:space="preserve"> сельского поселения,  Устав ТОС «Косогоры».</w:t>
      </w:r>
    </w:p>
    <w:p w:rsidR="00C57486" w:rsidRDefault="00C57486" w:rsidP="00C57486">
      <w:pPr>
        <w:jc w:val="both"/>
        <w:rPr>
          <w:sz w:val="24"/>
          <w:szCs w:val="24"/>
          <w:lang w:eastAsia="ru-RU"/>
        </w:rPr>
      </w:pPr>
    </w:p>
    <w:p w:rsidR="00C57486" w:rsidRDefault="00C57486" w:rsidP="00C57486">
      <w:pPr>
        <w:jc w:val="both"/>
        <w:rPr>
          <w:sz w:val="24"/>
          <w:szCs w:val="24"/>
          <w:lang w:eastAsia="ru-RU"/>
        </w:rPr>
      </w:pPr>
      <w:r>
        <w:rPr>
          <w:sz w:val="24"/>
          <w:szCs w:val="24"/>
          <w:lang w:eastAsia="ru-RU"/>
        </w:rPr>
        <w:t>1.5. ТОС «Косогоры» не является юридическим лицом. </w:t>
      </w:r>
    </w:p>
    <w:p w:rsidR="00C57486" w:rsidRDefault="00C57486" w:rsidP="00C57486">
      <w:pPr>
        <w:jc w:val="both"/>
        <w:rPr>
          <w:sz w:val="24"/>
          <w:szCs w:val="24"/>
          <w:lang w:eastAsia="ru-RU"/>
        </w:rPr>
      </w:pPr>
    </w:p>
    <w:p w:rsidR="00C57486" w:rsidRDefault="00C57486" w:rsidP="00C57486">
      <w:pPr>
        <w:jc w:val="both"/>
        <w:rPr>
          <w:sz w:val="24"/>
          <w:szCs w:val="24"/>
          <w:lang w:eastAsia="en-US"/>
        </w:rPr>
      </w:pPr>
      <w:r>
        <w:rPr>
          <w:sz w:val="24"/>
          <w:szCs w:val="24"/>
          <w:lang w:eastAsia="ru-RU"/>
        </w:rPr>
        <w:t>1.6.  Место нахождения Совета ТОС «Косогоры» : 155520</w:t>
      </w:r>
      <w:r>
        <w:rPr>
          <w:sz w:val="24"/>
          <w:szCs w:val="24"/>
        </w:rPr>
        <w:t xml:space="preserve"> Ивановская область,  </w:t>
      </w:r>
      <w:proofErr w:type="spellStart"/>
      <w:r>
        <w:rPr>
          <w:sz w:val="24"/>
          <w:szCs w:val="24"/>
        </w:rPr>
        <w:t>Фурмановский</w:t>
      </w:r>
      <w:proofErr w:type="spellEnd"/>
      <w:r>
        <w:rPr>
          <w:sz w:val="24"/>
          <w:szCs w:val="24"/>
        </w:rPr>
        <w:t xml:space="preserve"> район,  </w:t>
      </w:r>
      <w:proofErr w:type="spellStart"/>
      <w:r>
        <w:rPr>
          <w:sz w:val="24"/>
          <w:szCs w:val="24"/>
        </w:rPr>
        <w:t>д</w:t>
      </w:r>
      <w:proofErr w:type="gramStart"/>
      <w:r>
        <w:rPr>
          <w:sz w:val="24"/>
          <w:szCs w:val="24"/>
        </w:rPr>
        <w:t>.К</w:t>
      </w:r>
      <w:proofErr w:type="gramEnd"/>
      <w:r>
        <w:rPr>
          <w:sz w:val="24"/>
          <w:szCs w:val="24"/>
        </w:rPr>
        <w:t>осогоры</w:t>
      </w:r>
      <w:proofErr w:type="spellEnd"/>
      <w:r>
        <w:rPr>
          <w:sz w:val="24"/>
          <w:szCs w:val="24"/>
        </w:rPr>
        <w:t>, д.№ 9.</w:t>
      </w:r>
    </w:p>
    <w:p w:rsidR="00C57486" w:rsidRDefault="00C57486" w:rsidP="00C57486">
      <w:pPr>
        <w:jc w:val="both"/>
        <w:rPr>
          <w:b/>
          <w:sz w:val="24"/>
          <w:szCs w:val="24"/>
        </w:rPr>
      </w:pPr>
    </w:p>
    <w:p w:rsidR="00C57486" w:rsidRDefault="00C57486" w:rsidP="00C57486">
      <w:pPr>
        <w:jc w:val="both"/>
        <w:rPr>
          <w:b/>
          <w:sz w:val="24"/>
          <w:szCs w:val="24"/>
        </w:rPr>
      </w:pPr>
      <w:r>
        <w:rPr>
          <w:b/>
          <w:sz w:val="24"/>
          <w:szCs w:val="24"/>
        </w:rPr>
        <w:t>2. ЦЕЛИ, ЗАДАЧИ, ФОРМЫ И ОСНОВНЫЕ НАПРАВЛЕНИЯ ДЕЯТЕЛЬНОСТИ ТОС «Косогоры».</w:t>
      </w:r>
    </w:p>
    <w:p w:rsidR="00C57486" w:rsidRDefault="00C57486" w:rsidP="00C57486">
      <w:pPr>
        <w:jc w:val="both"/>
        <w:rPr>
          <w:sz w:val="24"/>
          <w:szCs w:val="24"/>
        </w:rPr>
      </w:pPr>
      <w:r>
        <w:rPr>
          <w:sz w:val="24"/>
          <w:szCs w:val="24"/>
        </w:rPr>
        <w:t>2.1. Целью деятельности ТОС «Косогоры» является реализация конституционного права учредивших его граждан на осуществление местного самоуправления на территории, указанной в п. 1.2. настоящего Устава.</w:t>
      </w:r>
    </w:p>
    <w:p w:rsidR="00C57486" w:rsidRDefault="00C57486" w:rsidP="00C57486">
      <w:pPr>
        <w:jc w:val="both"/>
        <w:rPr>
          <w:sz w:val="24"/>
          <w:szCs w:val="24"/>
        </w:rPr>
      </w:pPr>
      <w:r>
        <w:rPr>
          <w:sz w:val="24"/>
          <w:szCs w:val="24"/>
        </w:rPr>
        <w:t>2.2. Формами осуществления деятельности ТОС являются проводимые не реже одного раза в год собрания, конференции граждан (далее по тексту – собрание, конференция), а также заседания постоянно действующих органов ТОС и организуемые ими мероприятия.</w:t>
      </w:r>
    </w:p>
    <w:p w:rsidR="00C57486" w:rsidRDefault="00C57486" w:rsidP="00C57486">
      <w:pPr>
        <w:jc w:val="both"/>
        <w:rPr>
          <w:sz w:val="24"/>
          <w:szCs w:val="24"/>
        </w:rPr>
      </w:pPr>
      <w:r>
        <w:rPr>
          <w:sz w:val="24"/>
          <w:szCs w:val="24"/>
        </w:rPr>
        <w:t>2.3.Основными задачами и направлениями деятельности ТОС «Косогоры» являются:</w:t>
      </w:r>
    </w:p>
    <w:p w:rsidR="00C57486" w:rsidRDefault="00C57486" w:rsidP="00C57486">
      <w:pPr>
        <w:jc w:val="both"/>
        <w:rPr>
          <w:sz w:val="24"/>
          <w:szCs w:val="24"/>
        </w:rPr>
      </w:pPr>
      <w:r>
        <w:rPr>
          <w:sz w:val="24"/>
          <w:szCs w:val="24"/>
        </w:rPr>
        <w:t xml:space="preserve">   </w:t>
      </w:r>
      <w:proofErr w:type="gramStart"/>
      <w:r>
        <w:rPr>
          <w:sz w:val="24"/>
          <w:szCs w:val="24"/>
        </w:rPr>
        <w:t>а) представление интересов населения, проживающего на территории ТОС;</w:t>
      </w:r>
      <w:r>
        <w:rPr>
          <w:sz w:val="24"/>
          <w:szCs w:val="24"/>
        </w:rPr>
        <w:br/>
        <w:t xml:space="preserve">   б) обеспечение исполнения решений, принятых на собраниях, конференциях;</w:t>
      </w:r>
      <w:r>
        <w:rPr>
          <w:sz w:val="24"/>
          <w:szCs w:val="24"/>
        </w:rPr>
        <w:br/>
        <w:t xml:space="preserve">   в)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территории ТОС, как за счет средств указанных граждан, так и на основании договора между ТОС и органами местного самоуправления с использованием средств местного бюджета;</w:t>
      </w:r>
      <w:proofErr w:type="gramEnd"/>
    </w:p>
    <w:p w:rsidR="00C57486" w:rsidRDefault="00C57486" w:rsidP="00C57486">
      <w:pPr>
        <w:jc w:val="both"/>
        <w:rPr>
          <w:sz w:val="24"/>
          <w:szCs w:val="24"/>
        </w:rPr>
      </w:pPr>
      <w:r>
        <w:rPr>
          <w:sz w:val="24"/>
          <w:szCs w:val="24"/>
        </w:rPr>
        <w:t xml:space="preserve">    г) организация  участия населения в решении вопросов местного значения на соответствующей территории;</w:t>
      </w:r>
    </w:p>
    <w:p w:rsidR="00C57486" w:rsidRDefault="00C57486" w:rsidP="00C57486">
      <w:pPr>
        <w:jc w:val="both"/>
        <w:rPr>
          <w:sz w:val="24"/>
          <w:szCs w:val="24"/>
        </w:rPr>
      </w:pPr>
      <w:r>
        <w:rPr>
          <w:sz w:val="24"/>
          <w:szCs w:val="24"/>
        </w:rPr>
        <w:lastRenderedPageBreak/>
        <w:t xml:space="preserve">   д) изучение потребностей жителей, проживающих на соответствующей территории;</w:t>
      </w:r>
      <w:r>
        <w:rPr>
          <w:sz w:val="24"/>
          <w:szCs w:val="24"/>
        </w:rPr>
        <w:br/>
        <w:t xml:space="preserve">   е) оказание содействия правоохранительным органам в охране правопорядка;</w:t>
      </w:r>
      <w:r>
        <w:rPr>
          <w:sz w:val="24"/>
          <w:szCs w:val="24"/>
        </w:rPr>
        <w:br/>
        <w:t xml:space="preserve">   ж) участие в организации и проведении культурно-массовых и спортивных мероприятий; </w:t>
      </w:r>
      <w:r>
        <w:rPr>
          <w:sz w:val="24"/>
          <w:szCs w:val="24"/>
        </w:rPr>
        <w:br/>
        <w:t xml:space="preserve">   з) участие в разработке предложений по развитию соответствующих территорий;</w:t>
      </w:r>
      <w:r>
        <w:rPr>
          <w:sz w:val="24"/>
          <w:szCs w:val="24"/>
        </w:rPr>
        <w:br/>
        <w:t xml:space="preserve">   и) участие в организации работы с детьми, подростками, неблагополучными семьями.</w:t>
      </w:r>
    </w:p>
    <w:p w:rsidR="00C57486" w:rsidRDefault="00C57486" w:rsidP="00C57486">
      <w:pPr>
        <w:jc w:val="both"/>
        <w:rPr>
          <w:sz w:val="24"/>
          <w:szCs w:val="24"/>
        </w:rPr>
      </w:pPr>
    </w:p>
    <w:p w:rsidR="00C57486" w:rsidRDefault="00C57486" w:rsidP="00C57486">
      <w:pPr>
        <w:jc w:val="both"/>
        <w:rPr>
          <w:b/>
          <w:sz w:val="24"/>
          <w:szCs w:val="24"/>
        </w:rPr>
      </w:pPr>
      <w:r>
        <w:rPr>
          <w:b/>
          <w:sz w:val="24"/>
          <w:szCs w:val="24"/>
        </w:rPr>
        <w:t>3. ПОРЯДОК  ФОРМИРОВАНИЯ, ПРЕКРАЩЕНИЯ ПОЛНОМОЧИЙ, ПРАВА И ОБЯЗАННОСТИ, СРОК ПОЛНОМОЧИЙ ОРГАНОВ ТОС «Косогоры».</w:t>
      </w:r>
    </w:p>
    <w:p w:rsidR="00C57486" w:rsidRDefault="00C57486" w:rsidP="00C57486">
      <w:pPr>
        <w:jc w:val="both"/>
        <w:rPr>
          <w:b/>
          <w:sz w:val="24"/>
          <w:szCs w:val="24"/>
        </w:rPr>
      </w:pPr>
      <w:r>
        <w:rPr>
          <w:b/>
          <w:sz w:val="24"/>
          <w:szCs w:val="24"/>
        </w:rPr>
        <w:t>Органами ТОС являются:</w:t>
      </w:r>
    </w:p>
    <w:p w:rsidR="00C57486" w:rsidRDefault="00C57486" w:rsidP="00C57486">
      <w:pPr>
        <w:jc w:val="both"/>
        <w:rPr>
          <w:sz w:val="24"/>
          <w:szCs w:val="24"/>
        </w:rPr>
      </w:pPr>
      <w:r>
        <w:rPr>
          <w:sz w:val="24"/>
          <w:szCs w:val="24"/>
        </w:rPr>
        <w:t xml:space="preserve">3.1. Жители населенных </w:t>
      </w:r>
      <w:proofErr w:type="gramStart"/>
      <w:r>
        <w:rPr>
          <w:sz w:val="24"/>
          <w:szCs w:val="24"/>
        </w:rPr>
        <w:t>пунктов</w:t>
      </w:r>
      <w:proofErr w:type="gramEnd"/>
      <w:r>
        <w:rPr>
          <w:sz w:val="24"/>
          <w:szCs w:val="24"/>
        </w:rPr>
        <w:t xml:space="preserve"> осуществляющие  свои инициативы через созываемые собрания, конференции, на которых избирается Совет.</w:t>
      </w:r>
    </w:p>
    <w:p w:rsidR="00C57486" w:rsidRDefault="00C57486" w:rsidP="00C57486">
      <w:pPr>
        <w:jc w:val="both"/>
        <w:rPr>
          <w:sz w:val="24"/>
          <w:szCs w:val="24"/>
        </w:rPr>
      </w:pPr>
      <w:r>
        <w:rPr>
          <w:sz w:val="24"/>
          <w:szCs w:val="24"/>
        </w:rPr>
        <w:t xml:space="preserve">3.1.1. Собрания, конференции граждан являются высшими органами ТОС и созываются Советом: </w:t>
      </w:r>
    </w:p>
    <w:p w:rsidR="00C57486" w:rsidRDefault="00C57486" w:rsidP="00C57486">
      <w:pPr>
        <w:jc w:val="both"/>
        <w:rPr>
          <w:sz w:val="24"/>
          <w:szCs w:val="24"/>
        </w:rPr>
      </w:pPr>
      <w:r>
        <w:rPr>
          <w:sz w:val="24"/>
          <w:szCs w:val="24"/>
        </w:rPr>
        <w:t xml:space="preserve">    а) по истечении срока полномочий Совета;</w:t>
      </w:r>
    </w:p>
    <w:p w:rsidR="00C57486" w:rsidRDefault="00C57486" w:rsidP="00C57486">
      <w:pPr>
        <w:jc w:val="both"/>
        <w:rPr>
          <w:sz w:val="24"/>
          <w:szCs w:val="24"/>
        </w:rPr>
      </w:pPr>
      <w:r>
        <w:rPr>
          <w:sz w:val="24"/>
          <w:szCs w:val="24"/>
        </w:rPr>
        <w:t xml:space="preserve">    б) при выбытии членов Совета в таком количестве, что делает Совет неправомочным;</w:t>
      </w:r>
      <w:r>
        <w:rPr>
          <w:sz w:val="24"/>
          <w:szCs w:val="24"/>
        </w:rPr>
        <w:br/>
        <w:t xml:space="preserve">    в) один раз в год для проведения отчета о деятельности Совета.</w:t>
      </w:r>
      <w:r>
        <w:rPr>
          <w:sz w:val="24"/>
          <w:szCs w:val="24"/>
        </w:rPr>
        <w:br/>
      </w:r>
    </w:p>
    <w:p w:rsidR="00C57486" w:rsidRDefault="00C57486" w:rsidP="00C57486">
      <w:pPr>
        <w:jc w:val="both"/>
        <w:rPr>
          <w:b/>
          <w:sz w:val="24"/>
          <w:szCs w:val="24"/>
        </w:rPr>
      </w:pPr>
      <w:r>
        <w:rPr>
          <w:b/>
          <w:sz w:val="24"/>
          <w:szCs w:val="24"/>
        </w:rPr>
        <w:t>Полномочия Совета ТОС прекращаются досрочно:</w:t>
      </w:r>
    </w:p>
    <w:p w:rsidR="00C57486" w:rsidRDefault="00C57486" w:rsidP="00C57486">
      <w:pPr>
        <w:jc w:val="both"/>
        <w:rPr>
          <w:sz w:val="24"/>
          <w:szCs w:val="24"/>
        </w:rPr>
      </w:pPr>
      <w:r>
        <w:rPr>
          <w:sz w:val="24"/>
          <w:szCs w:val="24"/>
        </w:rPr>
        <w:t xml:space="preserve">    а) в случае принятия собранием (конференцией) граждан решения о роспуске Совета ТОС;</w:t>
      </w:r>
    </w:p>
    <w:p w:rsidR="00C57486" w:rsidRDefault="00C57486" w:rsidP="00C57486">
      <w:pPr>
        <w:jc w:val="both"/>
        <w:rPr>
          <w:sz w:val="24"/>
          <w:szCs w:val="24"/>
        </w:rPr>
      </w:pPr>
      <w:r>
        <w:rPr>
          <w:sz w:val="24"/>
          <w:szCs w:val="24"/>
        </w:rPr>
        <w:t xml:space="preserve">    б) в случае принятия Советом ТОС решения о самороспуске. При этом решение о самороспуске принимается не менее чем 2/3 голосов от установленного числа членов Совета ТОС;</w:t>
      </w:r>
    </w:p>
    <w:p w:rsidR="00C57486" w:rsidRDefault="00C57486" w:rsidP="00C57486">
      <w:pPr>
        <w:jc w:val="both"/>
        <w:rPr>
          <w:sz w:val="24"/>
          <w:szCs w:val="24"/>
        </w:rPr>
      </w:pPr>
      <w:r>
        <w:rPr>
          <w:sz w:val="24"/>
          <w:szCs w:val="24"/>
        </w:rPr>
        <w:t xml:space="preserve">     в) в случае вступления в силу решения суда о неправомочности данного состава Совета ТОС.</w:t>
      </w:r>
    </w:p>
    <w:p w:rsidR="00C57486" w:rsidRDefault="00C57486" w:rsidP="00C57486">
      <w:pPr>
        <w:jc w:val="both"/>
        <w:rPr>
          <w:sz w:val="24"/>
          <w:szCs w:val="24"/>
        </w:rPr>
      </w:pPr>
      <w:r>
        <w:rPr>
          <w:sz w:val="24"/>
          <w:szCs w:val="24"/>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C57486" w:rsidRDefault="00C57486" w:rsidP="00C57486">
      <w:pPr>
        <w:jc w:val="both"/>
        <w:rPr>
          <w:sz w:val="24"/>
          <w:szCs w:val="24"/>
        </w:rPr>
      </w:pPr>
      <w:r>
        <w:rPr>
          <w:sz w:val="24"/>
          <w:szCs w:val="24"/>
        </w:rPr>
        <w:t>3.1.2. Делегатами собрания, конференции являются жители населенных пунктов, достигшие шестнадцатилетнего возраста, постоянно или преимущественно проживающие на территории ТОС.</w:t>
      </w:r>
    </w:p>
    <w:p w:rsidR="00C57486" w:rsidRDefault="00C57486" w:rsidP="00C57486">
      <w:pPr>
        <w:jc w:val="both"/>
        <w:rPr>
          <w:sz w:val="24"/>
          <w:szCs w:val="24"/>
        </w:rPr>
      </w:pPr>
      <w:r>
        <w:rPr>
          <w:sz w:val="24"/>
          <w:szCs w:val="24"/>
        </w:rPr>
        <w:t>3.1.3. Делегаты избираются на собраниях жителей населенных пунктов - по 1 делегату от 10 человек. Решения принимаются большинством голосов присутствующих на собрании. </w:t>
      </w:r>
    </w:p>
    <w:p w:rsidR="00C57486" w:rsidRDefault="00C57486" w:rsidP="00C57486">
      <w:pPr>
        <w:jc w:val="both"/>
        <w:rPr>
          <w:sz w:val="24"/>
          <w:szCs w:val="24"/>
        </w:rPr>
      </w:pPr>
      <w:r>
        <w:rPr>
          <w:sz w:val="24"/>
          <w:szCs w:val="24"/>
        </w:rPr>
        <w:t>3.1.4. Конференция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и обладающих правом осуществлять территориальное общественное самоуправление. Указанное количество делегатов определяется по итогам регистрации на момент открытия конференции. Решения на конференции принимаются путем открытого голосования простым большинством голосов от числа присутствующих. На конференции ведется протокол, который подписывается председателем и секретарем конференции, и передается в администрацию Широковского сельского поселения. Подтверждение участия установленного количества граждан в конференции оформляется явочным листом, который в обязательном порядке прилагается к протоколу.</w:t>
      </w:r>
      <w:r>
        <w:rPr>
          <w:sz w:val="24"/>
          <w:szCs w:val="24"/>
        </w:rPr>
        <w:br/>
        <w:t>Собрание считается правомочным, если в нем принимают участие не менее одной трети жителей соответствующей территории, достигших шестнадцатилетнего возраста, обладающих правом осуществлять территориальное общественное самоуправление.</w:t>
      </w:r>
    </w:p>
    <w:p w:rsidR="00C57486" w:rsidRDefault="00C57486" w:rsidP="00C57486">
      <w:pPr>
        <w:jc w:val="both"/>
        <w:rPr>
          <w:sz w:val="24"/>
          <w:szCs w:val="24"/>
        </w:rPr>
      </w:pPr>
      <w:r>
        <w:rPr>
          <w:sz w:val="24"/>
          <w:szCs w:val="24"/>
        </w:rPr>
        <w:t>3.1.5. Внеочередные собрания, конференции могут созываться Главой Широковского сельского поселения, Советом Широковского сельского поселения,  инициативной группой жителей населенных пунктов в количестве не менее пяти процентов от числа граждан постоянно или преимущественно проживающих на соответствующей территории и обладающих правом участвовать в собрании, конференции.</w:t>
      </w:r>
      <w:r>
        <w:rPr>
          <w:sz w:val="24"/>
          <w:szCs w:val="24"/>
        </w:rPr>
        <w:br/>
      </w:r>
      <w:r>
        <w:rPr>
          <w:sz w:val="24"/>
          <w:szCs w:val="24"/>
        </w:rPr>
        <w:lastRenderedPageBreak/>
        <w:t>3.1.6. К исключительным полномочиям собрания, конференции относятся:</w:t>
      </w:r>
      <w:r>
        <w:rPr>
          <w:sz w:val="24"/>
          <w:szCs w:val="24"/>
        </w:rPr>
        <w:br/>
        <w:t xml:space="preserve">    а) установление структуры органов ТОС;</w:t>
      </w:r>
    </w:p>
    <w:p w:rsidR="00C57486" w:rsidRDefault="00C57486" w:rsidP="00C57486">
      <w:pPr>
        <w:jc w:val="both"/>
        <w:rPr>
          <w:sz w:val="24"/>
          <w:szCs w:val="24"/>
        </w:rPr>
      </w:pPr>
      <w:r>
        <w:rPr>
          <w:sz w:val="24"/>
          <w:szCs w:val="24"/>
        </w:rPr>
        <w:t xml:space="preserve">    б) принятие Устава ТОС, внесение в него изменений и дополнений;</w:t>
      </w:r>
      <w:r>
        <w:rPr>
          <w:sz w:val="24"/>
          <w:szCs w:val="24"/>
        </w:rPr>
        <w:br/>
        <w:t xml:space="preserve">    в) избрание органов ТОС;</w:t>
      </w:r>
    </w:p>
    <w:p w:rsidR="00C57486" w:rsidRDefault="00C57486" w:rsidP="00C57486">
      <w:pPr>
        <w:jc w:val="both"/>
        <w:rPr>
          <w:sz w:val="24"/>
          <w:szCs w:val="24"/>
        </w:rPr>
      </w:pPr>
      <w:r>
        <w:rPr>
          <w:sz w:val="24"/>
          <w:szCs w:val="24"/>
        </w:rPr>
        <w:t xml:space="preserve">    г</w:t>
      </w:r>
      <w:proofErr w:type="gramStart"/>
      <w:r>
        <w:rPr>
          <w:sz w:val="24"/>
          <w:szCs w:val="24"/>
        </w:rPr>
        <w:t>)о</w:t>
      </w:r>
      <w:proofErr w:type="gramEnd"/>
      <w:r>
        <w:rPr>
          <w:sz w:val="24"/>
          <w:szCs w:val="24"/>
        </w:rPr>
        <w:t>пределение основных направлений деятельности ТОС;</w:t>
      </w:r>
      <w:r>
        <w:rPr>
          <w:sz w:val="24"/>
          <w:szCs w:val="24"/>
        </w:rPr>
        <w:br/>
        <w:t xml:space="preserve">    д) утверждение сметы доходов и расходов ТОС и отчета о ее исполнении;</w:t>
      </w:r>
      <w:r>
        <w:rPr>
          <w:sz w:val="24"/>
          <w:szCs w:val="24"/>
        </w:rPr>
        <w:br/>
        <w:t xml:space="preserve">    е) рассмотрение и утверждение отчетов о деятельности органов ТОС.</w:t>
      </w:r>
      <w:r>
        <w:rPr>
          <w:sz w:val="24"/>
          <w:szCs w:val="24"/>
        </w:rPr>
        <w:br/>
        <w:t>3.2. Руководящим  органом ТОС в период между собраниями, конференциями является Совет в составе Председателя Совета (далее по тексту – Председатель), Заместителя Председателя (далее по тексту – Заместитель)  и членов Совета.  Количественный состав Совета определяется собранием, конференцией. Совет избирается открытым голосованием на срок 5 лет. Председатель и его Заместитель избираются на заседании Совета.</w:t>
      </w:r>
      <w:r>
        <w:rPr>
          <w:sz w:val="24"/>
          <w:szCs w:val="24"/>
        </w:rPr>
        <w:br/>
        <w:t>3.2.1. Заседание Совета проводится по мере необходимости, но не реже одного раза в квартал согласно графику заседаний, либо по извещению Председателя или Заместителя. Заседание Совета правомочно, если на нем присутствует не менее 50% членов Совета. Решение Совета принимается простым большинством голосов от присутствующих.  При равенстве  голосов голос Председателя является решающим.</w:t>
      </w:r>
    </w:p>
    <w:p w:rsidR="00C57486" w:rsidRDefault="00C57486" w:rsidP="00C57486">
      <w:pPr>
        <w:jc w:val="both"/>
        <w:rPr>
          <w:sz w:val="24"/>
          <w:szCs w:val="24"/>
        </w:rPr>
      </w:pPr>
      <w:r>
        <w:rPr>
          <w:sz w:val="24"/>
          <w:szCs w:val="24"/>
        </w:rPr>
        <w:t>3.2.2. Совет имеет следующие полномочия:</w:t>
      </w:r>
    </w:p>
    <w:p w:rsidR="00C57486" w:rsidRDefault="00C57486" w:rsidP="00C57486">
      <w:pPr>
        <w:jc w:val="both"/>
        <w:rPr>
          <w:sz w:val="24"/>
          <w:szCs w:val="24"/>
        </w:rPr>
      </w:pPr>
      <w:r>
        <w:rPr>
          <w:sz w:val="24"/>
          <w:szCs w:val="24"/>
        </w:rPr>
        <w:t>- созывает собрание, конференцию;</w:t>
      </w:r>
    </w:p>
    <w:p w:rsidR="00C57486" w:rsidRDefault="00C57486" w:rsidP="00C57486">
      <w:pPr>
        <w:jc w:val="both"/>
        <w:rPr>
          <w:sz w:val="24"/>
          <w:szCs w:val="24"/>
        </w:rPr>
      </w:pPr>
      <w:r>
        <w:rPr>
          <w:sz w:val="24"/>
          <w:szCs w:val="24"/>
        </w:rPr>
        <w:t>-  подготавливает и вносит предложения в планы и программы комплексного социально-экономического развития Широковского сельского поселения;</w:t>
      </w:r>
    </w:p>
    <w:p w:rsidR="00C57486" w:rsidRDefault="00C57486" w:rsidP="00C57486">
      <w:pPr>
        <w:jc w:val="both"/>
        <w:rPr>
          <w:sz w:val="24"/>
          <w:szCs w:val="24"/>
        </w:rPr>
      </w:pPr>
      <w:r>
        <w:rPr>
          <w:sz w:val="24"/>
          <w:szCs w:val="24"/>
        </w:rPr>
        <w:t>- защищает права и законные интересы жителей соответствующей территории;</w:t>
      </w:r>
    </w:p>
    <w:p w:rsidR="00C57486" w:rsidRDefault="00C57486" w:rsidP="00C57486">
      <w:pPr>
        <w:jc w:val="both"/>
        <w:rPr>
          <w:sz w:val="24"/>
          <w:szCs w:val="24"/>
        </w:rPr>
      </w:pPr>
      <w:r>
        <w:rPr>
          <w:sz w:val="24"/>
          <w:szCs w:val="24"/>
        </w:rPr>
        <w:t>-  составляет смету доходов и расходов ТОС и отчет о ее исполнении;</w:t>
      </w:r>
    </w:p>
    <w:p w:rsidR="00C57486" w:rsidRDefault="00C57486" w:rsidP="00C57486">
      <w:pPr>
        <w:jc w:val="both"/>
        <w:rPr>
          <w:sz w:val="24"/>
          <w:szCs w:val="24"/>
        </w:rPr>
      </w:pPr>
      <w:r>
        <w:rPr>
          <w:sz w:val="24"/>
          <w:szCs w:val="24"/>
        </w:rPr>
        <w:t>-  составляет отчет о своей деятельности и представляет его на рассмотрение и утверждение собрания, конференции;</w:t>
      </w:r>
    </w:p>
    <w:p w:rsidR="00C57486" w:rsidRDefault="00C57486" w:rsidP="00C57486">
      <w:pPr>
        <w:jc w:val="both"/>
        <w:rPr>
          <w:sz w:val="24"/>
          <w:szCs w:val="24"/>
        </w:rPr>
      </w:pPr>
      <w:r>
        <w:rPr>
          <w:sz w:val="24"/>
          <w:szCs w:val="24"/>
        </w:rPr>
        <w:t>- заключает договоры с Администрацией Широковского сельского поселения, а также иными юридическими и физическими лицами;</w:t>
      </w:r>
    </w:p>
    <w:p w:rsidR="00C57486" w:rsidRDefault="00C57486" w:rsidP="00C57486">
      <w:pPr>
        <w:jc w:val="both"/>
        <w:rPr>
          <w:sz w:val="24"/>
          <w:szCs w:val="24"/>
        </w:rPr>
      </w:pPr>
      <w:r>
        <w:rPr>
          <w:sz w:val="24"/>
          <w:szCs w:val="24"/>
        </w:rPr>
        <w:t>- определяет направления использования дохода от хозяйственной деятельности ТОС;</w:t>
      </w:r>
    </w:p>
    <w:p w:rsidR="00C57486" w:rsidRDefault="00C57486" w:rsidP="00C57486">
      <w:pPr>
        <w:jc w:val="both"/>
        <w:rPr>
          <w:sz w:val="24"/>
          <w:szCs w:val="24"/>
        </w:rPr>
      </w:pPr>
      <w:r>
        <w:rPr>
          <w:sz w:val="24"/>
          <w:szCs w:val="24"/>
        </w:rPr>
        <w:t>-  определяет размер вознаграждения Председателю, Заместителю, членам Совета;</w:t>
      </w:r>
    </w:p>
    <w:p w:rsidR="00C57486" w:rsidRDefault="00C57486" w:rsidP="00C57486">
      <w:pPr>
        <w:jc w:val="both"/>
        <w:rPr>
          <w:sz w:val="24"/>
          <w:szCs w:val="24"/>
        </w:rPr>
      </w:pPr>
      <w:proofErr w:type="gramStart"/>
      <w:r>
        <w:rPr>
          <w:sz w:val="24"/>
          <w:szCs w:val="24"/>
        </w:rPr>
        <w:t>- вносит в органы местного самоуправления Широковского сельского поселения проекты муниципальных правовых актов, предложений, касающихся работы предприятий, учреждений, организаций в сфере жилищно-коммунального хозяйства, торговли, бытового обслуживания населения, работы пассажирского транспорта, проекты планов и программ развития соответствующей территории, иных вопросов местного значения;- осуществляет общественный контроль за санитарно-эпидемиологической обстановкой и пожарной безопасностью, состоянием благоустройства на территории ТОС;</w:t>
      </w:r>
      <w:proofErr w:type="gramEnd"/>
    </w:p>
    <w:p w:rsidR="00C57486" w:rsidRDefault="00C57486" w:rsidP="00C57486">
      <w:pPr>
        <w:jc w:val="both"/>
        <w:rPr>
          <w:sz w:val="24"/>
          <w:szCs w:val="24"/>
        </w:rPr>
      </w:pPr>
      <w:r>
        <w:rPr>
          <w:sz w:val="24"/>
          <w:szCs w:val="24"/>
        </w:rPr>
        <w:t>-  организует участие населения в работах по благоустройству, озеленению, иных социально значимых для территории ТОС работах;</w:t>
      </w:r>
    </w:p>
    <w:p w:rsidR="00C57486" w:rsidRDefault="00C57486" w:rsidP="00C57486">
      <w:pPr>
        <w:jc w:val="both"/>
        <w:rPr>
          <w:sz w:val="24"/>
          <w:szCs w:val="24"/>
        </w:rPr>
      </w:pPr>
      <w:r>
        <w:rPr>
          <w:sz w:val="24"/>
          <w:szCs w:val="24"/>
        </w:rPr>
        <w:t>- содействует в установленном законом порядке правоохранительным органам в поддержании общественного порядка на территории ТОС;</w:t>
      </w:r>
    </w:p>
    <w:p w:rsidR="00C57486" w:rsidRDefault="00C57486" w:rsidP="00C57486">
      <w:pPr>
        <w:jc w:val="both"/>
        <w:rPr>
          <w:sz w:val="24"/>
          <w:szCs w:val="24"/>
        </w:rPr>
      </w:pPr>
      <w:r>
        <w:rPr>
          <w:sz w:val="24"/>
          <w:szCs w:val="24"/>
        </w:rPr>
        <w:t>- организует работу с детьми, подростками и молодежью по месту жительства дополнительно к формам работы, реализуемой органами местного самоуправления Широковского сельского поселения, без вмешательства в деятельность государственных и муниципальных образовательных учреждений;</w:t>
      </w:r>
    </w:p>
    <w:p w:rsidR="00C57486" w:rsidRDefault="00C57486" w:rsidP="00C57486">
      <w:pPr>
        <w:jc w:val="both"/>
        <w:rPr>
          <w:sz w:val="24"/>
          <w:szCs w:val="24"/>
        </w:rPr>
      </w:pPr>
      <w:r>
        <w:rPr>
          <w:sz w:val="24"/>
          <w:szCs w:val="24"/>
        </w:rPr>
        <w:t>- информирует население о решениях органов местного самоуправления Широковского сельского поселения, принятых по предложению или при участии ТОС;</w:t>
      </w:r>
    </w:p>
    <w:p w:rsidR="00C57486" w:rsidRDefault="00C57486" w:rsidP="00C57486">
      <w:pPr>
        <w:jc w:val="both"/>
        <w:rPr>
          <w:sz w:val="24"/>
          <w:szCs w:val="24"/>
        </w:rPr>
      </w:pPr>
      <w:r>
        <w:rPr>
          <w:sz w:val="24"/>
          <w:szCs w:val="24"/>
        </w:rPr>
        <w:t>- представляет интересы жителей, проживающих на территории ТОС, в органах местного самоуправления Широковского сельского поселения;</w:t>
      </w:r>
    </w:p>
    <w:p w:rsidR="00C57486" w:rsidRDefault="00C57486" w:rsidP="00C57486">
      <w:pPr>
        <w:jc w:val="both"/>
        <w:rPr>
          <w:sz w:val="24"/>
          <w:szCs w:val="24"/>
        </w:rPr>
      </w:pPr>
      <w:r>
        <w:rPr>
          <w:sz w:val="24"/>
          <w:szCs w:val="24"/>
        </w:rPr>
        <w:t>- организует по требованию жителей общественные экологические экспертизы, общественные обсуждения, проведение опросов среди жителей  о намеченной хозяйственной и иной деятельности, которая подлежит экологической экспертизе;</w:t>
      </w:r>
    </w:p>
    <w:p w:rsidR="00C57486" w:rsidRDefault="00C57486" w:rsidP="00C57486">
      <w:pPr>
        <w:jc w:val="both"/>
        <w:rPr>
          <w:sz w:val="24"/>
          <w:szCs w:val="24"/>
        </w:rPr>
      </w:pPr>
      <w:proofErr w:type="gramStart"/>
      <w:r>
        <w:rPr>
          <w:sz w:val="24"/>
          <w:szCs w:val="24"/>
        </w:rPr>
        <w:lastRenderedPageBreak/>
        <w:t xml:space="preserve">- организует общественное обсуждение предполагаемых проектов планировки и застройки (в соответствии с Градостроительным кодексом Российской Федерации) на территории данного ТОС или вблизи нее, проводит опросы жителей для выявления их мнения и представляет его в соответствующие органы местного самоуправления Широковского сельского поселения или </w:t>
      </w:r>
      <w:proofErr w:type="spellStart"/>
      <w:r>
        <w:rPr>
          <w:sz w:val="24"/>
          <w:szCs w:val="24"/>
        </w:rPr>
        <w:t>Фурмановского</w:t>
      </w:r>
      <w:proofErr w:type="spellEnd"/>
      <w:r>
        <w:rPr>
          <w:sz w:val="24"/>
          <w:szCs w:val="24"/>
        </w:rPr>
        <w:t xml:space="preserve"> муниципального района, органы государственной  власти и  в другие инстанции;</w:t>
      </w:r>
      <w:proofErr w:type="gramEnd"/>
    </w:p>
    <w:p w:rsidR="00C57486" w:rsidRDefault="00C57486" w:rsidP="00C57486">
      <w:pPr>
        <w:jc w:val="both"/>
        <w:rPr>
          <w:sz w:val="24"/>
          <w:szCs w:val="24"/>
        </w:rPr>
      </w:pPr>
      <w:r>
        <w:rPr>
          <w:sz w:val="24"/>
          <w:szCs w:val="24"/>
        </w:rPr>
        <w:t>- информирует соответствующие органы государственной власти и органы местного самоуправления Широковского сельского поселения о начале реализации объекта экологической экспертизы без положительного заключения государственной экологической экспертизы на территории его действия;</w:t>
      </w:r>
    </w:p>
    <w:p w:rsidR="00C57486" w:rsidRDefault="00C57486" w:rsidP="00C57486">
      <w:pPr>
        <w:jc w:val="both"/>
        <w:rPr>
          <w:sz w:val="24"/>
          <w:szCs w:val="24"/>
        </w:rPr>
      </w:pPr>
      <w:r>
        <w:rPr>
          <w:sz w:val="24"/>
          <w:szCs w:val="24"/>
        </w:rPr>
        <w:t>- проводит смотры-конкурсы на лучший двор (дом);</w:t>
      </w:r>
    </w:p>
    <w:p w:rsidR="00C57486" w:rsidRDefault="00C57486" w:rsidP="00C57486">
      <w:pPr>
        <w:jc w:val="both"/>
        <w:rPr>
          <w:sz w:val="24"/>
          <w:szCs w:val="24"/>
        </w:rPr>
      </w:pPr>
      <w:r>
        <w:rPr>
          <w:sz w:val="24"/>
          <w:szCs w:val="24"/>
        </w:rPr>
        <w:t xml:space="preserve">- осуществляет общественный </w:t>
      </w:r>
      <w:proofErr w:type="gramStart"/>
      <w:r>
        <w:rPr>
          <w:sz w:val="24"/>
          <w:szCs w:val="24"/>
        </w:rPr>
        <w:t>контроль за</w:t>
      </w:r>
      <w:proofErr w:type="gramEnd"/>
      <w:r>
        <w:rPr>
          <w:sz w:val="24"/>
          <w:szCs w:val="24"/>
        </w:rPr>
        <w:t xml:space="preserve"> качеством ремонтных работ мест общего пользования;</w:t>
      </w:r>
    </w:p>
    <w:p w:rsidR="00C57486" w:rsidRDefault="00C57486" w:rsidP="00C57486">
      <w:pPr>
        <w:jc w:val="both"/>
        <w:rPr>
          <w:sz w:val="24"/>
          <w:szCs w:val="24"/>
        </w:rPr>
      </w:pPr>
      <w:r>
        <w:rPr>
          <w:sz w:val="24"/>
          <w:szCs w:val="24"/>
        </w:rPr>
        <w:t>- вносит предложения в органы социальной защиты населения по оказанию помощи нуждающимся жителям;</w:t>
      </w:r>
    </w:p>
    <w:p w:rsidR="00C57486" w:rsidRDefault="00C57486" w:rsidP="00C57486">
      <w:pPr>
        <w:jc w:val="both"/>
        <w:rPr>
          <w:sz w:val="24"/>
          <w:szCs w:val="24"/>
        </w:rPr>
      </w:pPr>
      <w:r>
        <w:rPr>
          <w:sz w:val="24"/>
          <w:szCs w:val="24"/>
        </w:rPr>
        <w:t>- иные полномочия, предусмотренные федеральными законами, законами Ивановской области, Уставом Широковского сельского поселения, решениями конференций граждан и не отнесенные к исключительной компетенции собрания, конференции.</w:t>
      </w:r>
    </w:p>
    <w:p w:rsidR="00C57486" w:rsidRDefault="00C57486" w:rsidP="00C57486">
      <w:pPr>
        <w:jc w:val="both"/>
        <w:rPr>
          <w:sz w:val="24"/>
          <w:szCs w:val="24"/>
        </w:rPr>
      </w:pPr>
      <w:r>
        <w:rPr>
          <w:sz w:val="24"/>
          <w:szCs w:val="24"/>
        </w:rPr>
        <w:t>3.2.3. Совет образует свои рабочие органы по основным направлениям деятельности.</w:t>
      </w:r>
      <w:r>
        <w:rPr>
          <w:sz w:val="24"/>
          <w:szCs w:val="24"/>
        </w:rPr>
        <w:br/>
        <w:t>3.2.4. Распорядителем финансовых средств ТОС является Совет.</w:t>
      </w:r>
      <w:r>
        <w:rPr>
          <w:sz w:val="24"/>
          <w:szCs w:val="24"/>
        </w:rPr>
        <w:br/>
        <w:t>3.3. В период между заседаниями Совета текущую работу осуществляет Председатель и его Заместитель.</w:t>
      </w:r>
    </w:p>
    <w:p w:rsidR="00C57486" w:rsidRDefault="00C57486" w:rsidP="00C57486">
      <w:pPr>
        <w:jc w:val="both"/>
        <w:rPr>
          <w:sz w:val="24"/>
          <w:szCs w:val="24"/>
        </w:rPr>
      </w:pPr>
      <w:r>
        <w:rPr>
          <w:sz w:val="24"/>
          <w:szCs w:val="24"/>
        </w:rPr>
        <w:t>3.3.1. Председатель:</w:t>
      </w:r>
    </w:p>
    <w:p w:rsidR="00C57486" w:rsidRDefault="00C57486" w:rsidP="00C57486">
      <w:pPr>
        <w:jc w:val="both"/>
        <w:rPr>
          <w:sz w:val="24"/>
          <w:szCs w:val="24"/>
        </w:rPr>
      </w:pPr>
      <w:r>
        <w:rPr>
          <w:sz w:val="24"/>
          <w:szCs w:val="24"/>
        </w:rPr>
        <w:t>- обеспечивает выполнение решений Совета; </w:t>
      </w:r>
    </w:p>
    <w:p w:rsidR="00C57486" w:rsidRDefault="00C57486" w:rsidP="00C57486">
      <w:pPr>
        <w:jc w:val="both"/>
        <w:rPr>
          <w:sz w:val="24"/>
          <w:szCs w:val="24"/>
        </w:rPr>
      </w:pPr>
      <w:r>
        <w:rPr>
          <w:sz w:val="24"/>
          <w:szCs w:val="24"/>
        </w:rPr>
        <w:t>- руководит работой Совета;</w:t>
      </w:r>
    </w:p>
    <w:p w:rsidR="00C57486" w:rsidRDefault="00C57486" w:rsidP="00C57486">
      <w:pPr>
        <w:jc w:val="both"/>
        <w:rPr>
          <w:sz w:val="24"/>
          <w:szCs w:val="24"/>
        </w:rPr>
      </w:pPr>
      <w:r>
        <w:rPr>
          <w:sz w:val="24"/>
          <w:szCs w:val="24"/>
        </w:rPr>
        <w:t>- проводит прием граждан;</w:t>
      </w:r>
    </w:p>
    <w:p w:rsidR="00C57486" w:rsidRDefault="00C57486" w:rsidP="00C57486">
      <w:pPr>
        <w:jc w:val="both"/>
        <w:rPr>
          <w:sz w:val="24"/>
          <w:szCs w:val="24"/>
        </w:rPr>
      </w:pPr>
      <w:r>
        <w:rPr>
          <w:sz w:val="24"/>
          <w:szCs w:val="24"/>
        </w:rPr>
        <w:t>- представляет ТОС во взаимоотношениях с органами государственной власти и органами местного самоуправления Широковского сельского поселения, организациями;</w:t>
      </w:r>
    </w:p>
    <w:p w:rsidR="00C57486" w:rsidRDefault="00C57486" w:rsidP="00C57486">
      <w:pPr>
        <w:jc w:val="both"/>
        <w:rPr>
          <w:sz w:val="24"/>
          <w:szCs w:val="24"/>
        </w:rPr>
      </w:pPr>
      <w:r>
        <w:rPr>
          <w:sz w:val="24"/>
          <w:szCs w:val="24"/>
        </w:rPr>
        <w:t>доводит до сведения жителей соответствующей территории решения собраний, конференций, Совета.</w:t>
      </w:r>
    </w:p>
    <w:p w:rsidR="00C57486" w:rsidRDefault="00C57486" w:rsidP="00C57486">
      <w:pPr>
        <w:jc w:val="both"/>
        <w:rPr>
          <w:sz w:val="24"/>
          <w:szCs w:val="24"/>
        </w:rPr>
      </w:pPr>
      <w:r>
        <w:rPr>
          <w:sz w:val="24"/>
          <w:szCs w:val="24"/>
        </w:rPr>
        <w:t>3.3.2. Заместитель исполняет обязанности Председателя на период его длительного (более семи дней) отсутствия, а также выполняет поручения Председателя.</w:t>
      </w:r>
      <w:r>
        <w:rPr>
          <w:sz w:val="24"/>
          <w:szCs w:val="24"/>
        </w:rPr>
        <w:br/>
        <w:t>3.3.3. Председатель организует прием граждан, подписывает документы, исходящие от Совета.</w:t>
      </w:r>
    </w:p>
    <w:p w:rsidR="00C57486" w:rsidRDefault="00C57486" w:rsidP="00C57486">
      <w:pPr>
        <w:jc w:val="both"/>
        <w:rPr>
          <w:sz w:val="24"/>
          <w:szCs w:val="24"/>
        </w:rPr>
      </w:pPr>
      <w:r>
        <w:rPr>
          <w:sz w:val="24"/>
          <w:szCs w:val="24"/>
        </w:rPr>
        <w:t>3.4. Обязанности органов ТОС:</w:t>
      </w:r>
    </w:p>
    <w:p w:rsidR="00C57486" w:rsidRDefault="00C57486" w:rsidP="00C57486">
      <w:pPr>
        <w:jc w:val="both"/>
        <w:rPr>
          <w:sz w:val="24"/>
          <w:szCs w:val="24"/>
        </w:rPr>
      </w:pPr>
      <w:r>
        <w:rPr>
          <w:sz w:val="24"/>
          <w:szCs w:val="24"/>
        </w:rPr>
        <w:t>- соблюдать действующее законодательство;</w:t>
      </w:r>
    </w:p>
    <w:p w:rsidR="00C57486" w:rsidRDefault="00C57486" w:rsidP="00C57486">
      <w:pPr>
        <w:jc w:val="both"/>
        <w:rPr>
          <w:sz w:val="24"/>
          <w:szCs w:val="24"/>
        </w:rPr>
      </w:pPr>
      <w:r>
        <w:rPr>
          <w:sz w:val="24"/>
          <w:szCs w:val="24"/>
        </w:rPr>
        <w:t>- обеспечивать гласность в своей работе;</w:t>
      </w:r>
    </w:p>
    <w:p w:rsidR="00C57486" w:rsidRDefault="00C57486" w:rsidP="00C57486">
      <w:pPr>
        <w:jc w:val="both"/>
        <w:rPr>
          <w:sz w:val="24"/>
          <w:szCs w:val="24"/>
        </w:rPr>
      </w:pPr>
      <w:r>
        <w:rPr>
          <w:sz w:val="24"/>
          <w:szCs w:val="24"/>
        </w:rPr>
        <w:t>- обеспечивать исполнение решений, принятых на общем собрании, конференции граждан;</w:t>
      </w:r>
    </w:p>
    <w:p w:rsidR="00C57486" w:rsidRDefault="00C57486" w:rsidP="00C57486">
      <w:pPr>
        <w:jc w:val="both"/>
        <w:rPr>
          <w:sz w:val="24"/>
          <w:szCs w:val="24"/>
        </w:rPr>
      </w:pPr>
      <w:r>
        <w:rPr>
          <w:sz w:val="24"/>
          <w:szCs w:val="24"/>
        </w:rPr>
        <w:t>- представлять не реже одного раза в год на рассмотрение и утверждение собрания, конференции граждан отчет о своей деятельности;</w:t>
      </w:r>
      <w:r>
        <w:rPr>
          <w:sz w:val="24"/>
          <w:szCs w:val="24"/>
        </w:rPr>
        <w:br/>
        <w:t>- информировать органы местного самоуправления о проводимых мероприятиях.</w:t>
      </w:r>
      <w:r>
        <w:rPr>
          <w:sz w:val="24"/>
          <w:szCs w:val="24"/>
        </w:rPr>
        <w:br/>
        <w:t xml:space="preserve">3.5. </w:t>
      </w:r>
      <w:proofErr w:type="gramStart"/>
      <w:r>
        <w:rPr>
          <w:sz w:val="24"/>
          <w:szCs w:val="24"/>
        </w:rPr>
        <w:t>Контроль за</w:t>
      </w:r>
      <w:proofErr w:type="gramEnd"/>
      <w:r>
        <w:rPr>
          <w:sz w:val="24"/>
          <w:szCs w:val="24"/>
        </w:rPr>
        <w:t xml:space="preserve"> финансово-хозяйственной деятельностью Совета осуществляет ревизионная комиссия, которая избирается из числа делегатов открытым голосованием сроком на 5 лет.</w:t>
      </w:r>
    </w:p>
    <w:p w:rsidR="00C57486" w:rsidRDefault="00C57486" w:rsidP="00C57486">
      <w:pPr>
        <w:jc w:val="both"/>
        <w:rPr>
          <w:sz w:val="24"/>
          <w:szCs w:val="24"/>
        </w:rPr>
      </w:pPr>
      <w:r>
        <w:rPr>
          <w:sz w:val="24"/>
          <w:szCs w:val="24"/>
        </w:rPr>
        <w:t>Ревизионная комиссия ежегодно проводит не менее двух ревизий, а также осуществляет проверки финансовой деятельности Совета. Ревизионная комиссия Совета ведет протоколы своих заседаний, хранит результаты проверки деятельности Совета в течение всего срока полномочий.</w:t>
      </w:r>
    </w:p>
    <w:p w:rsidR="00C57486" w:rsidRDefault="00C57486" w:rsidP="00C57486">
      <w:pPr>
        <w:jc w:val="both"/>
        <w:rPr>
          <w:sz w:val="24"/>
          <w:szCs w:val="24"/>
        </w:rPr>
      </w:pPr>
    </w:p>
    <w:p w:rsidR="00C57486" w:rsidRDefault="00C57486" w:rsidP="00C57486">
      <w:pPr>
        <w:jc w:val="both"/>
        <w:rPr>
          <w:b/>
          <w:sz w:val="24"/>
          <w:szCs w:val="24"/>
        </w:rPr>
      </w:pPr>
    </w:p>
    <w:p w:rsidR="00C57486" w:rsidRDefault="00C57486" w:rsidP="00C57486">
      <w:pPr>
        <w:jc w:val="both"/>
        <w:rPr>
          <w:b/>
          <w:sz w:val="24"/>
          <w:szCs w:val="24"/>
        </w:rPr>
      </w:pPr>
    </w:p>
    <w:p w:rsidR="00C57486" w:rsidRDefault="00C57486" w:rsidP="00C57486">
      <w:pPr>
        <w:jc w:val="both"/>
        <w:rPr>
          <w:b/>
          <w:sz w:val="24"/>
          <w:szCs w:val="24"/>
        </w:rPr>
      </w:pPr>
      <w:r>
        <w:rPr>
          <w:b/>
          <w:sz w:val="24"/>
          <w:szCs w:val="24"/>
        </w:rPr>
        <w:lastRenderedPageBreak/>
        <w:t>4. ПОРЯДОК ПРИНЯТИЯ РЕШЕНИЙ</w:t>
      </w:r>
    </w:p>
    <w:p w:rsidR="00C57486" w:rsidRDefault="00C57486" w:rsidP="00C57486">
      <w:pPr>
        <w:jc w:val="both"/>
        <w:rPr>
          <w:b/>
          <w:sz w:val="24"/>
          <w:szCs w:val="24"/>
        </w:rPr>
      </w:pPr>
    </w:p>
    <w:p w:rsidR="00C57486" w:rsidRDefault="00C57486" w:rsidP="00C57486">
      <w:pPr>
        <w:jc w:val="both"/>
        <w:rPr>
          <w:sz w:val="24"/>
          <w:szCs w:val="24"/>
        </w:rPr>
      </w:pPr>
      <w:r>
        <w:rPr>
          <w:sz w:val="24"/>
          <w:szCs w:val="24"/>
        </w:rPr>
        <w:t>4.1. В рамках своей компетенции собрание, конференция принимает решения.</w:t>
      </w:r>
      <w:r>
        <w:rPr>
          <w:sz w:val="24"/>
          <w:szCs w:val="24"/>
        </w:rPr>
        <w:br/>
        <w:t>4.2. Принимаемые решения не должны противоречить действующему законодательству Российской Федерации, Ивановской области, Уставу Широковского сельского поселения.</w:t>
      </w:r>
    </w:p>
    <w:p w:rsidR="00C57486" w:rsidRDefault="00C57486" w:rsidP="00C57486">
      <w:pPr>
        <w:jc w:val="both"/>
        <w:rPr>
          <w:sz w:val="24"/>
          <w:szCs w:val="24"/>
        </w:rPr>
      </w:pPr>
      <w:r>
        <w:rPr>
          <w:sz w:val="24"/>
          <w:szCs w:val="24"/>
        </w:rPr>
        <w:t>4.3. Решения собрания, конференции принимаются большинством голосов присутствующих на собрании, конференции путем проведения открытого голосования и оформляются протоколом.</w:t>
      </w:r>
    </w:p>
    <w:p w:rsidR="00C57486" w:rsidRDefault="00C57486" w:rsidP="00C57486">
      <w:pPr>
        <w:jc w:val="both"/>
        <w:rPr>
          <w:sz w:val="24"/>
          <w:szCs w:val="24"/>
        </w:rPr>
      </w:pPr>
      <w:r>
        <w:rPr>
          <w:sz w:val="24"/>
          <w:szCs w:val="24"/>
        </w:rPr>
        <w:t xml:space="preserve">4.4. </w:t>
      </w:r>
      <w:proofErr w:type="gramStart"/>
      <w:r>
        <w:rPr>
          <w:sz w:val="24"/>
          <w:szCs w:val="24"/>
        </w:rPr>
        <w:t>Решения собраний, конференций вступают в силу с момента их принятия,  если срок их вступления в силу не определен в самом решении, и в течение 10 дней направляются в Совет Широковского сельского поселения, Главе  Широковского сельского поселения, организациям, органам государственной власти, чьи права и интересы затронуты принятыми решениями, а также распространяются на территории ТОС в специально отведенных местах с целью доведения</w:t>
      </w:r>
      <w:proofErr w:type="gramEnd"/>
      <w:r>
        <w:rPr>
          <w:sz w:val="24"/>
          <w:szCs w:val="24"/>
        </w:rPr>
        <w:t xml:space="preserve"> их до сведения жителей.</w:t>
      </w:r>
      <w:r>
        <w:rPr>
          <w:sz w:val="24"/>
          <w:szCs w:val="24"/>
        </w:rPr>
        <w:br/>
        <w:t>4.5. Решения Совета принимаются простым большинством голосов от присутствующих членов Совета путем проведения открытого голосования и оформляются протоколом. При равенстве голосов голос Председателя является решающим.</w:t>
      </w:r>
    </w:p>
    <w:p w:rsidR="00C57486" w:rsidRDefault="00C57486" w:rsidP="00C57486">
      <w:pPr>
        <w:jc w:val="both"/>
        <w:rPr>
          <w:sz w:val="24"/>
          <w:szCs w:val="24"/>
        </w:rPr>
      </w:pPr>
    </w:p>
    <w:p w:rsidR="00C57486" w:rsidRDefault="00C57486" w:rsidP="00C57486">
      <w:pPr>
        <w:jc w:val="both"/>
        <w:rPr>
          <w:b/>
          <w:sz w:val="24"/>
          <w:szCs w:val="24"/>
        </w:rPr>
      </w:pPr>
      <w:r>
        <w:rPr>
          <w:b/>
          <w:sz w:val="24"/>
          <w:szCs w:val="24"/>
        </w:rPr>
        <w:t>5. ПОРЯДОК ПРИОБРЕТЕНИЯ ИМУЩЕСТВА, ПОРЯДОК ПОЛЬЗОВАНИЯ И РАСПОРЯЖЕНИЯ ИМУЩЕСТВОМ И ФИНАНСОВЫМИ СРЕДСТВАМИ</w:t>
      </w:r>
    </w:p>
    <w:p w:rsidR="00C57486" w:rsidRDefault="00C57486" w:rsidP="00C57486">
      <w:pPr>
        <w:jc w:val="both"/>
        <w:rPr>
          <w:sz w:val="24"/>
          <w:szCs w:val="24"/>
        </w:rPr>
      </w:pPr>
      <w:r>
        <w:rPr>
          <w:sz w:val="24"/>
          <w:szCs w:val="24"/>
        </w:rPr>
        <w:t>5.1.Источниками формирования имущества ТОС могут являться:</w:t>
      </w:r>
      <w:r>
        <w:rPr>
          <w:sz w:val="24"/>
          <w:szCs w:val="24"/>
        </w:rPr>
        <w:br/>
        <w:t>- добровольные имущественные взносы и пожертвования граждан и юридических лиц;</w:t>
      </w:r>
    </w:p>
    <w:p w:rsidR="00C57486" w:rsidRDefault="00C57486" w:rsidP="00C57486">
      <w:pPr>
        <w:jc w:val="both"/>
        <w:rPr>
          <w:sz w:val="24"/>
          <w:szCs w:val="24"/>
        </w:rPr>
      </w:pPr>
      <w:r>
        <w:rPr>
          <w:sz w:val="24"/>
          <w:szCs w:val="24"/>
        </w:rPr>
        <w:t>-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w:t>
      </w:r>
    </w:p>
    <w:p w:rsidR="00C57486" w:rsidRDefault="00C57486" w:rsidP="00C57486">
      <w:pPr>
        <w:jc w:val="both"/>
        <w:rPr>
          <w:sz w:val="24"/>
          <w:szCs w:val="24"/>
        </w:rPr>
      </w:pPr>
      <w:r>
        <w:rPr>
          <w:sz w:val="24"/>
          <w:szCs w:val="24"/>
        </w:rPr>
        <w:t>- средства бюджета Широковского сельского поселения, передаваемые Администрацией Широковского сельского поселения  территориальному общественному самоуправлению в соответствии с договорами для осуществления полномочий территориального общественного самоуправления по вопросам местного значения сельского поселения;</w:t>
      </w:r>
      <w:r>
        <w:rPr>
          <w:sz w:val="24"/>
          <w:szCs w:val="24"/>
        </w:rPr>
        <w:br/>
        <w:t xml:space="preserve">-  </w:t>
      </w:r>
      <w:proofErr w:type="gramStart"/>
      <w:r>
        <w:rPr>
          <w:sz w:val="24"/>
          <w:szCs w:val="24"/>
        </w:rPr>
        <w:t>другие</w:t>
      </w:r>
      <w:proofErr w:type="gramEnd"/>
      <w:r>
        <w:rPr>
          <w:sz w:val="24"/>
          <w:szCs w:val="24"/>
        </w:rPr>
        <w:t xml:space="preserve"> не запрещенные законом поступления.</w:t>
      </w:r>
    </w:p>
    <w:p w:rsidR="00C57486" w:rsidRDefault="00C57486" w:rsidP="00C57486">
      <w:pPr>
        <w:jc w:val="both"/>
        <w:rPr>
          <w:sz w:val="24"/>
          <w:szCs w:val="24"/>
        </w:rPr>
      </w:pPr>
      <w:r>
        <w:rPr>
          <w:sz w:val="24"/>
          <w:szCs w:val="24"/>
        </w:rPr>
        <w:t>5.2. Из средств бюджета  сельского поселения  на организацию и осуществление ТОС также могут финансироваться следующие расходы:</w:t>
      </w:r>
      <w:r>
        <w:rPr>
          <w:sz w:val="24"/>
          <w:szCs w:val="24"/>
        </w:rPr>
        <w:br/>
        <w:t>- проведение собраний, конференций жителей по выборам органов территориального общественного самоуправления;</w:t>
      </w:r>
    </w:p>
    <w:p w:rsidR="00C57486" w:rsidRDefault="00C57486" w:rsidP="00C57486">
      <w:pPr>
        <w:jc w:val="both"/>
        <w:rPr>
          <w:sz w:val="24"/>
          <w:szCs w:val="24"/>
        </w:rPr>
      </w:pPr>
      <w:r>
        <w:rPr>
          <w:sz w:val="24"/>
          <w:szCs w:val="24"/>
        </w:rPr>
        <w:t>- денежное вознаграждение Председателя, комитетов в размере, определяемом договором между территориальным общественным самоуправлением и администрацией сельского поселения;</w:t>
      </w:r>
    </w:p>
    <w:p w:rsidR="00C57486" w:rsidRDefault="00C57486" w:rsidP="00C57486">
      <w:pPr>
        <w:jc w:val="both"/>
        <w:rPr>
          <w:sz w:val="24"/>
          <w:szCs w:val="24"/>
        </w:rPr>
      </w:pPr>
      <w:r>
        <w:rPr>
          <w:sz w:val="24"/>
          <w:szCs w:val="24"/>
        </w:rPr>
        <w:t>- государственная регистрация территориального общественного самоуправления;</w:t>
      </w:r>
      <w:r>
        <w:rPr>
          <w:sz w:val="24"/>
          <w:szCs w:val="24"/>
        </w:rPr>
        <w:br/>
        <w:t>- оплата коммунальных платежей за использование муниципального нежилого помещения, выделенного для работы Совета;</w:t>
      </w:r>
      <w:r>
        <w:rPr>
          <w:sz w:val="24"/>
          <w:szCs w:val="24"/>
        </w:rPr>
        <w:br/>
        <w:t xml:space="preserve">- оплата стоимости услуг сети Интернет, городской телефонной связи, предоставленных со стационарных устройств и телефонов, расположенных в муниципальном нежилом </w:t>
      </w:r>
      <w:proofErr w:type="gramStart"/>
      <w:r>
        <w:rPr>
          <w:sz w:val="24"/>
          <w:szCs w:val="24"/>
        </w:rPr>
        <w:t>помещении</w:t>
      </w:r>
      <w:proofErr w:type="gramEnd"/>
      <w:r>
        <w:rPr>
          <w:sz w:val="24"/>
          <w:szCs w:val="24"/>
        </w:rPr>
        <w:t xml:space="preserve"> выделенном для работы Совета  и другие расходы.</w:t>
      </w:r>
    </w:p>
    <w:p w:rsidR="00C57486" w:rsidRDefault="00C57486" w:rsidP="00C57486">
      <w:pPr>
        <w:jc w:val="both"/>
        <w:rPr>
          <w:sz w:val="24"/>
          <w:szCs w:val="24"/>
        </w:rPr>
      </w:pPr>
      <w:r>
        <w:rPr>
          <w:sz w:val="24"/>
          <w:szCs w:val="24"/>
        </w:rPr>
        <w:t>5.3. Совет подконтролен органам местного самоуправления  Широковского сельского поселения  в использовании бюджетных средств и муниципального имущества, переданных им на основании заключенных договоров.</w:t>
      </w:r>
    </w:p>
    <w:p w:rsidR="00C57486" w:rsidRDefault="00C57486" w:rsidP="00C57486">
      <w:pPr>
        <w:jc w:val="both"/>
        <w:rPr>
          <w:sz w:val="24"/>
          <w:szCs w:val="24"/>
        </w:rPr>
      </w:pPr>
      <w:r>
        <w:rPr>
          <w:sz w:val="24"/>
          <w:szCs w:val="24"/>
        </w:rPr>
        <w:t xml:space="preserve">5.4. </w:t>
      </w:r>
      <w:proofErr w:type="gramStart"/>
      <w:r>
        <w:rPr>
          <w:sz w:val="24"/>
          <w:szCs w:val="24"/>
        </w:rPr>
        <w:t>Контроль за</w:t>
      </w:r>
      <w:proofErr w:type="gramEnd"/>
      <w:r>
        <w:rPr>
          <w:sz w:val="24"/>
          <w:szCs w:val="24"/>
        </w:rPr>
        <w:t xml:space="preserve"> расходованием ТОС средств, выделенных из бюджета Широковского сельского поселения  осуществляется Администрацией сельского поселения.</w:t>
      </w:r>
    </w:p>
    <w:p w:rsidR="00C57486" w:rsidRDefault="00C57486" w:rsidP="00C57486">
      <w:pPr>
        <w:jc w:val="both"/>
        <w:rPr>
          <w:sz w:val="24"/>
          <w:szCs w:val="24"/>
        </w:rPr>
      </w:pPr>
      <w:r>
        <w:rPr>
          <w:sz w:val="24"/>
          <w:szCs w:val="24"/>
        </w:rPr>
        <w:t xml:space="preserve">5.5. </w:t>
      </w:r>
      <w:proofErr w:type="gramStart"/>
      <w:r>
        <w:rPr>
          <w:sz w:val="24"/>
          <w:szCs w:val="24"/>
        </w:rPr>
        <w:t>Контроль за</w:t>
      </w:r>
      <w:proofErr w:type="gramEnd"/>
      <w:r>
        <w:rPr>
          <w:sz w:val="24"/>
          <w:szCs w:val="24"/>
        </w:rPr>
        <w:t xml:space="preserve"> поступлением и расходованием собственных, заемных средств,  добровольных  взносов и пожертвований юридических и физических лиц осуществляется ревизионной комиссией ТОС.</w:t>
      </w:r>
    </w:p>
    <w:p w:rsidR="00C57486" w:rsidRDefault="00C57486" w:rsidP="00C57486">
      <w:pPr>
        <w:jc w:val="both"/>
        <w:rPr>
          <w:sz w:val="24"/>
          <w:szCs w:val="24"/>
        </w:rPr>
      </w:pPr>
    </w:p>
    <w:p w:rsidR="00C57486" w:rsidRDefault="00C57486" w:rsidP="00C57486">
      <w:pPr>
        <w:jc w:val="both"/>
        <w:rPr>
          <w:b/>
          <w:sz w:val="24"/>
          <w:szCs w:val="24"/>
        </w:rPr>
      </w:pPr>
      <w:r>
        <w:rPr>
          <w:b/>
          <w:sz w:val="24"/>
          <w:szCs w:val="24"/>
        </w:rPr>
        <w:lastRenderedPageBreak/>
        <w:t>6. ПОРЯДОК ПРЕКРАЩЕНИЯ ДЕЯТЕЛЬНОСТИ ТОС</w:t>
      </w:r>
    </w:p>
    <w:p w:rsidR="00C57486" w:rsidRDefault="00C57486" w:rsidP="00C57486">
      <w:pPr>
        <w:jc w:val="both"/>
        <w:rPr>
          <w:color w:val="010101"/>
          <w:sz w:val="24"/>
          <w:szCs w:val="24"/>
          <w:lang w:eastAsia="ru-RU"/>
        </w:rPr>
      </w:pPr>
      <w:r>
        <w:rPr>
          <w:sz w:val="24"/>
          <w:szCs w:val="24"/>
        </w:rPr>
        <w:t>6.1. Полномочия ТОС прекращаются на основании решения собрания, конференции.</w:t>
      </w:r>
      <w:r>
        <w:rPr>
          <w:sz w:val="24"/>
          <w:szCs w:val="24"/>
        </w:rPr>
        <w:br/>
        <w:t xml:space="preserve">6.2. Решение собрания, конференции о прекращении деятельности ТОС направляется в Администрацию Широковского сельского поселения, в Совет Широковского сельского поселения </w:t>
      </w:r>
      <w:r>
        <w:rPr>
          <w:color w:val="010101"/>
          <w:sz w:val="24"/>
          <w:szCs w:val="24"/>
          <w:lang w:eastAsia="ru-RU"/>
        </w:rPr>
        <w:t>в течение трех дней со дня принятия такого решения.</w:t>
      </w:r>
    </w:p>
    <w:p w:rsidR="00C57486" w:rsidRDefault="00C57486" w:rsidP="00C57486">
      <w:pPr>
        <w:rPr>
          <w:rFonts w:eastAsiaTheme="minorHAnsi"/>
          <w:sz w:val="24"/>
          <w:szCs w:val="24"/>
          <w:lang w:eastAsia="en-US"/>
        </w:rPr>
      </w:pPr>
    </w:p>
    <w:p w:rsidR="00C57486" w:rsidRDefault="00C57486" w:rsidP="00C57486">
      <w:pPr>
        <w:rPr>
          <w:sz w:val="24"/>
          <w:szCs w:val="24"/>
        </w:rPr>
      </w:pPr>
    </w:p>
    <w:p w:rsidR="00C57486" w:rsidRDefault="00C57486" w:rsidP="003E32A5">
      <w:pPr>
        <w:rPr>
          <w:sz w:val="24"/>
          <w:szCs w:val="24"/>
        </w:rPr>
      </w:pPr>
    </w:p>
    <w:p w:rsidR="003E32A5" w:rsidRDefault="003E32A5" w:rsidP="003E32A5">
      <w:pPr>
        <w:rPr>
          <w:sz w:val="24"/>
          <w:szCs w:val="24"/>
        </w:rPr>
      </w:pPr>
    </w:p>
    <w:p w:rsidR="00CD47C2" w:rsidRDefault="00CD47C2"/>
    <w:sectPr w:rsidR="00CD4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A5"/>
    <w:rsid w:val="003E32A5"/>
    <w:rsid w:val="00C32A55"/>
    <w:rsid w:val="00C57486"/>
    <w:rsid w:val="00CD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2A5"/>
    <w:pPr>
      <w:suppressAutoHyphens/>
      <w:spacing w:after="0" w:line="240" w:lineRule="auto"/>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486"/>
    <w:rPr>
      <w:rFonts w:ascii="Tahoma" w:hAnsi="Tahoma" w:cs="Tahoma"/>
      <w:sz w:val="16"/>
      <w:szCs w:val="16"/>
    </w:rPr>
  </w:style>
  <w:style w:type="character" w:customStyle="1" w:styleId="a4">
    <w:name w:val="Текст выноски Знак"/>
    <w:basedOn w:val="a0"/>
    <w:link w:val="a3"/>
    <w:uiPriority w:val="99"/>
    <w:semiHidden/>
    <w:rsid w:val="00C5748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2A5"/>
    <w:pPr>
      <w:suppressAutoHyphens/>
      <w:spacing w:after="0" w:line="240" w:lineRule="auto"/>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486"/>
    <w:rPr>
      <w:rFonts w:ascii="Tahoma" w:hAnsi="Tahoma" w:cs="Tahoma"/>
      <w:sz w:val="16"/>
      <w:szCs w:val="16"/>
    </w:rPr>
  </w:style>
  <w:style w:type="character" w:customStyle="1" w:styleId="a4">
    <w:name w:val="Текст выноски Знак"/>
    <w:basedOn w:val="a0"/>
    <w:link w:val="a3"/>
    <w:uiPriority w:val="99"/>
    <w:semiHidden/>
    <w:rsid w:val="00C5748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19401">
      <w:bodyDiv w:val="1"/>
      <w:marLeft w:val="0"/>
      <w:marRight w:val="0"/>
      <w:marTop w:val="0"/>
      <w:marBottom w:val="0"/>
      <w:divBdr>
        <w:top w:val="none" w:sz="0" w:space="0" w:color="auto"/>
        <w:left w:val="none" w:sz="0" w:space="0" w:color="auto"/>
        <w:bottom w:val="none" w:sz="0" w:space="0" w:color="auto"/>
        <w:right w:val="none" w:sz="0" w:space="0" w:color="auto"/>
      </w:divBdr>
    </w:div>
    <w:div w:id="108360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2022-01-10T08:11:00Z</cp:lastPrinted>
  <dcterms:created xsi:type="dcterms:W3CDTF">2021-12-29T11:42:00Z</dcterms:created>
  <dcterms:modified xsi:type="dcterms:W3CDTF">2022-01-10T08:11:00Z</dcterms:modified>
</cp:coreProperties>
</file>